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265" w:rsidRPr="0027612F" w:rsidRDefault="00DE6265" w:rsidP="00DE6265">
      <w:pPr>
        <w:jc w:val="center"/>
        <w:rPr>
          <w:rFonts w:ascii="Times New Roman" w:eastAsia="Times New Roman" w:hAnsi="Times New Roman" w:cs="Times New Roman"/>
          <w:sz w:val="28"/>
          <w:szCs w:val="28"/>
        </w:rPr>
      </w:pPr>
      <w:r w:rsidRPr="0027612F">
        <w:rPr>
          <w:rFonts w:ascii="Times New Roman" w:eastAsia="Times New Roman" w:hAnsi="Times New Roman" w:cs="Times New Roman"/>
          <w:b/>
          <w:noProof/>
          <w:sz w:val="28"/>
          <w:szCs w:val="28"/>
          <w:lang w:bidi="ar-SA"/>
        </w:rPr>
        <w:drawing>
          <wp:inline distT="0" distB="0" distL="0" distR="0">
            <wp:extent cx="469265" cy="612140"/>
            <wp:effectExtent l="0" t="0" r="698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rsidR="00DE6265" w:rsidRPr="0027612F" w:rsidRDefault="00DE6265" w:rsidP="00DE6265">
      <w:pPr>
        <w:jc w:val="center"/>
        <w:rPr>
          <w:rFonts w:ascii="Times New Roman" w:eastAsia="Calibri" w:hAnsi="Times New Roman" w:cs="Times New Roman"/>
          <w:b/>
          <w:sz w:val="28"/>
          <w:szCs w:val="28"/>
        </w:rPr>
      </w:pPr>
      <w:r w:rsidRPr="0027612F">
        <w:rPr>
          <w:rFonts w:ascii="Times New Roman" w:eastAsia="Calibri" w:hAnsi="Times New Roman" w:cs="Times New Roman"/>
          <w:b/>
          <w:sz w:val="28"/>
          <w:szCs w:val="28"/>
        </w:rPr>
        <w:t>Администрация города Нижнего Новгорода</w:t>
      </w:r>
    </w:p>
    <w:p w:rsidR="00DE6265" w:rsidRPr="0027612F" w:rsidRDefault="00DE6265" w:rsidP="00DE6265">
      <w:pPr>
        <w:jc w:val="center"/>
        <w:rPr>
          <w:rFonts w:ascii="Times New Roman" w:eastAsia="Calibri" w:hAnsi="Times New Roman" w:cs="Times New Roman"/>
          <w:b/>
          <w:sz w:val="28"/>
          <w:szCs w:val="28"/>
        </w:rPr>
      </w:pPr>
      <w:r w:rsidRPr="0027612F">
        <w:rPr>
          <w:rFonts w:ascii="Times New Roman" w:eastAsia="Calibri" w:hAnsi="Times New Roman" w:cs="Times New Roman"/>
          <w:b/>
          <w:sz w:val="28"/>
          <w:szCs w:val="28"/>
        </w:rPr>
        <w:t>департамент образования</w:t>
      </w:r>
    </w:p>
    <w:p w:rsidR="00DE6265" w:rsidRPr="0027612F" w:rsidRDefault="00DE6265" w:rsidP="00DE6265">
      <w:pPr>
        <w:ind w:hanging="567"/>
        <w:jc w:val="center"/>
        <w:rPr>
          <w:rFonts w:ascii="Times New Roman" w:eastAsia="Calibri" w:hAnsi="Times New Roman" w:cs="Times New Roman"/>
          <w:b/>
          <w:sz w:val="28"/>
          <w:szCs w:val="28"/>
        </w:rPr>
      </w:pPr>
      <w:r w:rsidRPr="0027612F">
        <w:rPr>
          <w:rFonts w:ascii="Times New Roman" w:eastAsia="Calibri" w:hAnsi="Times New Roman" w:cs="Times New Roman"/>
          <w:b/>
          <w:sz w:val="28"/>
          <w:szCs w:val="28"/>
        </w:rPr>
        <w:t>муниципальное бюджетное общеобразовательное учреждение «Лицей № 40»</w:t>
      </w:r>
    </w:p>
    <w:p w:rsidR="00DE6265" w:rsidRPr="0027612F" w:rsidRDefault="00DE6265" w:rsidP="00DE6265">
      <w:pPr>
        <w:ind w:right="-464" w:hanging="900"/>
        <w:jc w:val="center"/>
        <w:rPr>
          <w:rFonts w:ascii="Times New Roman" w:eastAsia="Calibri" w:hAnsi="Times New Roman" w:cs="Times New Roman"/>
          <w:kern w:val="16"/>
          <w:sz w:val="18"/>
          <w:szCs w:val="18"/>
        </w:rPr>
      </w:pPr>
      <w:r w:rsidRPr="0027612F">
        <w:rPr>
          <w:rFonts w:ascii="Times New Roman" w:eastAsia="Calibri" w:hAnsi="Times New Roman" w:cs="Times New Roman"/>
          <w:kern w:val="16"/>
          <w:sz w:val="18"/>
          <w:szCs w:val="18"/>
        </w:rPr>
        <w:t xml:space="preserve">603006, Россия, г. Нижний </w:t>
      </w:r>
      <w:r>
        <w:rPr>
          <w:rFonts w:ascii="Times New Roman" w:eastAsia="Calibri" w:hAnsi="Times New Roman" w:cs="Times New Roman"/>
          <w:kern w:val="16"/>
          <w:sz w:val="18"/>
          <w:szCs w:val="18"/>
        </w:rPr>
        <w:t>Новгород, ул. Варварская д. 15 А</w:t>
      </w:r>
      <w:r w:rsidRPr="0027612F">
        <w:rPr>
          <w:rFonts w:ascii="Times New Roman" w:eastAsia="Calibri" w:hAnsi="Times New Roman" w:cs="Times New Roman"/>
          <w:kern w:val="16"/>
          <w:sz w:val="18"/>
          <w:szCs w:val="18"/>
        </w:rPr>
        <w:t>, тел.: 433-19-49  факс: 433-21-61,</w:t>
      </w:r>
    </w:p>
    <w:p w:rsidR="00DE6265" w:rsidRDefault="00DE6265" w:rsidP="00DE6265">
      <w:pPr>
        <w:jc w:val="center"/>
        <w:rPr>
          <w:rFonts w:ascii="Times New Roman" w:eastAsia="Calibri" w:hAnsi="Times New Roman" w:cs="Times New Roman"/>
          <w:color w:val="0000FF"/>
          <w:kern w:val="16"/>
          <w:sz w:val="18"/>
          <w:szCs w:val="18"/>
          <w:u w:val="single"/>
          <w:lang w:val="en-US"/>
        </w:rPr>
      </w:pPr>
      <w:r w:rsidRPr="0027612F">
        <w:rPr>
          <w:rFonts w:ascii="Times New Roman" w:eastAsia="Calibri" w:hAnsi="Times New Roman" w:cs="Times New Roman"/>
          <w:kern w:val="16"/>
          <w:sz w:val="18"/>
          <w:szCs w:val="18"/>
          <w:lang w:val="en-US"/>
        </w:rPr>
        <w:t xml:space="preserve">e-mail: </w:t>
      </w:r>
      <w:r w:rsidRPr="00C54CB5">
        <w:rPr>
          <w:rFonts w:ascii="Times New Roman" w:eastAsia="Calibri" w:hAnsi="Times New Roman" w:cs="Times New Roman"/>
          <w:color w:val="0000FF"/>
          <w:kern w:val="16"/>
          <w:sz w:val="18"/>
          <w:szCs w:val="18"/>
          <w:u w:val="single"/>
          <w:lang w:val="en-US"/>
        </w:rPr>
        <w:t>l40_nn@mail.52gov.ru</w:t>
      </w:r>
      <w:r w:rsidRPr="0027612F">
        <w:rPr>
          <w:rFonts w:ascii="Times New Roman" w:eastAsia="Calibri" w:hAnsi="Times New Roman" w:cs="Times New Roman"/>
          <w:kern w:val="16"/>
          <w:sz w:val="18"/>
          <w:szCs w:val="18"/>
          <w:lang w:val="en-US"/>
        </w:rPr>
        <w:tab/>
      </w:r>
      <w:r w:rsidRPr="0027612F">
        <w:rPr>
          <w:rFonts w:ascii="Times New Roman" w:eastAsia="Calibri" w:hAnsi="Times New Roman" w:cs="Times New Roman"/>
          <w:kern w:val="16"/>
          <w:sz w:val="18"/>
          <w:szCs w:val="18"/>
          <w:lang w:val="en-US"/>
        </w:rPr>
        <w:tab/>
      </w:r>
      <w:r w:rsidRPr="0027612F">
        <w:rPr>
          <w:rFonts w:ascii="Times New Roman" w:eastAsia="Calibri" w:hAnsi="Times New Roman" w:cs="Times New Roman"/>
          <w:kern w:val="16"/>
          <w:sz w:val="18"/>
          <w:szCs w:val="18"/>
          <w:lang w:val="en-US"/>
        </w:rPr>
        <w:tab/>
      </w:r>
      <w:hyperlink r:id="rId8" w:history="1">
        <w:r w:rsidRPr="006529A7">
          <w:rPr>
            <w:rStyle w:val="a3"/>
            <w:rFonts w:eastAsia="Calibri"/>
            <w:kern w:val="16"/>
            <w:sz w:val="18"/>
            <w:szCs w:val="18"/>
            <w:lang w:val="en-US"/>
          </w:rPr>
          <w:t>https://lyceum40nn.ru/</w:t>
        </w:r>
      </w:hyperlink>
    </w:p>
    <w:p w:rsidR="00DE6265" w:rsidRDefault="00DE6265" w:rsidP="00DE6265">
      <w:pPr>
        <w:jc w:val="center"/>
        <w:rPr>
          <w:rFonts w:ascii="Times New Roman" w:eastAsia="Calibri" w:hAnsi="Times New Roman" w:cs="Times New Roman"/>
          <w:color w:val="0000FF"/>
          <w:kern w:val="16"/>
          <w:sz w:val="18"/>
          <w:szCs w:val="18"/>
          <w:u w:val="single"/>
          <w:lang w:val="en-US"/>
        </w:rPr>
      </w:pPr>
    </w:p>
    <w:p w:rsidR="00DE6265" w:rsidRDefault="00DE6265" w:rsidP="00DE6265">
      <w:pPr>
        <w:jc w:val="center"/>
        <w:rPr>
          <w:rFonts w:ascii="Times New Roman" w:eastAsia="Calibri" w:hAnsi="Times New Roman" w:cs="Times New Roman"/>
          <w:kern w:val="16"/>
          <w:sz w:val="18"/>
          <w:szCs w:val="18"/>
          <w:lang w:val="en-US"/>
        </w:rPr>
      </w:pPr>
    </w:p>
    <w:p w:rsidR="00DE6265" w:rsidRPr="0027612F" w:rsidRDefault="00DE6265" w:rsidP="00DE6265">
      <w:pPr>
        <w:jc w:val="center"/>
        <w:rPr>
          <w:rFonts w:ascii="Times New Roman" w:eastAsia="Calibri" w:hAnsi="Times New Roman" w:cs="Times New Roman"/>
          <w:kern w:val="16"/>
          <w:sz w:val="18"/>
          <w:szCs w:val="18"/>
          <w:lang w:val="en-US"/>
        </w:rPr>
      </w:pPr>
    </w:p>
    <w:tbl>
      <w:tblPr>
        <w:tblStyle w:val="ab"/>
        <w:tblW w:w="0" w:type="auto"/>
        <w:tblBorders>
          <w:top w:val="none" w:sz="0" w:space="0" w:color="auto"/>
          <w:left w:val="none" w:sz="0" w:space="0" w:color="auto"/>
          <w:bottom w:val="none" w:sz="0" w:space="0" w:color="auto"/>
          <w:right w:val="none" w:sz="0" w:space="0" w:color="auto"/>
        </w:tblBorders>
        <w:tblLook w:val="04A0"/>
      </w:tblPr>
      <w:tblGrid>
        <w:gridCol w:w="3360"/>
        <w:gridCol w:w="3359"/>
        <w:gridCol w:w="2896"/>
      </w:tblGrid>
      <w:tr w:rsidR="00DE6265" w:rsidRPr="00C54CB5" w:rsidTr="001A62CE">
        <w:tc>
          <w:tcPr>
            <w:tcW w:w="3379" w:type="dxa"/>
            <w:shd w:val="clear" w:color="auto" w:fill="auto"/>
          </w:tcPr>
          <w:p w:rsidR="00DE6265" w:rsidRPr="00C54CB5" w:rsidRDefault="00DE6265" w:rsidP="001A62CE">
            <w:pPr>
              <w:rPr>
                <w:rFonts w:ascii="Times New Roman" w:hAnsi="Times New Roman" w:cs="Times New Roman"/>
                <w:sz w:val="20"/>
                <w:szCs w:val="20"/>
              </w:rPr>
            </w:pPr>
            <w:r w:rsidRPr="00C54CB5">
              <w:rPr>
                <w:rFonts w:ascii="Times New Roman" w:hAnsi="Times New Roman" w:cs="Times New Roman"/>
                <w:sz w:val="20"/>
                <w:szCs w:val="20"/>
              </w:rPr>
              <w:t>Принято</w:t>
            </w:r>
          </w:p>
          <w:p w:rsidR="00DE6265" w:rsidRPr="00C54CB5" w:rsidRDefault="00DE6265" w:rsidP="001A62CE">
            <w:pPr>
              <w:rPr>
                <w:rFonts w:ascii="Times New Roman" w:hAnsi="Times New Roman" w:cs="Times New Roman"/>
                <w:sz w:val="20"/>
                <w:szCs w:val="20"/>
              </w:rPr>
            </w:pPr>
            <w:r w:rsidRPr="00C54CB5">
              <w:rPr>
                <w:rFonts w:ascii="Times New Roman" w:hAnsi="Times New Roman" w:cs="Times New Roman"/>
                <w:sz w:val="20"/>
                <w:szCs w:val="20"/>
              </w:rPr>
              <w:t>на заседании методического объединения учителей</w:t>
            </w:r>
          </w:p>
          <w:p w:rsidR="00DE6265" w:rsidRPr="00C54CB5" w:rsidRDefault="00DE6265" w:rsidP="001A62CE">
            <w:pPr>
              <w:shd w:val="clear" w:color="auto" w:fill="FFFFFF" w:themeFill="background1"/>
              <w:rPr>
                <w:rFonts w:ascii="Times New Roman" w:hAnsi="Times New Roman" w:cs="Times New Roman"/>
                <w:sz w:val="20"/>
                <w:szCs w:val="20"/>
                <w:shd w:val="clear" w:color="auto" w:fill="FFFF00"/>
              </w:rPr>
            </w:pPr>
            <w:r w:rsidRPr="005C3D84">
              <w:rPr>
                <w:rFonts w:ascii="Times New Roman" w:hAnsi="Times New Roman" w:cs="Times New Roman"/>
                <w:sz w:val="20"/>
                <w:szCs w:val="20"/>
              </w:rPr>
              <w:t>____________________________</w:t>
            </w:r>
          </w:p>
          <w:p w:rsidR="00DE6265" w:rsidRPr="00C54CB5" w:rsidRDefault="00DE6265" w:rsidP="001A62CE">
            <w:pPr>
              <w:rPr>
                <w:rFonts w:ascii="Times New Roman" w:hAnsi="Times New Roman" w:cs="Times New Roman"/>
                <w:sz w:val="20"/>
                <w:szCs w:val="20"/>
              </w:rPr>
            </w:pPr>
            <w:r w:rsidRPr="00C54CB5">
              <w:rPr>
                <w:rFonts w:ascii="Times New Roman" w:hAnsi="Times New Roman" w:cs="Times New Roman"/>
                <w:sz w:val="20"/>
                <w:szCs w:val="20"/>
              </w:rPr>
              <w:t>Протокол №_ от «__»____202</w:t>
            </w:r>
            <w:r>
              <w:rPr>
                <w:rFonts w:ascii="Times New Roman" w:hAnsi="Times New Roman" w:cs="Times New Roman"/>
                <w:sz w:val="20"/>
                <w:szCs w:val="20"/>
              </w:rPr>
              <w:t>_</w:t>
            </w:r>
            <w:r w:rsidRPr="00C54CB5">
              <w:rPr>
                <w:rFonts w:ascii="Times New Roman" w:hAnsi="Times New Roman" w:cs="Times New Roman"/>
                <w:sz w:val="20"/>
                <w:szCs w:val="20"/>
              </w:rPr>
              <w:t>г.</w:t>
            </w:r>
          </w:p>
          <w:p w:rsidR="00DE6265" w:rsidRPr="00C54CB5" w:rsidRDefault="00DE6265" w:rsidP="001A62CE">
            <w:pPr>
              <w:rPr>
                <w:rFonts w:ascii="Times New Roman" w:hAnsi="Times New Roman" w:cs="Times New Roman"/>
                <w:sz w:val="20"/>
                <w:szCs w:val="20"/>
              </w:rPr>
            </w:pPr>
            <w:r w:rsidRPr="00C54CB5">
              <w:rPr>
                <w:rFonts w:ascii="Times New Roman" w:hAnsi="Times New Roman" w:cs="Times New Roman"/>
                <w:sz w:val="20"/>
                <w:szCs w:val="20"/>
              </w:rPr>
              <w:t>Председатель МО:</w:t>
            </w:r>
            <w:r w:rsidRPr="00C54CB5">
              <w:rPr>
                <w:rFonts w:ascii="Times New Roman" w:hAnsi="Times New Roman" w:cs="Times New Roman"/>
                <w:sz w:val="20"/>
                <w:szCs w:val="20"/>
              </w:rPr>
              <w:br/>
              <w:t>________________/______________/</w:t>
            </w:r>
          </w:p>
          <w:p w:rsidR="00DE6265" w:rsidRPr="00C54CB5" w:rsidRDefault="00DE6265" w:rsidP="001A62CE"/>
        </w:tc>
        <w:tc>
          <w:tcPr>
            <w:tcW w:w="3379" w:type="dxa"/>
          </w:tcPr>
          <w:p w:rsidR="00DE6265" w:rsidRDefault="00DE6265" w:rsidP="001A62CE">
            <w:pPr>
              <w:rPr>
                <w:rFonts w:ascii="Times New Roman" w:hAnsi="Times New Roman" w:cs="Times New Roman"/>
                <w:sz w:val="20"/>
                <w:szCs w:val="20"/>
              </w:rPr>
            </w:pPr>
            <w:r>
              <w:rPr>
                <w:rFonts w:ascii="Times New Roman" w:hAnsi="Times New Roman" w:cs="Times New Roman"/>
                <w:sz w:val="20"/>
                <w:szCs w:val="20"/>
              </w:rPr>
              <w:t>Рассмотрено</w:t>
            </w:r>
          </w:p>
          <w:p w:rsidR="00DE6265" w:rsidRDefault="00DE6265" w:rsidP="001A62CE">
            <w:pPr>
              <w:rPr>
                <w:rFonts w:ascii="Times New Roman" w:hAnsi="Times New Roman" w:cs="Times New Roman"/>
                <w:sz w:val="20"/>
                <w:szCs w:val="20"/>
              </w:rPr>
            </w:pPr>
            <w:r w:rsidRPr="00C54CB5">
              <w:rPr>
                <w:rFonts w:ascii="Times New Roman" w:hAnsi="Times New Roman" w:cs="Times New Roman"/>
                <w:sz w:val="20"/>
                <w:szCs w:val="20"/>
              </w:rPr>
              <w:t>на заседании</w:t>
            </w:r>
            <w:r>
              <w:rPr>
                <w:rFonts w:ascii="Times New Roman" w:hAnsi="Times New Roman" w:cs="Times New Roman"/>
                <w:sz w:val="20"/>
                <w:szCs w:val="20"/>
              </w:rPr>
              <w:t xml:space="preserve"> научно-методического совета МБОУ «Лицей № 40»</w:t>
            </w:r>
          </w:p>
          <w:p w:rsidR="00DE6265" w:rsidRDefault="00DE6265" w:rsidP="001A62CE">
            <w:pPr>
              <w:rPr>
                <w:rFonts w:ascii="Times New Roman" w:hAnsi="Times New Roman" w:cs="Times New Roman"/>
                <w:sz w:val="20"/>
                <w:szCs w:val="20"/>
              </w:rPr>
            </w:pPr>
          </w:p>
          <w:p w:rsidR="00DE6265" w:rsidRDefault="00DE6265" w:rsidP="001A62CE">
            <w:pPr>
              <w:rPr>
                <w:rFonts w:ascii="Times New Roman" w:hAnsi="Times New Roman" w:cs="Times New Roman"/>
                <w:sz w:val="20"/>
                <w:szCs w:val="20"/>
              </w:rPr>
            </w:pPr>
            <w:r w:rsidRPr="00C54CB5">
              <w:rPr>
                <w:rFonts w:ascii="Times New Roman" w:hAnsi="Times New Roman" w:cs="Times New Roman"/>
                <w:sz w:val="20"/>
                <w:szCs w:val="20"/>
              </w:rPr>
              <w:t>Протокол №___ от «__»____202</w:t>
            </w:r>
            <w:r>
              <w:rPr>
                <w:rFonts w:ascii="Times New Roman" w:hAnsi="Times New Roman" w:cs="Times New Roman"/>
                <w:sz w:val="20"/>
                <w:szCs w:val="20"/>
              </w:rPr>
              <w:t>_</w:t>
            </w:r>
            <w:r w:rsidRPr="00C54CB5">
              <w:rPr>
                <w:rFonts w:ascii="Times New Roman" w:hAnsi="Times New Roman" w:cs="Times New Roman"/>
                <w:sz w:val="20"/>
                <w:szCs w:val="20"/>
              </w:rPr>
              <w:t>г.</w:t>
            </w:r>
          </w:p>
          <w:p w:rsidR="00DE6265" w:rsidRDefault="00DE6265" w:rsidP="001A62CE">
            <w:pPr>
              <w:rPr>
                <w:rFonts w:ascii="Times New Roman" w:hAnsi="Times New Roman" w:cs="Times New Roman"/>
                <w:sz w:val="20"/>
                <w:szCs w:val="20"/>
              </w:rPr>
            </w:pPr>
            <w:r>
              <w:rPr>
                <w:rFonts w:ascii="Times New Roman" w:hAnsi="Times New Roman" w:cs="Times New Roman"/>
                <w:sz w:val="20"/>
                <w:szCs w:val="20"/>
              </w:rPr>
              <w:t>Руководитель НМС:</w:t>
            </w:r>
            <w:r>
              <w:rPr>
                <w:rFonts w:ascii="Times New Roman" w:hAnsi="Times New Roman" w:cs="Times New Roman"/>
                <w:sz w:val="20"/>
                <w:szCs w:val="20"/>
              </w:rPr>
              <w:br/>
              <w:t>________________/______________/</w:t>
            </w:r>
          </w:p>
          <w:p w:rsidR="00DE6265" w:rsidRPr="00C54CB5" w:rsidRDefault="00DE6265" w:rsidP="001A62CE">
            <w:pPr>
              <w:rPr>
                <w:rFonts w:ascii="Times New Roman" w:hAnsi="Times New Roman" w:cs="Times New Roman"/>
                <w:sz w:val="20"/>
                <w:szCs w:val="20"/>
              </w:rPr>
            </w:pPr>
          </w:p>
        </w:tc>
        <w:tc>
          <w:tcPr>
            <w:tcW w:w="3380" w:type="dxa"/>
          </w:tcPr>
          <w:p w:rsidR="00DE6265" w:rsidRDefault="00DE6265" w:rsidP="001A62CE">
            <w:pPr>
              <w:jc w:val="right"/>
              <w:rPr>
                <w:rFonts w:ascii="Times New Roman" w:hAnsi="Times New Roman" w:cs="Times New Roman"/>
                <w:sz w:val="20"/>
                <w:szCs w:val="20"/>
              </w:rPr>
            </w:pPr>
            <w:r>
              <w:rPr>
                <w:rFonts w:ascii="Times New Roman" w:hAnsi="Times New Roman" w:cs="Times New Roman"/>
                <w:sz w:val="20"/>
                <w:szCs w:val="20"/>
              </w:rPr>
              <w:t>«Утверждено»</w:t>
            </w:r>
          </w:p>
          <w:p w:rsidR="00DE6265" w:rsidRDefault="00DE6265" w:rsidP="001A62CE">
            <w:pPr>
              <w:jc w:val="right"/>
              <w:rPr>
                <w:rFonts w:ascii="Times New Roman" w:hAnsi="Times New Roman" w:cs="Times New Roman"/>
                <w:sz w:val="20"/>
                <w:szCs w:val="20"/>
              </w:rPr>
            </w:pPr>
          </w:p>
          <w:p w:rsidR="00DE6265" w:rsidRDefault="00DE6265" w:rsidP="001A62CE">
            <w:pPr>
              <w:jc w:val="right"/>
              <w:rPr>
                <w:rFonts w:ascii="Times New Roman" w:hAnsi="Times New Roman" w:cs="Times New Roman"/>
                <w:sz w:val="20"/>
                <w:szCs w:val="20"/>
              </w:rPr>
            </w:pPr>
            <w:r>
              <w:rPr>
                <w:rFonts w:ascii="Times New Roman" w:hAnsi="Times New Roman" w:cs="Times New Roman"/>
                <w:sz w:val="20"/>
                <w:szCs w:val="20"/>
              </w:rPr>
              <w:t>Приказ № ____</w:t>
            </w:r>
            <w:r w:rsidRPr="00C54CB5">
              <w:rPr>
                <w:rFonts w:ascii="Times New Roman" w:hAnsi="Times New Roman" w:cs="Times New Roman"/>
                <w:sz w:val="20"/>
                <w:szCs w:val="20"/>
              </w:rPr>
              <w:t xml:space="preserve"> от «__»____202</w:t>
            </w:r>
            <w:r>
              <w:rPr>
                <w:rFonts w:ascii="Times New Roman" w:hAnsi="Times New Roman" w:cs="Times New Roman"/>
                <w:sz w:val="20"/>
                <w:szCs w:val="20"/>
              </w:rPr>
              <w:t>_</w:t>
            </w:r>
            <w:r w:rsidRPr="00C54CB5">
              <w:rPr>
                <w:rFonts w:ascii="Times New Roman" w:hAnsi="Times New Roman" w:cs="Times New Roman"/>
                <w:sz w:val="20"/>
                <w:szCs w:val="20"/>
              </w:rPr>
              <w:t>г</w:t>
            </w:r>
          </w:p>
          <w:p w:rsidR="00DE6265" w:rsidRDefault="00DE6265" w:rsidP="001A62CE">
            <w:pPr>
              <w:rPr>
                <w:rFonts w:ascii="Times New Roman" w:hAnsi="Times New Roman" w:cs="Times New Roman"/>
                <w:sz w:val="20"/>
                <w:szCs w:val="20"/>
              </w:rPr>
            </w:pPr>
            <w:r>
              <w:rPr>
                <w:rFonts w:ascii="Times New Roman" w:hAnsi="Times New Roman" w:cs="Times New Roman"/>
                <w:sz w:val="20"/>
                <w:szCs w:val="20"/>
              </w:rPr>
              <w:t xml:space="preserve">Директор </w:t>
            </w:r>
          </w:p>
          <w:p w:rsidR="00DE6265" w:rsidRDefault="00DE6265" w:rsidP="001A62CE">
            <w:pPr>
              <w:rPr>
                <w:rFonts w:ascii="Times New Roman" w:hAnsi="Times New Roman" w:cs="Times New Roman"/>
                <w:sz w:val="20"/>
                <w:szCs w:val="20"/>
              </w:rPr>
            </w:pPr>
            <w:r>
              <w:rPr>
                <w:rFonts w:ascii="Times New Roman" w:hAnsi="Times New Roman" w:cs="Times New Roman"/>
                <w:sz w:val="20"/>
                <w:szCs w:val="20"/>
              </w:rPr>
              <w:t>МБОУ «Лицей № 40»</w:t>
            </w:r>
          </w:p>
          <w:p w:rsidR="00DE6265" w:rsidRDefault="00DE6265" w:rsidP="001A62CE">
            <w:pPr>
              <w:jc w:val="right"/>
              <w:rPr>
                <w:rFonts w:ascii="Times New Roman" w:hAnsi="Times New Roman" w:cs="Times New Roman"/>
                <w:sz w:val="20"/>
                <w:szCs w:val="20"/>
              </w:rPr>
            </w:pPr>
          </w:p>
          <w:p w:rsidR="00DE6265" w:rsidRPr="00C54CB5" w:rsidRDefault="00DE6265" w:rsidP="001A62CE">
            <w:pPr>
              <w:jc w:val="right"/>
              <w:rPr>
                <w:rFonts w:ascii="Times New Roman" w:hAnsi="Times New Roman" w:cs="Times New Roman"/>
                <w:sz w:val="20"/>
                <w:szCs w:val="20"/>
              </w:rPr>
            </w:pPr>
            <w:r>
              <w:rPr>
                <w:rFonts w:ascii="Times New Roman" w:hAnsi="Times New Roman" w:cs="Times New Roman"/>
                <w:sz w:val="20"/>
                <w:szCs w:val="20"/>
              </w:rPr>
              <w:t>___________________ /Н.С. Умнова/</w:t>
            </w:r>
          </w:p>
        </w:tc>
      </w:tr>
    </w:tbl>
    <w:p w:rsidR="00DE6265" w:rsidRDefault="00DE6265" w:rsidP="00DE6265">
      <w:pPr>
        <w:rPr>
          <w:rFonts w:ascii="Times New Roman" w:hAnsi="Times New Roman" w:cs="Times New Roman"/>
          <w:sz w:val="28"/>
          <w:szCs w:val="28"/>
        </w:rPr>
      </w:pPr>
    </w:p>
    <w:p w:rsidR="00DE6265" w:rsidRPr="000E675A" w:rsidRDefault="00DE6265" w:rsidP="00DE6265">
      <w:pPr>
        <w:rPr>
          <w:rFonts w:ascii="Times New Roman" w:hAnsi="Times New Roman" w:cs="Times New Roman"/>
          <w:sz w:val="28"/>
          <w:szCs w:val="28"/>
        </w:rPr>
      </w:pPr>
    </w:p>
    <w:p w:rsidR="00DE6265" w:rsidRDefault="00DE6265" w:rsidP="00DE6265">
      <w:pPr>
        <w:jc w:val="center"/>
        <w:rPr>
          <w:rFonts w:ascii="Times New Roman" w:hAnsi="Times New Roman" w:cs="Times New Roman"/>
          <w:b/>
          <w:sz w:val="28"/>
          <w:szCs w:val="28"/>
        </w:rPr>
      </w:pPr>
      <w:r w:rsidRPr="000E675A">
        <w:rPr>
          <w:rFonts w:ascii="Times New Roman" w:hAnsi="Times New Roman" w:cs="Times New Roman"/>
          <w:b/>
          <w:sz w:val="28"/>
          <w:szCs w:val="28"/>
        </w:rPr>
        <w:t xml:space="preserve">РАБОЧАЯ </w:t>
      </w:r>
      <w:bookmarkStart w:id="0" w:name="_GoBack"/>
      <w:bookmarkEnd w:id="0"/>
      <w:r w:rsidRPr="000E675A">
        <w:rPr>
          <w:rFonts w:ascii="Times New Roman" w:hAnsi="Times New Roman" w:cs="Times New Roman"/>
          <w:b/>
          <w:sz w:val="28"/>
          <w:szCs w:val="28"/>
        </w:rPr>
        <w:t>ПРОГРАММА</w:t>
      </w:r>
    </w:p>
    <w:p w:rsidR="00DE6265" w:rsidRPr="000E675A" w:rsidRDefault="00DE6265" w:rsidP="00DE6265">
      <w:pPr>
        <w:jc w:val="center"/>
        <w:rPr>
          <w:rFonts w:ascii="Times New Roman" w:hAnsi="Times New Roman" w:cs="Times New Roman"/>
          <w:b/>
          <w:sz w:val="28"/>
          <w:szCs w:val="28"/>
        </w:rPr>
      </w:pPr>
    </w:p>
    <w:p w:rsidR="00DE6265" w:rsidRDefault="00DE6265" w:rsidP="00DE6265">
      <w:pPr>
        <w:jc w:val="center"/>
        <w:rPr>
          <w:rFonts w:ascii="Times New Roman" w:hAnsi="Times New Roman" w:cs="Times New Roman"/>
          <w:sz w:val="28"/>
          <w:szCs w:val="28"/>
        </w:rPr>
      </w:pPr>
      <w:r>
        <w:rPr>
          <w:rFonts w:ascii="Times New Roman" w:hAnsi="Times New Roman" w:cs="Times New Roman"/>
          <w:sz w:val="28"/>
          <w:szCs w:val="28"/>
        </w:rPr>
        <w:t>по ___</w:t>
      </w:r>
      <w:r w:rsidR="00D83AEA" w:rsidRPr="009F3EB1">
        <w:rPr>
          <w:rFonts w:ascii="Times New Roman" w:hAnsi="Times New Roman" w:cs="Times New Roman"/>
          <w:b/>
          <w:sz w:val="28"/>
          <w:szCs w:val="28"/>
        </w:rPr>
        <w:t>РУССКОМУ  ЯЗЫКУ</w:t>
      </w:r>
      <w:r>
        <w:rPr>
          <w:rFonts w:ascii="Times New Roman" w:hAnsi="Times New Roman" w:cs="Times New Roman"/>
          <w:sz w:val="28"/>
          <w:szCs w:val="28"/>
        </w:rPr>
        <w:t>___________________________________</w:t>
      </w:r>
    </w:p>
    <w:p w:rsidR="006A2920" w:rsidRDefault="006A2920" w:rsidP="00DE6265">
      <w:pPr>
        <w:jc w:val="center"/>
        <w:rPr>
          <w:rFonts w:ascii="Times New Roman" w:hAnsi="Times New Roman" w:cs="Times New Roman"/>
          <w:sz w:val="28"/>
          <w:szCs w:val="28"/>
        </w:rPr>
      </w:pPr>
    </w:p>
    <w:p w:rsidR="00DE6265" w:rsidRPr="00330596" w:rsidRDefault="00DE6265" w:rsidP="00DE6265">
      <w:pPr>
        <w:jc w:val="center"/>
        <w:rPr>
          <w:rFonts w:ascii="Times New Roman" w:hAnsi="Times New Roman" w:cs="Times New Roman"/>
          <w:sz w:val="20"/>
          <w:szCs w:val="20"/>
        </w:rPr>
      </w:pPr>
      <w:r w:rsidRPr="00330596">
        <w:rPr>
          <w:rFonts w:ascii="Times New Roman" w:hAnsi="Times New Roman" w:cs="Times New Roman"/>
          <w:sz w:val="20"/>
          <w:szCs w:val="20"/>
        </w:rPr>
        <w:t>(предмет, курс, модуль)</w:t>
      </w:r>
    </w:p>
    <w:p w:rsidR="00DE6265" w:rsidRDefault="00DE6265" w:rsidP="00DE6265">
      <w:pPr>
        <w:ind w:firstLine="708"/>
        <w:rPr>
          <w:rFonts w:ascii="Times New Roman" w:hAnsi="Times New Roman" w:cs="Times New Roman"/>
          <w:sz w:val="28"/>
          <w:szCs w:val="28"/>
        </w:rPr>
      </w:pPr>
      <w:r>
        <w:rPr>
          <w:rFonts w:ascii="Times New Roman" w:hAnsi="Times New Roman" w:cs="Times New Roman"/>
          <w:sz w:val="28"/>
          <w:szCs w:val="28"/>
        </w:rPr>
        <w:t>Уровень обучения,</w:t>
      </w:r>
    </w:p>
    <w:p w:rsidR="00DE6265" w:rsidRDefault="00DE6265" w:rsidP="00DE6265">
      <w:pPr>
        <w:jc w:val="center"/>
        <w:rPr>
          <w:rFonts w:ascii="Times New Roman" w:hAnsi="Times New Roman" w:cs="Times New Roman"/>
          <w:sz w:val="28"/>
          <w:szCs w:val="28"/>
        </w:rPr>
      </w:pPr>
      <w:r>
        <w:rPr>
          <w:rFonts w:ascii="Times New Roman" w:hAnsi="Times New Roman" w:cs="Times New Roman"/>
          <w:sz w:val="28"/>
          <w:szCs w:val="28"/>
        </w:rPr>
        <w:t>класс/ы__________</w:t>
      </w:r>
      <w:r w:rsidR="00D83AEA" w:rsidRPr="009F3EB1">
        <w:rPr>
          <w:rFonts w:ascii="Times New Roman" w:hAnsi="Times New Roman" w:cs="Times New Roman"/>
          <w:b/>
          <w:sz w:val="28"/>
          <w:szCs w:val="28"/>
        </w:rPr>
        <w:t>5 - 9 КЛАССЫ</w:t>
      </w:r>
      <w:r>
        <w:rPr>
          <w:rFonts w:ascii="Times New Roman" w:hAnsi="Times New Roman" w:cs="Times New Roman"/>
          <w:sz w:val="28"/>
          <w:szCs w:val="28"/>
        </w:rPr>
        <w:t>______________________________</w:t>
      </w:r>
    </w:p>
    <w:p w:rsidR="00DE6265" w:rsidRDefault="009F3EB1" w:rsidP="00DE6265">
      <w:pPr>
        <w:jc w:val="center"/>
        <w:rPr>
          <w:rFonts w:ascii="Times New Roman" w:hAnsi="Times New Roman" w:cs="Times New Roman"/>
          <w:sz w:val="20"/>
          <w:szCs w:val="20"/>
        </w:rPr>
      </w:pPr>
      <w:r>
        <w:rPr>
          <w:rFonts w:ascii="Times New Roman" w:hAnsi="Times New Roman" w:cs="Times New Roman"/>
          <w:sz w:val="20"/>
          <w:szCs w:val="20"/>
        </w:rPr>
        <w:t>( ООО</w:t>
      </w:r>
      <w:r w:rsidR="00DE6265" w:rsidRPr="00330596">
        <w:rPr>
          <w:rFonts w:ascii="Times New Roman" w:hAnsi="Times New Roman" w:cs="Times New Roman"/>
          <w:sz w:val="20"/>
          <w:szCs w:val="20"/>
        </w:rPr>
        <w:t xml:space="preserve"> с указанием классов)</w:t>
      </w:r>
    </w:p>
    <w:p w:rsidR="006A2920" w:rsidRPr="00330596" w:rsidRDefault="006A2920" w:rsidP="00DE6265">
      <w:pPr>
        <w:jc w:val="center"/>
        <w:rPr>
          <w:rFonts w:ascii="Times New Roman" w:hAnsi="Times New Roman" w:cs="Times New Roman"/>
          <w:sz w:val="20"/>
          <w:szCs w:val="20"/>
        </w:rPr>
      </w:pPr>
    </w:p>
    <w:p w:rsidR="00DE6265" w:rsidRDefault="00DE6265" w:rsidP="00DE6265">
      <w:pPr>
        <w:jc w:val="center"/>
        <w:rPr>
          <w:rFonts w:ascii="Times New Roman" w:hAnsi="Times New Roman" w:cs="Times New Roman"/>
          <w:sz w:val="28"/>
          <w:szCs w:val="28"/>
        </w:rPr>
      </w:pPr>
      <w:r>
        <w:rPr>
          <w:rFonts w:ascii="Times New Roman" w:hAnsi="Times New Roman" w:cs="Times New Roman"/>
          <w:sz w:val="28"/>
          <w:szCs w:val="28"/>
        </w:rPr>
        <w:t>Количество часов_______</w:t>
      </w:r>
      <w:r w:rsidR="006A2920" w:rsidRPr="009F3EB1">
        <w:rPr>
          <w:rFonts w:ascii="Times New Roman" w:hAnsi="Times New Roman" w:cs="Times New Roman"/>
          <w:b/>
          <w:sz w:val="28"/>
          <w:szCs w:val="28"/>
        </w:rPr>
        <w:t>714</w:t>
      </w:r>
      <w:r>
        <w:rPr>
          <w:rFonts w:ascii="Times New Roman" w:hAnsi="Times New Roman" w:cs="Times New Roman"/>
          <w:sz w:val="28"/>
          <w:szCs w:val="28"/>
        </w:rPr>
        <w:t>__________________________________</w:t>
      </w:r>
    </w:p>
    <w:p w:rsidR="00DE6265" w:rsidRDefault="00DE6265" w:rsidP="00DE6265">
      <w:pPr>
        <w:jc w:val="center"/>
        <w:rPr>
          <w:rFonts w:ascii="Times New Roman" w:hAnsi="Times New Roman" w:cs="Times New Roman"/>
          <w:sz w:val="28"/>
          <w:szCs w:val="28"/>
        </w:rPr>
      </w:pPr>
    </w:p>
    <w:p w:rsidR="00EF2230" w:rsidRPr="006A2920" w:rsidRDefault="00D83AEA" w:rsidP="006A2920">
      <w:pPr>
        <w:pStyle w:val="40"/>
        <w:shd w:val="clear" w:color="auto" w:fill="auto"/>
        <w:spacing w:before="0" w:after="850"/>
        <w:rPr>
          <w:b w:val="0"/>
          <w:sz w:val="28"/>
          <w:szCs w:val="28"/>
        </w:rPr>
      </w:pPr>
      <w:r>
        <w:rPr>
          <w:b w:val="0"/>
          <w:sz w:val="28"/>
          <w:szCs w:val="28"/>
        </w:rPr>
        <w:t xml:space="preserve">Используется </w:t>
      </w:r>
      <w:r w:rsidRPr="00D83AEA">
        <w:rPr>
          <w:b w:val="0"/>
          <w:sz w:val="28"/>
          <w:szCs w:val="28"/>
        </w:rPr>
        <w:t>ФЕДЕРАЛЬНАЯ РАБОЧАЯ ПРОГРАММА ОСНОВНОГО ОБЩЕГО ОБРАЗОВАНИЯ</w:t>
      </w:r>
      <w:r>
        <w:rPr>
          <w:b w:val="0"/>
          <w:sz w:val="28"/>
          <w:szCs w:val="28"/>
        </w:rPr>
        <w:t xml:space="preserve"> ( Русский язык для 5-9 классов образовательных организаций)</w:t>
      </w:r>
      <w:r w:rsidR="006A2920">
        <w:rPr>
          <w:b w:val="0"/>
          <w:sz w:val="28"/>
          <w:szCs w:val="28"/>
        </w:rPr>
        <w:t xml:space="preserve"> : </w:t>
      </w:r>
      <w:r w:rsidRPr="006A2920">
        <w:rPr>
          <w:b w:val="0"/>
          <w:sz w:val="28"/>
          <w:szCs w:val="28"/>
        </w:rPr>
        <w:t>Федеральное государственное бюджетное научное учреждение</w:t>
      </w:r>
      <w:r w:rsidR="006A2920">
        <w:rPr>
          <w:b w:val="0"/>
          <w:sz w:val="28"/>
          <w:szCs w:val="28"/>
        </w:rPr>
        <w:t xml:space="preserve"> </w:t>
      </w:r>
      <w:r w:rsidRPr="006A2920">
        <w:rPr>
          <w:rStyle w:val="22pt"/>
          <w:rFonts w:ascii="Times New Roman" w:hAnsi="Times New Roman" w:cs="Times New Roman"/>
          <w:b w:val="0"/>
          <w:sz w:val="28"/>
          <w:szCs w:val="28"/>
        </w:rPr>
        <w:t xml:space="preserve">ИНСТИТУТ СТРАТЕГИИ </w:t>
      </w:r>
      <w:r w:rsidRPr="006A2920">
        <w:rPr>
          <w:b w:val="0"/>
          <w:sz w:val="28"/>
          <w:szCs w:val="28"/>
        </w:rPr>
        <w:t>РАЗВИТИЯ ОБРАЗОВАНИЯ</w:t>
      </w:r>
      <w:r w:rsidR="00EF2230" w:rsidRPr="006A2920">
        <w:rPr>
          <w:b w:val="0"/>
          <w:sz w:val="28"/>
          <w:szCs w:val="28"/>
        </w:rPr>
        <w:t xml:space="preserve"> (Москва - 2022)</w:t>
      </w:r>
    </w:p>
    <w:p w:rsidR="00D83AEA" w:rsidRPr="006A2920" w:rsidRDefault="00D83AEA" w:rsidP="006A2920">
      <w:pPr>
        <w:pStyle w:val="30"/>
        <w:shd w:val="clear" w:color="auto" w:fill="auto"/>
        <w:spacing w:after="62" w:line="210" w:lineRule="exact"/>
        <w:jc w:val="both"/>
        <w:rPr>
          <w:sz w:val="28"/>
          <w:szCs w:val="28"/>
        </w:rPr>
      </w:pPr>
    </w:p>
    <w:p w:rsidR="00DE6265" w:rsidRDefault="00DE6265" w:rsidP="00DE6265">
      <w:pPr>
        <w:ind w:firstLine="708"/>
        <w:rPr>
          <w:rFonts w:ascii="Times New Roman" w:hAnsi="Times New Roman" w:cs="Times New Roman"/>
          <w:sz w:val="28"/>
          <w:szCs w:val="28"/>
        </w:rPr>
      </w:pPr>
    </w:p>
    <w:p w:rsidR="00DE6265" w:rsidRDefault="00DE6265" w:rsidP="00DE6265">
      <w:pPr>
        <w:ind w:firstLine="708"/>
        <w:rPr>
          <w:rFonts w:ascii="Times New Roman" w:hAnsi="Times New Roman" w:cs="Times New Roman"/>
          <w:sz w:val="28"/>
          <w:szCs w:val="28"/>
        </w:rPr>
      </w:pPr>
    </w:p>
    <w:p w:rsidR="00DE6265" w:rsidRDefault="00DE6265" w:rsidP="00DE6265">
      <w:pPr>
        <w:ind w:firstLine="708"/>
        <w:rPr>
          <w:rFonts w:ascii="Times New Roman" w:hAnsi="Times New Roman" w:cs="Times New Roman"/>
          <w:sz w:val="28"/>
          <w:szCs w:val="28"/>
        </w:rPr>
      </w:pPr>
    </w:p>
    <w:p w:rsidR="00DE6265" w:rsidRDefault="00DE6265" w:rsidP="00DE6265">
      <w:pPr>
        <w:ind w:firstLine="708"/>
        <w:jc w:val="center"/>
        <w:rPr>
          <w:rFonts w:ascii="Times New Roman" w:hAnsi="Times New Roman" w:cs="Times New Roman"/>
          <w:sz w:val="28"/>
          <w:szCs w:val="28"/>
        </w:rPr>
      </w:pPr>
      <w:r>
        <w:rPr>
          <w:rFonts w:ascii="Times New Roman" w:hAnsi="Times New Roman" w:cs="Times New Roman"/>
          <w:sz w:val="28"/>
          <w:szCs w:val="28"/>
        </w:rPr>
        <w:t>Нижний Новгород</w:t>
      </w:r>
    </w:p>
    <w:p w:rsidR="00DE6265" w:rsidRPr="000E675A" w:rsidRDefault="00DE6265" w:rsidP="00DE6265">
      <w:pPr>
        <w:ind w:firstLine="708"/>
        <w:jc w:val="center"/>
        <w:rPr>
          <w:rFonts w:ascii="Times New Roman" w:hAnsi="Times New Roman" w:cs="Times New Roman"/>
          <w:sz w:val="28"/>
          <w:szCs w:val="28"/>
        </w:rPr>
      </w:pPr>
      <w:r>
        <w:rPr>
          <w:rFonts w:ascii="Times New Roman" w:hAnsi="Times New Roman" w:cs="Times New Roman"/>
          <w:sz w:val="28"/>
          <w:szCs w:val="28"/>
        </w:rPr>
        <w:t>202</w:t>
      </w:r>
      <w:r w:rsidR="00EF2230">
        <w:rPr>
          <w:rFonts w:ascii="Times New Roman" w:hAnsi="Times New Roman" w:cs="Times New Roman"/>
          <w:sz w:val="28"/>
          <w:szCs w:val="28"/>
        </w:rPr>
        <w:t>3</w:t>
      </w:r>
      <w:r>
        <w:rPr>
          <w:rFonts w:ascii="Times New Roman" w:hAnsi="Times New Roman" w:cs="Times New Roman"/>
          <w:sz w:val="28"/>
          <w:szCs w:val="28"/>
        </w:rPr>
        <w:t xml:space="preserve"> г.</w:t>
      </w:r>
    </w:p>
    <w:p w:rsidR="00DE6265" w:rsidRDefault="00DE6265" w:rsidP="00AB7439">
      <w:pPr>
        <w:pStyle w:val="30"/>
        <w:shd w:val="clear" w:color="auto" w:fill="auto"/>
        <w:spacing w:after="62" w:line="210" w:lineRule="exact"/>
        <w:jc w:val="center"/>
      </w:pPr>
    </w:p>
    <w:p w:rsidR="00B02CC2" w:rsidRPr="00527373" w:rsidRDefault="00527373">
      <w:pPr>
        <w:pStyle w:val="42"/>
        <w:keepNext/>
        <w:keepLines/>
        <w:shd w:val="clear" w:color="auto" w:fill="auto"/>
        <w:spacing w:after="632" w:line="280" w:lineRule="exact"/>
        <w:ind w:firstLine="0"/>
        <w:rPr>
          <w:sz w:val="24"/>
          <w:szCs w:val="24"/>
        </w:rPr>
      </w:pPr>
      <w:bookmarkStart w:id="1" w:name="bookmark2"/>
      <w:r w:rsidRPr="00527373">
        <w:rPr>
          <w:sz w:val="24"/>
          <w:szCs w:val="24"/>
        </w:rPr>
        <w:t>СОДЕРЖАНИЕ</w:t>
      </w:r>
      <w:bookmarkEnd w:id="1"/>
    </w:p>
    <w:p w:rsidR="00B02CC2" w:rsidRPr="00527373" w:rsidRDefault="00864204">
      <w:pPr>
        <w:pStyle w:val="44"/>
        <w:shd w:val="clear" w:color="auto" w:fill="auto"/>
        <w:tabs>
          <w:tab w:val="right" w:leader="dot" w:pos="9359"/>
        </w:tabs>
        <w:spacing w:before="0" w:after="74" w:line="280" w:lineRule="exact"/>
        <w:rPr>
          <w:sz w:val="24"/>
          <w:szCs w:val="24"/>
        </w:rPr>
      </w:pPr>
      <w:r w:rsidRPr="00527373">
        <w:rPr>
          <w:sz w:val="24"/>
          <w:szCs w:val="24"/>
        </w:rPr>
        <w:fldChar w:fldCharType="begin"/>
      </w:r>
      <w:r w:rsidR="00527373" w:rsidRPr="00527373">
        <w:rPr>
          <w:sz w:val="24"/>
          <w:szCs w:val="24"/>
        </w:rPr>
        <w:instrText xml:space="preserve"> TOC \o "1-5" \h \z </w:instrText>
      </w:r>
      <w:r w:rsidRPr="00527373">
        <w:rPr>
          <w:sz w:val="24"/>
          <w:szCs w:val="24"/>
        </w:rPr>
        <w:fldChar w:fldCharType="separate"/>
      </w:r>
      <w:hyperlink w:anchor="bookmark4" w:tooltip="Current Document">
        <w:r w:rsidR="00527373" w:rsidRPr="00527373">
          <w:rPr>
            <w:sz w:val="24"/>
            <w:szCs w:val="24"/>
          </w:rPr>
          <w:t>Пояснительная записка</w:t>
        </w:r>
        <w:r w:rsidR="00527373" w:rsidRPr="00527373">
          <w:rPr>
            <w:sz w:val="24"/>
            <w:szCs w:val="24"/>
          </w:rPr>
          <w:tab/>
          <w:t>3</w:t>
        </w:r>
      </w:hyperlink>
    </w:p>
    <w:p w:rsidR="00B02CC2" w:rsidRPr="00527373" w:rsidRDefault="00864204">
      <w:pPr>
        <w:pStyle w:val="44"/>
        <w:shd w:val="clear" w:color="auto" w:fill="auto"/>
        <w:tabs>
          <w:tab w:val="right" w:leader="dot" w:pos="9359"/>
        </w:tabs>
        <w:spacing w:before="0" w:after="0" w:line="466" w:lineRule="exact"/>
        <w:rPr>
          <w:sz w:val="24"/>
          <w:szCs w:val="24"/>
        </w:rPr>
      </w:pPr>
      <w:hyperlink w:anchor="bookmark7" w:tooltip="Current Document">
        <w:r w:rsidR="00527373" w:rsidRPr="00527373">
          <w:rPr>
            <w:sz w:val="24"/>
            <w:szCs w:val="24"/>
          </w:rPr>
          <w:t>Содержание обучения</w:t>
        </w:r>
        <w:r w:rsidR="00527373" w:rsidRPr="00527373">
          <w:rPr>
            <w:sz w:val="24"/>
            <w:szCs w:val="24"/>
          </w:rPr>
          <w:tab/>
        </w:r>
      </w:hyperlink>
      <w:r w:rsidR="00527373">
        <w:rPr>
          <w:sz w:val="24"/>
          <w:szCs w:val="24"/>
        </w:rPr>
        <w:t>5</w:t>
      </w:r>
    </w:p>
    <w:p w:rsidR="00B02CC2" w:rsidRPr="00527373" w:rsidRDefault="00864204">
      <w:pPr>
        <w:pStyle w:val="44"/>
        <w:numPr>
          <w:ilvl w:val="0"/>
          <w:numId w:val="1"/>
        </w:numPr>
        <w:shd w:val="clear" w:color="auto" w:fill="auto"/>
        <w:tabs>
          <w:tab w:val="left" w:pos="570"/>
          <w:tab w:val="right" w:leader="dot" w:pos="9359"/>
        </w:tabs>
        <w:spacing w:before="0" w:after="0" w:line="466" w:lineRule="exact"/>
        <w:ind w:left="260"/>
        <w:rPr>
          <w:sz w:val="24"/>
          <w:szCs w:val="24"/>
        </w:rPr>
      </w:pPr>
      <w:hyperlink w:anchor="bookmark8" w:tooltip="Current Document">
        <w:r w:rsidR="00527373" w:rsidRPr="00527373">
          <w:rPr>
            <w:sz w:val="24"/>
            <w:szCs w:val="24"/>
          </w:rPr>
          <w:t>класс</w:t>
        </w:r>
        <w:r w:rsidR="00527373" w:rsidRPr="00527373">
          <w:rPr>
            <w:sz w:val="24"/>
            <w:szCs w:val="24"/>
          </w:rPr>
          <w:tab/>
        </w:r>
      </w:hyperlink>
      <w:r w:rsidR="00527373">
        <w:rPr>
          <w:sz w:val="24"/>
          <w:szCs w:val="24"/>
        </w:rPr>
        <w:t>5</w:t>
      </w:r>
    </w:p>
    <w:p w:rsidR="00B02CC2" w:rsidRPr="00527373" w:rsidRDefault="00864204">
      <w:pPr>
        <w:pStyle w:val="44"/>
        <w:numPr>
          <w:ilvl w:val="0"/>
          <w:numId w:val="1"/>
        </w:numPr>
        <w:shd w:val="clear" w:color="auto" w:fill="auto"/>
        <w:tabs>
          <w:tab w:val="left" w:pos="580"/>
          <w:tab w:val="right" w:leader="dot" w:pos="9359"/>
        </w:tabs>
        <w:spacing w:before="0" w:after="0" w:line="466" w:lineRule="exact"/>
        <w:ind w:left="260"/>
        <w:rPr>
          <w:sz w:val="24"/>
          <w:szCs w:val="24"/>
        </w:rPr>
      </w:pPr>
      <w:hyperlink w:anchor="bookmark14" w:tooltip="Current Document">
        <w:r w:rsidR="00527373" w:rsidRPr="00527373">
          <w:rPr>
            <w:sz w:val="24"/>
            <w:szCs w:val="24"/>
          </w:rPr>
          <w:t>класс</w:t>
        </w:r>
        <w:r w:rsidR="00527373" w:rsidRPr="00527373">
          <w:rPr>
            <w:sz w:val="24"/>
            <w:szCs w:val="24"/>
          </w:rPr>
          <w:tab/>
        </w:r>
      </w:hyperlink>
      <w:r w:rsidR="00527373">
        <w:rPr>
          <w:sz w:val="24"/>
          <w:szCs w:val="24"/>
        </w:rPr>
        <w:t>9</w:t>
      </w:r>
    </w:p>
    <w:p w:rsidR="00B02CC2" w:rsidRPr="00527373" w:rsidRDefault="00864204">
      <w:pPr>
        <w:pStyle w:val="44"/>
        <w:numPr>
          <w:ilvl w:val="0"/>
          <w:numId w:val="1"/>
        </w:numPr>
        <w:shd w:val="clear" w:color="auto" w:fill="auto"/>
        <w:tabs>
          <w:tab w:val="left" w:pos="580"/>
          <w:tab w:val="right" w:leader="dot" w:pos="9359"/>
        </w:tabs>
        <w:spacing w:before="0" w:after="0" w:line="466" w:lineRule="exact"/>
        <w:ind w:left="260"/>
        <w:rPr>
          <w:sz w:val="24"/>
          <w:szCs w:val="24"/>
        </w:rPr>
      </w:pPr>
      <w:hyperlink w:anchor="bookmark19" w:tooltip="Current Document">
        <w:r w:rsidR="00527373" w:rsidRPr="00527373">
          <w:rPr>
            <w:sz w:val="24"/>
            <w:szCs w:val="24"/>
          </w:rPr>
          <w:t>класс</w:t>
        </w:r>
        <w:r w:rsidR="00527373" w:rsidRPr="00527373">
          <w:rPr>
            <w:sz w:val="24"/>
            <w:szCs w:val="24"/>
          </w:rPr>
          <w:tab/>
        </w:r>
      </w:hyperlink>
      <w:r w:rsidR="00527373">
        <w:rPr>
          <w:sz w:val="24"/>
          <w:szCs w:val="24"/>
        </w:rPr>
        <w:t>12</w:t>
      </w:r>
    </w:p>
    <w:p w:rsidR="00B02CC2" w:rsidRPr="00527373" w:rsidRDefault="00864204">
      <w:pPr>
        <w:pStyle w:val="44"/>
        <w:numPr>
          <w:ilvl w:val="0"/>
          <w:numId w:val="1"/>
        </w:numPr>
        <w:shd w:val="clear" w:color="auto" w:fill="auto"/>
        <w:tabs>
          <w:tab w:val="left" w:pos="580"/>
          <w:tab w:val="right" w:leader="dot" w:pos="9359"/>
        </w:tabs>
        <w:spacing w:before="0" w:after="0" w:line="466" w:lineRule="exact"/>
        <w:ind w:left="260"/>
        <w:rPr>
          <w:sz w:val="24"/>
          <w:szCs w:val="24"/>
        </w:rPr>
      </w:pPr>
      <w:hyperlink w:anchor="bookmark24" w:tooltip="Current Document">
        <w:r w:rsidR="00527373" w:rsidRPr="00527373">
          <w:rPr>
            <w:sz w:val="24"/>
            <w:szCs w:val="24"/>
          </w:rPr>
          <w:t>класс</w:t>
        </w:r>
        <w:r w:rsidR="00527373" w:rsidRPr="00527373">
          <w:rPr>
            <w:sz w:val="24"/>
            <w:szCs w:val="24"/>
          </w:rPr>
          <w:tab/>
        </w:r>
      </w:hyperlink>
      <w:r w:rsidR="00527373">
        <w:rPr>
          <w:sz w:val="24"/>
          <w:szCs w:val="24"/>
        </w:rPr>
        <w:t>15</w:t>
      </w:r>
    </w:p>
    <w:p w:rsidR="00B02CC2" w:rsidRPr="00527373" w:rsidRDefault="00864204">
      <w:pPr>
        <w:pStyle w:val="44"/>
        <w:numPr>
          <w:ilvl w:val="0"/>
          <w:numId w:val="1"/>
        </w:numPr>
        <w:shd w:val="clear" w:color="auto" w:fill="auto"/>
        <w:tabs>
          <w:tab w:val="left" w:pos="580"/>
          <w:tab w:val="right" w:leader="dot" w:pos="9359"/>
        </w:tabs>
        <w:spacing w:before="0" w:after="212" w:line="466" w:lineRule="exact"/>
        <w:ind w:left="260"/>
        <w:rPr>
          <w:sz w:val="24"/>
          <w:szCs w:val="24"/>
        </w:rPr>
      </w:pPr>
      <w:hyperlink w:anchor="bookmark29" w:tooltip="Current Document">
        <w:r w:rsidR="00527373" w:rsidRPr="00527373">
          <w:rPr>
            <w:sz w:val="24"/>
            <w:szCs w:val="24"/>
          </w:rPr>
          <w:t>класс</w:t>
        </w:r>
        <w:r w:rsidR="00527373" w:rsidRPr="00527373">
          <w:rPr>
            <w:sz w:val="24"/>
            <w:szCs w:val="24"/>
          </w:rPr>
          <w:tab/>
        </w:r>
      </w:hyperlink>
      <w:r w:rsidR="00527373">
        <w:rPr>
          <w:sz w:val="24"/>
          <w:szCs w:val="24"/>
        </w:rPr>
        <w:t>18</w:t>
      </w:r>
    </w:p>
    <w:p w:rsidR="00B02CC2" w:rsidRPr="00527373" w:rsidRDefault="00527373">
      <w:pPr>
        <w:pStyle w:val="44"/>
        <w:shd w:val="clear" w:color="auto" w:fill="auto"/>
        <w:tabs>
          <w:tab w:val="right" w:leader="dot" w:pos="9359"/>
        </w:tabs>
        <w:spacing w:before="0" w:after="28" w:line="350" w:lineRule="exact"/>
        <w:jc w:val="left"/>
        <w:rPr>
          <w:sz w:val="24"/>
          <w:szCs w:val="24"/>
        </w:rPr>
      </w:pPr>
      <w:r w:rsidRPr="00527373">
        <w:rPr>
          <w:sz w:val="24"/>
          <w:szCs w:val="24"/>
        </w:rPr>
        <w:t>Планируемые результаты освоения программы по русскому языку на уровне основного общего образования</w:t>
      </w:r>
      <w:r w:rsidRPr="00527373">
        <w:rPr>
          <w:sz w:val="24"/>
          <w:szCs w:val="24"/>
        </w:rPr>
        <w:tab/>
        <w:t>2</w:t>
      </w:r>
      <w:r>
        <w:rPr>
          <w:sz w:val="24"/>
          <w:szCs w:val="24"/>
        </w:rPr>
        <w:t>1</w:t>
      </w:r>
    </w:p>
    <w:p w:rsidR="00B02CC2" w:rsidRPr="00527373" w:rsidRDefault="00864204">
      <w:pPr>
        <w:pStyle w:val="44"/>
        <w:shd w:val="clear" w:color="auto" w:fill="auto"/>
        <w:tabs>
          <w:tab w:val="right" w:leader="dot" w:pos="9359"/>
        </w:tabs>
        <w:spacing w:before="0" w:after="0" w:line="466" w:lineRule="exact"/>
        <w:ind w:left="260"/>
        <w:rPr>
          <w:sz w:val="24"/>
          <w:szCs w:val="24"/>
        </w:rPr>
      </w:pPr>
      <w:hyperlink w:anchor="bookmark34" w:tooltip="Current Document">
        <w:r w:rsidR="00527373" w:rsidRPr="00527373">
          <w:rPr>
            <w:sz w:val="24"/>
            <w:szCs w:val="24"/>
          </w:rPr>
          <w:t>Личностные результаты</w:t>
        </w:r>
        <w:r w:rsidR="00527373" w:rsidRPr="00527373">
          <w:rPr>
            <w:sz w:val="24"/>
            <w:szCs w:val="24"/>
          </w:rPr>
          <w:tab/>
        </w:r>
      </w:hyperlink>
      <w:r w:rsidR="00977D54">
        <w:rPr>
          <w:sz w:val="24"/>
          <w:szCs w:val="24"/>
        </w:rPr>
        <w:t>21</w:t>
      </w:r>
    </w:p>
    <w:p w:rsidR="00B02CC2" w:rsidRPr="00527373" w:rsidRDefault="00864204">
      <w:pPr>
        <w:pStyle w:val="44"/>
        <w:shd w:val="clear" w:color="auto" w:fill="auto"/>
        <w:tabs>
          <w:tab w:val="right" w:leader="dot" w:pos="9359"/>
        </w:tabs>
        <w:spacing w:before="0" w:after="0" w:line="466" w:lineRule="exact"/>
        <w:ind w:left="260"/>
        <w:rPr>
          <w:sz w:val="24"/>
          <w:szCs w:val="24"/>
        </w:rPr>
      </w:pPr>
      <w:hyperlink w:anchor="bookmark45" w:tooltip="Current Document">
        <w:r w:rsidR="00527373" w:rsidRPr="00527373">
          <w:rPr>
            <w:sz w:val="24"/>
            <w:szCs w:val="24"/>
          </w:rPr>
          <w:t>Метапредметные результаты</w:t>
        </w:r>
        <w:r w:rsidR="00527373" w:rsidRPr="00527373">
          <w:rPr>
            <w:sz w:val="24"/>
            <w:szCs w:val="24"/>
          </w:rPr>
          <w:tab/>
        </w:r>
      </w:hyperlink>
      <w:r w:rsidR="00977D54">
        <w:rPr>
          <w:sz w:val="24"/>
          <w:szCs w:val="24"/>
        </w:rPr>
        <w:t>24</w:t>
      </w:r>
    </w:p>
    <w:p w:rsidR="00B02CC2" w:rsidRPr="00527373" w:rsidRDefault="00864204">
      <w:pPr>
        <w:pStyle w:val="44"/>
        <w:shd w:val="clear" w:color="auto" w:fill="auto"/>
        <w:tabs>
          <w:tab w:val="right" w:leader="dot" w:pos="9359"/>
        </w:tabs>
        <w:spacing w:before="0" w:after="120" w:line="466" w:lineRule="exact"/>
        <w:ind w:left="260"/>
        <w:rPr>
          <w:sz w:val="24"/>
          <w:szCs w:val="24"/>
        </w:rPr>
      </w:pPr>
      <w:hyperlink w:anchor="bookmark52" w:tooltip="Current Document">
        <w:r w:rsidR="00527373" w:rsidRPr="00527373">
          <w:rPr>
            <w:sz w:val="24"/>
            <w:szCs w:val="24"/>
          </w:rPr>
          <w:t>Предметные результаты</w:t>
        </w:r>
        <w:r w:rsidR="00527373" w:rsidRPr="00527373">
          <w:rPr>
            <w:sz w:val="24"/>
            <w:szCs w:val="24"/>
          </w:rPr>
          <w:tab/>
        </w:r>
      </w:hyperlink>
      <w:r w:rsidR="00977D54">
        <w:rPr>
          <w:sz w:val="24"/>
          <w:szCs w:val="24"/>
        </w:rPr>
        <w:t>27</w:t>
      </w:r>
    </w:p>
    <w:p w:rsidR="00B02CC2" w:rsidRPr="00527373" w:rsidRDefault="00864204">
      <w:pPr>
        <w:pStyle w:val="44"/>
        <w:shd w:val="clear" w:color="auto" w:fill="auto"/>
        <w:tabs>
          <w:tab w:val="right" w:leader="dot" w:pos="9359"/>
        </w:tabs>
        <w:spacing w:before="0" w:after="0" w:line="466" w:lineRule="exact"/>
        <w:rPr>
          <w:sz w:val="24"/>
          <w:szCs w:val="24"/>
        </w:rPr>
      </w:pPr>
      <w:hyperlink w:anchor="bookmark74" w:tooltip="Current Document">
        <w:r w:rsidR="00527373" w:rsidRPr="00527373">
          <w:rPr>
            <w:sz w:val="24"/>
            <w:szCs w:val="24"/>
          </w:rPr>
          <w:t>Тематическое планирование</w:t>
        </w:r>
        <w:r w:rsidR="00527373" w:rsidRPr="00527373">
          <w:rPr>
            <w:sz w:val="24"/>
            <w:szCs w:val="24"/>
          </w:rPr>
          <w:tab/>
        </w:r>
      </w:hyperlink>
      <w:r w:rsidR="00977D54">
        <w:rPr>
          <w:sz w:val="24"/>
          <w:szCs w:val="24"/>
        </w:rPr>
        <w:t>47</w:t>
      </w:r>
    </w:p>
    <w:p w:rsidR="00B02CC2" w:rsidRPr="00527373" w:rsidRDefault="00527373">
      <w:pPr>
        <w:pStyle w:val="44"/>
        <w:numPr>
          <w:ilvl w:val="0"/>
          <w:numId w:val="2"/>
        </w:numPr>
        <w:shd w:val="clear" w:color="auto" w:fill="auto"/>
        <w:tabs>
          <w:tab w:val="left" w:pos="570"/>
          <w:tab w:val="right" w:leader="dot" w:pos="9359"/>
        </w:tabs>
        <w:spacing w:before="0" w:after="0" w:line="466" w:lineRule="exact"/>
        <w:ind w:left="260"/>
        <w:rPr>
          <w:sz w:val="24"/>
          <w:szCs w:val="24"/>
        </w:rPr>
      </w:pPr>
      <w:r w:rsidRPr="00527373">
        <w:rPr>
          <w:sz w:val="24"/>
          <w:szCs w:val="24"/>
        </w:rPr>
        <w:t>класс</w:t>
      </w:r>
      <w:r w:rsidR="00375B3C">
        <w:rPr>
          <w:sz w:val="24"/>
          <w:szCs w:val="24"/>
        </w:rPr>
        <w:t>.....................................................................................................................................47</w:t>
      </w:r>
    </w:p>
    <w:p w:rsidR="00B02CC2" w:rsidRPr="00527373" w:rsidRDefault="00527373">
      <w:pPr>
        <w:pStyle w:val="44"/>
        <w:numPr>
          <w:ilvl w:val="0"/>
          <w:numId w:val="2"/>
        </w:numPr>
        <w:shd w:val="clear" w:color="auto" w:fill="auto"/>
        <w:tabs>
          <w:tab w:val="left" w:pos="580"/>
          <w:tab w:val="right" w:leader="dot" w:pos="9359"/>
        </w:tabs>
        <w:spacing w:before="0" w:after="0" w:line="466" w:lineRule="exact"/>
        <w:ind w:left="260"/>
        <w:rPr>
          <w:sz w:val="24"/>
          <w:szCs w:val="24"/>
        </w:rPr>
      </w:pPr>
      <w:r w:rsidRPr="00527373">
        <w:rPr>
          <w:sz w:val="24"/>
          <w:szCs w:val="24"/>
        </w:rPr>
        <w:t>класс</w:t>
      </w:r>
      <w:r w:rsidR="00A7400A">
        <w:rPr>
          <w:sz w:val="24"/>
          <w:szCs w:val="24"/>
        </w:rPr>
        <w:t>.....................................................................................................................................60</w:t>
      </w:r>
    </w:p>
    <w:p w:rsidR="00B02CC2" w:rsidRPr="00527373" w:rsidRDefault="00527373">
      <w:pPr>
        <w:pStyle w:val="44"/>
        <w:numPr>
          <w:ilvl w:val="0"/>
          <w:numId w:val="2"/>
        </w:numPr>
        <w:shd w:val="clear" w:color="auto" w:fill="auto"/>
        <w:tabs>
          <w:tab w:val="left" w:pos="580"/>
          <w:tab w:val="right" w:leader="dot" w:pos="9359"/>
        </w:tabs>
        <w:spacing w:before="0" w:after="0" w:line="466" w:lineRule="exact"/>
        <w:ind w:left="260"/>
        <w:rPr>
          <w:sz w:val="24"/>
          <w:szCs w:val="24"/>
        </w:rPr>
      </w:pPr>
      <w:r w:rsidRPr="00527373">
        <w:rPr>
          <w:sz w:val="24"/>
          <w:szCs w:val="24"/>
        </w:rPr>
        <w:t>класс</w:t>
      </w:r>
      <w:r w:rsidR="00A7400A">
        <w:rPr>
          <w:sz w:val="24"/>
          <w:szCs w:val="24"/>
        </w:rPr>
        <w:t>.....................................................................................................................................67</w:t>
      </w:r>
    </w:p>
    <w:p w:rsidR="00B02CC2" w:rsidRPr="00527373" w:rsidRDefault="00527373" w:rsidP="00A7400A">
      <w:pPr>
        <w:pStyle w:val="44"/>
        <w:numPr>
          <w:ilvl w:val="0"/>
          <w:numId w:val="2"/>
        </w:numPr>
        <w:shd w:val="clear" w:color="auto" w:fill="auto"/>
        <w:tabs>
          <w:tab w:val="left" w:pos="580"/>
          <w:tab w:val="right" w:leader="dot" w:pos="9359"/>
        </w:tabs>
        <w:spacing w:before="0" w:after="0" w:line="466" w:lineRule="exact"/>
        <w:ind w:left="260"/>
        <w:rPr>
          <w:sz w:val="24"/>
          <w:szCs w:val="24"/>
        </w:rPr>
      </w:pPr>
      <w:r w:rsidRPr="00527373">
        <w:rPr>
          <w:sz w:val="24"/>
          <w:szCs w:val="24"/>
        </w:rPr>
        <w:t>класс</w:t>
      </w:r>
      <w:r w:rsidR="00A7400A">
        <w:rPr>
          <w:sz w:val="24"/>
          <w:szCs w:val="24"/>
        </w:rPr>
        <w:t>.....................................................................................................................................76</w:t>
      </w:r>
    </w:p>
    <w:p w:rsidR="00B02CC2" w:rsidRDefault="00527373">
      <w:pPr>
        <w:pStyle w:val="44"/>
        <w:numPr>
          <w:ilvl w:val="0"/>
          <w:numId w:val="2"/>
        </w:numPr>
        <w:shd w:val="clear" w:color="auto" w:fill="auto"/>
        <w:tabs>
          <w:tab w:val="left" w:pos="580"/>
          <w:tab w:val="right" w:leader="dot" w:pos="9359"/>
        </w:tabs>
        <w:spacing w:before="0" w:after="0" w:line="466" w:lineRule="exact"/>
        <w:ind w:left="260"/>
        <w:sectPr w:rsidR="00B02CC2" w:rsidSect="00DE6265">
          <w:pgSz w:w="11900" w:h="16840"/>
          <w:pgMar w:top="1135" w:right="1206" w:bottom="1311" w:left="1295" w:header="0" w:footer="3" w:gutter="0"/>
          <w:cols w:space="720"/>
          <w:noEndnote/>
          <w:titlePg/>
          <w:docGrid w:linePitch="360"/>
        </w:sectPr>
      </w:pPr>
      <w:r w:rsidRPr="00527373">
        <w:rPr>
          <w:sz w:val="24"/>
          <w:szCs w:val="24"/>
        </w:rPr>
        <w:t>класс</w:t>
      </w:r>
      <w:r w:rsidR="00864204" w:rsidRPr="00527373">
        <w:rPr>
          <w:sz w:val="24"/>
          <w:szCs w:val="24"/>
        </w:rPr>
        <w:fldChar w:fldCharType="end"/>
      </w:r>
      <w:r w:rsidR="00A7400A">
        <w:rPr>
          <w:sz w:val="24"/>
          <w:szCs w:val="24"/>
        </w:rPr>
        <w:t>.....................................................................................................................................84</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Федеральная рабочая программа по учебному предмету «Русский язык» (предметная область «Русский язык и литература») (далее соответственно - программа по русскому языку, русский язык) включает пояснительную записку, содержание обучения, планируемые результаты освоения программы по русскому языку, тематическое планирование.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Пояснительная записка отражает общие цели и задачи изучения русского языка, место в структуре учебного плана, а также подходы к отбору содержания, к определению планируемых результатов.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B02CC2" w:rsidRPr="00527373" w:rsidRDefault="00527373">
      <w:pPr>
        <w:pStyle w:val="22"/>
        <w:shd w:val="clear" w:color="auto" w:fill="auto"/>
        <w:spacing w:before="0" w:after="353" w:line="346" w:lineRule="exact"/>
        <w:ind w:firstLine="600"/>
        <w:jc w:val="both"/>
        <w:rPr>
          <w:sz w:val="24"/>
          <w:szCs w:val="24"/>
        </w:rPr>
      </w:pPr>
      <w:r w:rsidRPr="00527373">
        <w:rPr>
          <w:sz w:val="24"/>
          <w:szCs w:val="24"/>
        </w:rP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B02CC2" w:rsidRPr="00527373" w:rsidRDefault="00527373">
      <w:pPr>
        <w:pStyle w:val="42"/>
        <w:keepNext/>
        <w:keepLines/>
        <w:shd w:val="clear" w:color="auto" w:fill="auto"/>
        <w:spacing w:after="405" w:line="280" w:lineRule="exact"/>
        <w:ind w:firstLine="0"/>
        <w:jc w:val="left"/>
        <w:rPr>
          <w:sz w:val="24"/>
          <w:szCs w:val="24"/>
        </w:rPr>
      </w:pPr>
      <w:bookmarkStart w:id="2" w:name="bookmark3"/>
      <w:bookmarkStart w:id="3" w:name="bookmark4"/>
      <w:r w:rsidRPr="00527373">
        <w:rPr>
          <w:sz w:val="24"/>
          <w:szCs w:val="24"/>
        </w:rPr>
        <w:t>ПОЯСНИТЕЛЬНАЯ ЗАПИСКА</w:t>
      </w:r>
      <w:bookmarkEnd w:id="2"/>
      <w:bookmarkEnd w:id="3"/>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Обучение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Содержание программы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Изучение русского языка направлено на достижение следующих </w:t>
      </w:r>
      <w:r w:rsidRPr="00527373">
        <w:rPr>
          <w:rStyle w:val="23"/>
          <w:sz w:val="24"/>
          <w:szCs w:val="24"/>
        </w:rPr>
        <w:t>целей</w:t>
      </w:r>
      <w:r w:rsidRPr="00527373">
        <w:rPr>
          <w:sz w:val="24"/>
          <w:szCs w:val="24"/>
        </w:rPr>
        <w:t xml:space="preserve">: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w:t>
      </w:r>
      <w:r w:rsidRPr="00527373">
        <w:rPr>
          <w:sz w:val="24"/>
          <w:szCs w:val="24"/>
        </w:rPr>
        <w:lastRenderedPageBreak/>
        <w:t>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 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определённых закономерностей и правил, конкретизации в процессе изучения русского языка;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B02CC2" w:rsidRPr="00527373" w:rsidRDefault="00527373">
      <w:pPr>
        <w:pStyle w:val="22"/>
        <w:shd w:val="clear" w:color="auto" w:fill="auto"/>
        <w:spacing w:before="0" w:line="346" w:lineRule="exact"/>
        <w:ind w:firstLine="600"/>
        <w:jc w:val="both"/>
        <w:rPr>
          <w:sz w:val="24"/>
          <w:szCs w:val="24"/>
        </w:rPr>
        <w:sectPr w:rsidR="00B02CC2" w:rsidRPr="00527373" w:rsidSect="00527373">
          <w:headerReference w:type="default" r:id="rId9"/>
          <w:footerReference w:type="default" r:id="rId10"/>
          <w:pgSz w:w="11900" w:h="16840"/>
          <w:pgMar w:top="568" w:right="818" w:bottom="1186" w:left="1097" w:header="0" w:footer="3" w:gutter="0"/>
          <w:cols w:space="720"/>
          <w:noEndnote/>
          <w:docGrid w:linePitch="360"/>
        </w:sectPr>
      </w:pPr>
      <w:bookmarkStart w:id="4" w:name="bookmark5"/>
      <w:r w:rsidRPr="00527373">
        <w:rPr>
          <w:sz w:val="24"/>
          <w:szCs w:val="24"/>
        </w:rPr>
        <w:t>В соответствии с ФГОС ООО учебный предмет «Русский язык» входит в предметную область «Русский язык и литература» и является обязательным для изучения. Общее число часов, рекомендованных для изучения русского языка, 714 часов: в 5 классе - 170 часов (5 часов в неделю), в 6 классе - 204 часа (6 часов в неделю), в 7 классе 136 часов (4 часа в неделю), в 8 классе - 102 часа (3 часа в неделю), в 9 классе - 102 часа (3 часа в неделю</w:t>
      </w:r>
      <w:bookmarkEnd w:id="4"/>
    </w:p>
    <w:p w:rsidR="00B02CC2" w:rsidRPr="00527373" w:rsidRDefault="00527373">
      <w:pPr>
        <w:pStyle w:val="42"/>
        <w:keepNext/>
        <w:keepLines/>
        <w:shd w:val="clear" w:color="auto" w:fill="auto"/>
        <w:spacing w:after="577" w:line="280" w:lineRule="exact"/>
        <w:ind w:firstLine="0"/>
        <w:rPr>
          <w:sz w:val="24"/>
          <w:szCs w:val="24"/>
        </w:rPr>
      </w:pPr>
      <w:bookmarkStart w:id="5" w:name="bookmark6"/>
      <w:bookmarkStart w:id="6" w:name="bookmark7"/>
      <w:r w:rsidRPr="00527373">
        <w:rPr>
          <w:sz w:val="24"/>
          <w:szCs w:val="24"/>
        </w:rPr>
        <w:lastRenderedPageBreak/>
        <w:t>СОДЕРЖАНИЕ ОБУЧЕНИЯ</w:t>
      </w:r>
      <w:bookmarkEnd w:id="5"/>
      <w:bookmarkEnd w:id="6"/>
    </w:p>
    <w:p w:rsidR="00B02CC2" w:rsidRPr="00527373" w:rsidRDefault="00527373">
      <w:pPr>
        <w:pStyle w:val="42"/>
        <w:keepNext/>
        <w:keepLines/>
        <w:numPr>
          <w:ilvl w:val="0"/>
          <w:numId w:val="3"/>
        </w:numPr>
        <w:shd w:val="clear" w:color="auto" w:fill="auto"/>
        <w:tabs>
          <w:tab w:val="left" w:pos="325"/>
        </w:tabs>
        <w:spacing w:after="112" w:line="280" w:lineRule="exact"/>
        <w:ind w:firstLine="0"/>
        <w:rPr>
          <w:sz w:val="24"/>
          <w:szCs w:val="24"/>
        </w:rPr>
      </w:pPr>
      <w:bookmarkStart w:id="7" w:name="bookmark8"/>
      <w:r w:rsidRPr="00527373">
        <w:rPr>
          <w:sz w:val="24"/>
          <w:szCs w:val="24"/>
        </w:rPr>
        <w:t>КЛАСС</w:t>
      </w:r>
      <w:bookmarkEnd w:id="7"/>
    </w:p>
    <w:p w:rsidR="00B02CC2" w:rsidRPr="00527373" w:rsidRDefault="00527373">
      <w:pPr>
        <w:pStyle w:val="42"/>
        <w:keepNext/>
        <w:keepLines/>
        <w:shd w:val="clear" w:color="auto" w:fill="auto"/>
        <w:spacing w:after="0" w:line="336" w:lineRule="exact"/>
        <w:ind w:firstLine="0"/>
        <w:rPr>
          <w:sz w:val="24"/>
          <w:szCs w:val="24"/>
        </w:rPr>
      </w:pPr>
      <w:bookmarkStart w:id="8" w:name="bookmark9"/>
      <w:r w:rsidRPr="00527373">
        <w:rPr>
          <w:sz w:val="24"/>
          <w:szCs w:val="24"/>
        </w:rPr>
        <w:t>Общие сведения о языке</w:t>
      </w:r>
      <w:bookmarkEnd w:id="8"/>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Богатство и выразительность русского языка. Лингвистика как наука о языке.</w:t>
      </w:r>
    </w:p>
    <w:p w:rsidR="00B02CC2" w:rsidRPr="00527373" w:rsidRDefault="00527373">
      <w:pPr>
        <w:pStyle w:val="22"/>
        <w:shd w:val="clear" w:color="auto" w:fill="auto"/>
        <w:spacing w:before="0" w:after="56" w:line="336" w:lineRule="exact"/>
        <w:ind w:firstLine="600"/>
        <w:jc w:val="both"/>
        <w:rPr>
          <w:sz w:val="24"/>
          <w:szCs w:val="24"/>
        </w:rPr>
      </w:pPr>
      <w:r w:rsidRPr="00527373">
        <w:rPr>
          <w:sz w:val="24"/>
          <w:szCs w:val="24"/>
        </w:rPr>
        <w:t>Основные разделы лингвистики.</w:t>
      </w:r>
    </w:p>
    <w:p w:rsidR="00B02CC2" w:rsidRPr="00527373" w:rsidRDefault="00527373">
      <w:pPr>
        <w:pStyle w:val="60"/>
        <w:shd w:val="clear" w:color="auto" w:fill="auto"/>
        <w:spacing w:before="0"/>
        <w:rPr>
          <w:sz w:val="24"/>
          <w:szCs w:val="24"/>
        </w:rPr>
      </w:pPr>
      <w:r w:rsidRPr="00527373">
        <w:rPr>
          <w:sz w:val="24"/>
          <w:szCs w:val="24"/>
        </w:rPr>
        <w:t>Язык и речь</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Язык и речь. Речь устная и письменная, монологическая и диалогическая, полилог.</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Виды речевой деятельности (говорение, слушание, чтение, письмо), их особенности.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Устный пересказ прочитанного или прослушанного текста, в том числе с изменением лица рассказчика.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Участие в диалоге на лингвистические темы (в рамках изученного) и темы на основе жизненных наблюдений.</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Речевые формулы приветствия, прощания, просьбы, благодарности.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Сочинения различных видов с опорой на жизненный и читательский опыт, сюжетную картину (в том числе сочинения-миниатюры).</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Виды аудирования: выборочное, ознакомительное, детальное.</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Виды чтения: изучающее, ознакомительное, просмотровое, поисковое.</w:t>
      </w:r>
    </w:p>
    <w:p w:rsidR="00B02CC2" w:rsidRPr="00527373" w:rsidRDefault="00527373">
      <w:pPr>
        <w:pStyle w:val="42"/>
        <w:keepNext/>
        <w:keepLines/>
        <w:shd w:val="clear" w:color="auto" w:fill="auto"/>
        <w:spacing w:after="0" w:line="341" w:lineRule="exact"/>
        <w:ind w:firstLine="0"/>
        <w:rPr>
          <w:sz w:val="24"/>
          <w:szCs w:val="24"/>
        </w:rPr>
      </w:pPr>
      <w:bookmarkStart w:id="9" w:name="bookmark10"/>
      <w:r w:rsidRPr="00527373">
        <w:rPr>
          <w:sz w:val="24"/>
          <w:szCs w:val="24"/>
        </w:rPr>
        <w:t>Текст</w:t>
      </w:r>
      <w:bookmarkEnd w:id="9"/>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Текст и его основные признаки. Тема и главная мысль текста. </w:t>
      </w:r>
      <w:proofErr w:type="spellStart"/>
      <w:r w:rsidRPr="00527373">
        <w:rPr>
          <w:sz w:val="24"/>
          <w:szCs w:val="24"/>
        </w:rPr>
        <w:t>Микротема</w:t>
      </w:r>
      <w:proofErr w:type="spellEnd"/>
      <w:r w:rsidRPr="00527373">
        <w:rPr>
          <w:sz w:val="24"/>
          <w:szCs w:val="24"/>
        </w:rPr>
        <w:t xml:space="preserve"> текста. Ключевые слова.</w:t>
      </w:r>
    </w:p>
    <w:p w:rsidR="00B02CC2" w:rsidRPr="00527373" w:rsidRDefault="00527373">
      <w:pPr>
        <w:pStyle w:val="22"/>
        <w:shd w:val="clear" w:color="auto" w:fill="auto"/>
        <w:tabs>
          <w:tab w:val="left" w:pos="6514"/>
        </w:tabs>
        <w:spacing w:before="0" w:line="341" w:lineRule="exact"/>
        <w:ind w:firstLine="600"/>
        <w:jc w:val="both"/>
        <w:rPr>
          <w:sz w:val="24"/>
          <w:szCs w:val="24"/>
        </w:rPr>
      </w:pPr>
      <w:r w:rsidRPr="00527373">
        <w:rPr>
          <w:sz w:val="24"/>
          <w:szCs w:val="24"/>
        </w:rPr>
        <w:t>Функционально-смысловые типы речи:</w:t>
      </w:r>
      <w:r w:rsidRPr="00527373">
        <w:rPr>
          <w:sz w:val="24"/>
          <w:szCs w:val="24"/>
        </w:rPr>
        <w:tab/>
        <w:t>описание, повествование,</w:t>
      </w:r>
    </w:p>
    <w:p w:rsidR="00B02CC2" w:rsidRPr="00527373" w:rsidRDefault="00527373">
      <w:pPr>
        <w:pStyle w:val="22"/>
        <w:shd w:val="clear" w:color="auto" w:fill="auto"/>
        <w:spacing w:before="0" w:line="341" w:lineRule="exact"/>
        <w:ind w:firstLine="0"/>
        <w:jc w:val="both"/>
        <w:rPr>
          <w:sz w:val="24"/>
          <w:szCs w:val="24"/>
        </w:rPr>
      </w:pPr>
      <w:r w:rsidRPr="00527373">
        <w:rPr>
          <w:sz w:val="24"/>
          <w:szCs w:val="24"/>
        </w:rPr>
        <w:t>рассуждение; их особенности.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Композиционная структура текста. Абзац как средство членения текста на композиционно-смысловые части.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Средства связи предложений и частей текста: формы слова, однокоренные слова, синонимы, антонимы, личные местоимения, повтор слова.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Повествование как тип речи. Рассказ.</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Смысловой анализ текста: его композиционных особенностей, </w:t>
      </w:r>
      <w:proofErr w:type="spellStart"/>
      <w:r w:rsidRPr="00527373">
        <w:rPr>
          <w:sz w:val="24"/>
          <w:szCs w:val="24"/>
        </w:rPr>
        <w:t>микротем</w:t>
      </w:r>
      <w:proofErr w:type="spellEnd"/>
      <w:r w:rsidRPr="00527373">
        <w:rPr>
          <w:sz w:val="24"/>
          <w:szCs w:val="24"/>
        </w:rPr>
        <w:t xml:space="preserve"> и абзацев, способов и средств связи предложений в тексте; использование языковых средств выразительности (в рамках изученного).</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Информационная переработка текста: простой и сложный план текста.</w:t>
      </w:r>
    </w:p>
    <w:p w:rsidR="00B02CC2" w:rsidRPr="00527373" w:rsidRDefault="00527373">
      <w:pPr>
        <w:pStyle w:val="42"/>
        <w:keepNext/>
        <w:keepLines/>
        <w:shd w:val="clear" w:color="auto" w:fill="auto"/>
        <w:spacing w:after="0" w:line="350" w:lineRule="exact"/>
        <w:ind w:firstLine="0"/>
        <w:jc w:val="left"/>
        <w:rPr>
          <w:sz w:val="24"/>
          <w:szCs w:val="24"/>
        </w:rPr>
      </w:pPr>
      <w:bookmarkStart w:id="10" w:name="bookmark11"/>
      <w:r w:rsidRPr="00527373">
        <w:rPr>
          <w:sz w:val="24"/>
          <w:szCs w:val="24"/>
        </w:rPr>
        <w:t>Функциональные разновидности языка</w:t>
      </w:r>
      <w:bookmarkEnd w:id="10"/>
    </w:p>
    <w:p w:rsidR="00B02CC2" w:rsidRPr="00527373" w:rsidRDefault="00527373">
      <w:pPr>
        <w:pStyle w:val="22"/>
        <w:shd w:val="clear" w:color="auto" w:fill="auto"/>
        <w:spacing w:before="0" w:after="64" w:line="350" w:lineRule="exact"/>
        <w:ind w:firstLine="600"/>
        <w:jc w:val="both"/>
        <w:rPr>
          <w:sz w:val="24"/>
          <w:szCs w:val="24"/>
        </w:rPr>
      </w:pPr>
      <w:r w:rsidRPr="00527373">
        <w:rPr>
          <w:sz w:val="24"/>
          <w:szCs w:val="24"/>
        </w:rPr>
        <w:t>Общее представление о функциональных разновидностях языка (о разговорной речи, функциональных стилях, языке художественной литературы).</w:t>
      </w:r>
    </w:p>
    <w:p w:rsidR="00B02CC2" w:rsidRPr="00527373" w:rsidRDefault="00527373">
      <w:pPr>
        <w:pStyle w:val="42"/>
        <w:keepNext/>
        <w:keepLines/>
        <w:shd w:val="clear" w:color="auto" w:fill="auto"/>
        <w:spacing w:after="0" w:line="346" w:lineRule="exact"/>
        <w:ind w:firstLine="0"/>
        <w:jc w:val="left"/>
        <w:rPr>
          <w:sz w:val="24"/>
          <w:szCs w:val="24"/>
        </w:rPr>
      </w:pPr>
      <w:bookmarkStart w:id="11" w:name="bookmark12"/>
      <w:r w:rsidRPr="00527373">
        <w:rPr>
          <w:sz w:val="24"/>
          <w:szCs w:val="24"/>
        </w:rPr>
        <w:t>Система языка</w:t>
      </w:r>
      <w:bookmarkEnd w:id="11"/>
    </w:p>
    <w:p w:rsidR="00B02CC2" w:rsidRPr="00527373" w:rsidRDefault="00527373">
      <w:pPr>
        <w:pStyle w:val="70"/>
        <w:shd w:val="clear" w:color="auto" w:fill="auto"/>
        <w:ind w:firstLine="0"/>
        <w:rPr>
          <w:sz w:val="24"/>
          <w:szCs w:val="24"/>
        </w:rPr>
      </w:pPr>
      <w:r w:rsidRPr="00527373">
        <w:rPr>
          <w:sz w:val="24"/>
          <w:szCs w:val="24"/>
        </w:rPr>
        <w:t>Фонетика. Графика. Орфоэпия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Фонетика и графика как разделы лингвистики.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Звук как единица языка. Смыслоразличительная роль звука.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Система гласных звуков.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Система согласных звуков.</w:t>
      </w:r>
    </w:p>
    <w:p w:rsidR="00B02CC2" w:rsidRPr="00527373" w:rsidRDefault="00527373">
      <w:pPr>
        <w:pStyle w:val="22"/>
        <w:shd w:val="clear" w:color="auto" w:fill="auto"/>
        <w:spacing w:before="0" w:line="346" w:lineRule="exact"/>
        <w:ind w:left="600" w:right="180" w:firstLine="0"/>
        <w:jc w:val="both"/>
        <w:rPr>
          <w:sz w:val="24"/>
          <w:szCs w:val="24"/>
        </w:rPr>
      </w:pPr>
      <w:r w:rsidRPr="00527373">
        <w:rPr>
          <w:sz w:val="24"/>
          <w:szCs w:val="24"/>
        </w:rPr>
        <w:t>Изменение звуков в речевом потоке. Элементы фонетической транскрипции. Слог. Ударение. Свойства русского ударения.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Соотношение звуков и букв.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Фонетический анализ слова.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Способы обозначения [й’], мягкости согласных.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Основные выразительные средства фонетики.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Прописные и строчные буквы.</w:t>
      </w:r>
    </w:p>
    <w:p w:rsidR="00B02CC2" w:rsidRPr="00527373" w:rsidRDefault="00527373">
      <w:pPr>
        <w:pStyle w:val="22"/>
        <w:shd w:val="clear" w:color="auto" w:fill="auto"/>
        <w:spacing w:before="0" w:after="56" w:line="346" w:lineRule="exact"/>
        <w:ind w:firstLine="600"/>
        <w:jc w:val="both"/>
        <w:rPr>
          <w:sz w:val="24"/>
          <w:szCs w:val="24"/>
        </w:rPr>
      </w:pPr>
      <w:r w:rsidRPr="00527373">
        <w:rPr>
          <w:sz w:val="24"/>
          <w:szCs w:val="24"/>
        </w:rPr>
        <w:t>Интонация, её функции. Основные элементы интонации.</w:t>
      </w:r>
    </w:p>
    <w:p w:rsidR="00B02CC2" w:rsidRPr="00527373" w:rsidRDefault="00527373">
      <w:pPr>
        <w:pStyle w:val="70"/>
        <w:shd w:val="clear" w:color="auto" w:fill="auto"/>
        <w:spacing w:line="350" w:lineRule="exact"/>
        <w:ind w:firstLine="0"/>
        <w:rPr>
          <w:sz w:val="24"/>
          <w:szCs w:val="24"/>
        </w:rPr>
      </w:pPr>
      <w:r w:rsidRPr="00527373">
        <w:rPr>
          <w:sz w:val="24"/>
          <w:szCs w:val="24"/>
        </w:rPr>
        <w:t>Орфография</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Орфография как раздел лингвистики.</w:t>
      </w:r>
    </w:p>
    <w:p w:rsidR="00B02CC2" w:rsidRPr="00527373" w:rsidRDefault="00527373">
      <w:pPr>
        <w:pStyle w:val="22"/>
        <w:shd w:val="clear" w:color="auto" w:fill="auto"/>
        <w:spacing w:before="0" w:after="64" w:line="350" w:lineRule="exact"/>
        <w:ind w:left="600" w:firstLine="0"/>
        <w:jc w:val="left"/>
        <w:rPr>
          <w:sz w:val="24"/>
          <w:szCs w:val="24"/>
        </w:rPr>
      </w:pPr>
      <w:r w:rsidRPr="00527373">
        <w:rPr>
          <w:sz w:val="24"/>
          <w:szCs w:val="24"/>
        </w:rPr>
        <w:t xml:space="preserve">Понятие «орфограмма». Буквенные и небуквенные орфограммы. Правописание разделительных </w:t>
      </w:r>
      <w:r w:rsidRPr="00527373">
        <w:rPr>
          <w:rStyle w:val="24"/>
          <w:sz w:val="24"/>
          <w:szCs w:val="24"/>
        </w:rPr>
        <w:t>ъ</w:t>
      </w:r>
      <w:r w:rsidRPr="00527373">
        <w:rPr>
          <w:sz w:val="24"/>
          <w:szCs w:val="24"/>
        </w:rPr>
        <w:t xml:space="preserve"> и </w:t>
      </w:r>
      <w:r w:rsidRPr="00527373">
        <w:rPr>
          <w:rStyle w:val="24"/>
          <w:sz w:val="24"/>
          <w:szCs w:val="24"/>
        </w:rPr>
        <w:t>ъ.</w:t>
      </w:r>
    </w:p>
    <w:p w:rsidR="00B02CC2" w:rsidRPr="00527373" w:rsidRDefault="00527373">
      <w:pPr>
        <w:pStyle w:val="70"/>
        <w:shd w:val="clear" w:color="auto" w:fill="auto"/>
        <w:ind w:firstLine="0"/>
        <w:rPr>
          <w:sz w:val="24"/>
          <w:szCs w:val="24"/>
        </w:rPr>
      </w:pPr>
      <w:r w:rsidRPr="00527373">
        <w:rPr>
          <w:sz w:val="24"/>
          <w:szCs w:val="24"/>
        </w:rPr>
        <w:t>Лексикология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Лексикология как раздел лингвистики.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Слова однозначные и многозначные. Прямое и переносное значения слова. Тематические группы слов. Обозначение родовых и видовых понятий.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Синонимы. Антонимы. Омонимы. Паронимы.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Лексический анализ слов (в рамках изученного).</w:t>
      </w:r>
    </w:p>
    <w:p w:rsidR="00B02CC2" w:rsidRPr="00527373" w:rsidRDefault="00527373">
      <w:pPr>
        <w:pStyle w:val="70"/>
        <w:shd w:val="clear" w:color="auto" w:fill="auto"/>
        <w:ind w:firstLine="0"/>
        <w:rPr>
          <w:sz w:val="24"/>
          <w:szCs w:val="24"/>
        </w:rPr>
      </w:pPr>
      <w:proofErr w:type="spellStart"/>
      <w:r w:rsidRPr="00527373">
        <w:rPr>
          <w:sz w:val="24"/>
          <w:szCs w:val="24"/>
        </w:rPr>
        <w:t>Морфемика</w:t>
      </w:r>
      <w:proofErr w:type="spellEnd"/>
      <w:r w:rsidRPr="00527373">
        <w:rPr>
          <w:sz w:val="24"/>
          <w:szCs w:val="24"/>
        </w:rPr>
        <w:t>. Орфография</w:t>
      </w:r>
    </w:p>
    <w:p w:rsidR="00B02CC2" w:rsidRPr="00527373" w:rsidRDefault="00527373">
      <w:pPr>
        <w:pStyle w:val="22"/>
        <w:shd w:val="clear" w:color="auto" w:fill="auto"/>
        <w:spacing w:before="0" w:line="346" w:lineRule="exact"/>
        <w:ind w:firstLine="600"/>
        <w:jc w:val="both"/>
        <w:rPr>
          <w:sz w:val="24"/>
          <w:szCs w:val="24"/>
        </w:rPr>
      </w:pPr>
      <w:proofErr w:type="spellStart"/>
      <w:r w:rsidRPr="00527373">
        <w:rPr>
          <w:sz w:val="24"/>
          <w:szCs w:val="24"/>
        </w:rPr>
        <w:t>Морфемика</w:t>
      </w:r>
      <w:proofErr w:type="spellEnd"/>
      <w:r w:rsidRPr="00527373">
        <w:rPr>
          <w:sz w:val="24"/>
          <w:szCs w:val="24"/>
        </w:rPr>
        <w:t xml:space="preserve"> как раздел лингвистики.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Морфема как минимальная значимая единица языка. Основа слова. Виды морфем (корень, приставка, суффикс, окончание).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Чередование звуков в морфемах (в том числе чередование гласных с нулём звука).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Морфемный анализ слов.</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Уместное использование слов с суффиксами оценки в собственной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Правописание корней с безударными проверяемыми, непроверяемыми гласными (в рамках изученного).</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Правописание корней с проверяемыми, непроверяемыми, непроизносимыми согласными (в рамках изученного).</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Правописание </w:t>
      </w:r>
      <w:r w:rsidRPr="00527373">
        <w:rPr>
          <w:rStyle w:val="24"/>
          <w:sz w:val="24"/>
          <w:szCs w:val="24"/>
        </w:rPr>
        <w:t>ё - о</w:t>
      </w:r>
      <w:r w:rsidRPr="00527373">
        <w:rPr>
          <w:sz w:val="24"/>
          <w:szCs w:val="24"/>
        </w:rPr>
        <w:t xml:space="preserve"> после шипящих в корне слова.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Правописание неизменяемых на письме приставок и приставок на </w:t>
      </w:r>
      <w:r w:rsidRPr="00527373">
        <w:rPr>
          <w:rStyle w:val="24"/>
          <w:sz w:val="24"/>
          <w:szCs w:val="24"/>
        </w:rPr>
        <w:t>-з (-с).</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Правописание </w:t>
      </w:r>
      <w:r w:rsidRPr="00527373">
        <w:rPr>
          <w:rStyle w:val="24"/>
          <w:sz w:val="24"/>
          <w:szCs w:val="24"/>
        </w:rPr>
        <w:t>ы - и</w:t>
      </w:r>
      <w:r w:rsidRPr="00527373">
        <w:rPr>
          <w:sz w:val="24"/>
          <w:szCs w:val="24"/>
        </w:rPr>
        <w:t xml:space="preserve"> после приставок.</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lastRenderedPageBreak/>
        <w:t xml:space="preserve">Правописание </w:t>
      </w:r>
      <w:r w:rsidRPr="00527373">
        <w:rPr>
          <w:rStyle w:val="24"/>
          <w:sz w:val="24"/>
          <w:szCs w:val="24"/>
        </w:rPr>
        <w:t>ы - и</w:t>
      </w:r>
      <w:r w:rsidRPr="00527373">
        <w:rPr>
          <w:sz w:val="24"/>
          <w:szCs w:val="24"/>
        </w:rPr>
        <w:t xml:space="preserve"> после </w:t>
      </w:r>
      <w:r w:rsidRPr="00527373">
        <w:rPr>
          <w:rStyle w:val="24"/>
          <w:sz w:val="24"/>
          <w:szCs w:val="24"/>
        </w:rPr>
        <w:t>ц.</w:t>
      </w:r>
    </w:p>
    <w:p w:rsidR="00B02CC2" w:rsidRPr="00527373" w:rsidRDefault="00527373">
      <w:pPr>
        <w:pStyle w:val="22"/>
        <w:shd w:val="clear" w:color="auto" w:fill="auto"/>
        <w:spacing w:before="0" w:after="56" w:line="341" w:lineRule="exact"/>
        <w:ind w:firstLine="600"/>
        <w:jc w:val="both"/>
        <w:rPr>
          <w:sz w:val="24"/>
          <w:szCs w:val="24"/>
        </w:rPr>
      </w:pPr>
      <w:r w:rsidRPr="00527373">
        <w:rPr>
          <w:sz w:val="24"/>
          <w:szCs w:val="24"/>
        </w:rPr>
        <w:t>Орфографический анализ слова (в рамках изученного).</w:t>
      </w:r>
    </w:p>
    <w:p w:rsidR="00B02CC2" w:rsidRPr="00527373" w:rsidRDefault="00527373">
      <w:pPr>
        <w:pStyle w:val="70"/>
        <w:shd w:val="clear" w:color="auto" w:fill="auto"/>
        <w:ind w:firstLine="0"/>
        <w:jc w:val="both"/>
        <w:rPr>
          <w:sz w:val="24"/>
          <w:szCs w:val="24"/>
        </w:rPr>
      </w:pPr>
      <w:r w:rsidRPr="00527373">
        <w:rPr>
          <w:sz w:val="24"/>
          <w:szCs w:val="24"/>
        </w:rPr>
        <w:t>Морфология. Культура речи. Орфография.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Морфология как раздел грамматики. Грамматическое значение слова.</w:t>
      </w:r>
    </w:p>
    <w:p w:rsidR="00B02CC2" w:rsidRPr="00527373" w:rsidRDefault="00527373">
      <w:pPr>
        <w:pStyle w:val="22"/>
        <w:shd w:val="clear" w:color="auto" w:fill="auto"/>
        <w:spacing w:before="0" w:after="64" w:line="346" w:lineRule="exact"/>
        <w:ind w:firstLine="600"/>
        <w:jc w:val="both"/>
        <w:rPr>
          <w:sz w:val="24"/>
          <w:szCs w:val="24"/>
        </w:rPr>
      </w:pPr>
      <w:r w:rsidRPr="00527373">
        <w:rPr>
          <w:sz w:val="24"/>
          <w:szCs w:val="24"/>
        </w:rPr>
        <w:t>Части речи как лексико-грамматические разряды слов. Система частей речи в русском языке. Самостоятельные и служебные части речи.</w:t>
      </w:r>
    </w:p>
    <w:p w:rsidR="00B02CC2" w:rsidRPr="00527373" w:rsidRDefault="00527373">
      <w:pPr>
        <w:pStyle w:val="70"/>
        <w:shd w:val="clear" w:color="auto" w:fill="auto"/>
        <w:spacing w:line="341" w:lineRule="exact"/>
        <w:ind w:firstLine="0"/>
        <w:jc w:val="both"/>
        <w:rPr>
          <w:sz w:val="24"/>
          <w:szCs w:val="24"/>
        </w:rPr>
      </w:pPr>
      <w:r w:rsidRPr="00527373">
        <w:rPr>
          <w:sz w:val="24"/>
          <w:szCs w:val="24"/>
        </w:rPr>
        <w:t>Имя существительное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Род, число, падеж имени существительного.</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Имена существительные общего рода.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Имена существительные, имеющие форму только единственного или только множественного числа.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Типы склонения имён существительных. Разносклоняемые имена существительные. Несклоняемые имена существительные.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Морфологический анализ имён существительных.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Нормы произношения, нормы постановки ударения, нормы словоизменения имён существительных (в рамках изученного).</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Правописание собственных имён существительных.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Правописание </w:t>
      </w:r>
      <w:r w:rsidRPr="00527373">
        <w:rPr>
          <w:rStyle w:val="24"/>
          <w:sz w:val="24"/>
          <w:szCs w:val="24"/>
        </w:rPr>
        <w:t>ь</w:t>
      </w:r>
      <w:r w:rsidRPr="00527373">
        <w:rPr>
          <w:sz w:val="24"/>
          <w:szCs w:val="24"/>
        </w:rPr>
        <w:t xml:space="preserve"> на конце имён существительных после шипящих.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Правописание безударных окончаний имён существительных.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Правописание </w:t>
      </w:r>
      <w:r w:rsidRPr="00527373">
        <w:rPr>
          <w:rStyle w:val="24"/>
          <w:sz w:val="24"/>
          <w:szCs w:val="24"/>
        </w:rPr>
        <w:t>о - е (ё)</w:t>
      </w:r>
      <w:r w:rsidRPr="00527373">
        <w:rPr>
          <w:sz w:val="24"/>
          <w:szCs w:val="24"/>
        </w:rPr>
        <w:t xml:space="preserve"> после шипящих и </w:t>
      </w:r>
      <w:r w:rsidRPr="00527373">
        <w:rPr>
          <w:rStyle w:val="24"/>
          <w:sz w:val="24"/>
          <w:szCs w:val="24"/>
        </w:rPr>
        <w:t>ц</w:t>
      </w:r>
      <w:r w:rsidRPr="00527373">
        <w:rPr>
          <w:sz w:val="24"/>
          <w:szCs w:val="24"/>
        </w:rPr>
        <w:t xml:space="preserve"> в суффиксах и окончаниях имён существительных.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Правописание суффиксов </w:t>
      </w:r>
      <w:r w:rsidRPr="00527373">
        <w:rPr>
          <w:rStyle w:val="24"/>
          <w:sz w:val="24"/>
          <w:szCs w:val="24"/>
        </w:rPr>
        <w:t xml:space="preserve">-чик- </w:t>
      </w:r>
      <w:r w:rsidR="002C5C8B" w:rsidRPr="00527373">
        <w:rPr>
          <w:rStyle w:val="71"/>
          <w:sz w:val="24"/>
          <w:szCs w:val="24"/>
        </w:rPr>
        <w:t xml:space="preserve">– </w:t>
      </w:r>
      <w:r w:rsidRPr="00527373">
        <w:rPr>
          <w:rStyle w:val="24"/>
          <w:sz w:val="24"/>
          <w:szCs w:val="24"/>
        </w:rPr>
        <w:t>-</w:t>
      </w:r>
      <w:proofErr w:type="spellStart"/>
      <w:r w:rsidRPr="00527373">
        <w:rPr>
          <w:rStyle w:val="24"/>
          <w:sz w:val="24"/>
          <w:szCs w:val="24"/>
        </w:rPr>
        <w:t>щик</w:t>
      </w:r>
      <w:proofErr w:type="spellEnd"/>
      <w:r w:rsidRPr="00527373">
        <w:rPr>
          <w:rStyle w:val="24"/>
          <w:sz w:val="24"/>
          <w:szCs w:val="24"/>
        </w:rPr>
        <w:t>-; -</w:t>
      </w:r>
      <w:proofErr w:type="spellStart"/>
      <w:r w:rsidRPr="00527373">
        <w:rPr>
          <w:rStyle w:val="24"/>
          <w:sz w:val="24"/>
          <w:szCs w:val="24"/>
        </w:rPr>
        <w:t>ек</w:t>
      </w:r>
      <w:proofErr w:type="spellEnd"/>
      <w:r w:rsidRPr="00527373">
        <w:rPr>
          <w:rStyle w:val="24"/>
          <w:sz w:val="24"/>
          <w:szCs w:val="24"/>
        </w:rPr>
        <w:t>-</w:t>
      </w:r>
      <w:r w:rsidR="002C5C8B" w:rsidRPr="00527373">
        <w:rPr>
          <w:sz w:val="24"/>
          <w:szCs w:val="24"/>
        </w:rPr>
        <w:t xml:space="preserve"> </w:t>
      </w:r>
      <w:r w:rsidR="002C5C8B" w:rsidRPr="00527373">
        <w:rPr>
          <w:rStyle w:val="71"/>
          <w:sz w:val="24"/>
          <w:szCs w:val="24"/>
        </w:rPr>
        <w:t xml:space="preserve">– </w:t>
      </w:r>
      <w:r w:rsidRPr="00527373">
        <w:rPr>
          <w:rStyle w:val="24"/>
          <w:sz w:val="24"/>
          <w:szCs w:val="24"/>
        </w:rPr>
        <w:t>-</w:t>
      </w:r>
      <w:proofErr w:type="spellStart"/>
      <w:r w:rsidRPr="00527373">
        <w:rPr>
          <w:rStyle w:val="24"/>
          <w:sz w:val="24"/>
          <w:szCs w:val="24"/>
        </w:rPr>
        <w:t>ик</w:t>
      </w:r>
      <w:proofErr w:type="spellEnd"/>
      <w:r w:rsidRPr="00527373">
        <w:rPr>
          <w:rStyle w:val="24"/>
          <w:sz w:val="24"/>
          <w:szCs w:val="24"/>
        </w:rPr>
        <w:t>- (-чик-)</w:t>
      </w:r>
      <w:r w:rsidRPr="00527373">
        <w:rPr>
          <w:sz w:val="24"/>
          <w:szCs w:val="24"/>
        </w:rPr>
        <w:t xml:space="preserve"> имён существительных.</w:t>
      </w:r>
    </w:p>
    <w:p w:rsidR="00B02CC2" w:rsidRPr="00527373" w:rsidRDefault="00527373">
      <w:pPr>
        <w:pStyle w:val="22"/>
        <w:shd w:val="clear" w:color="auto" w:fill="auto"/>
        <w:tabs>
          <w:tab w:val="left" w:leader="hyphen" w:pos="7104"/>
        </w:tabs>
        <w:spacing w:before="0" w:line="341" w:lineRule="exact"/>
        <w:ind w:firstLine="600"/>
        <w:jc w:val="both"/>
        <w:rPr>
          <w:sz w:val="24"/>
          <w:szCs w:val="24"/>
        </w:rPr>
      </w:pPr>
      <w:r w:rsidRPr="00527373">
        <w:rPr>
          <w:sz w:val="24"/>
          <w:szCs w:val="24"/>
        </w:rPr>
        <w:t xml:space="preserve">Правописание корней с чередованием </w:t>
      </w:r>
      <w:r w:rsidRPr="00527373">
        <w:rPr>
          <w:rStyle w:val="24"/>
          <w:sz w:val="24"/>
          <w:szCs w:val="24"/>
        </w:rPr>
        <w:t>а // о: -лаг</w:t>
      </w:r>
      <w:r w:rsidR="002C5C8B" w:rsidRPr="00527373">
        <w:rPr>
          <w:rStyle w:val="24"/>
          <w:sz w:val="24"/>
          <w:szCs w:val="24"/>
        </w:rPr>
        <w:t>-</w:t>
      </w:r>
      <w:r w:rsidR="002C5C8B" w:rsidRPr="00527373">
        <w:rPr>
          <w:sz w:val="24"/>
          <w:szCs w:val="24"/>
        </w:rPr>
        <w:t xml:space="preserve"> </w:t>
      </w:r>
      <w:r w:rsidR="002C5C8B" w:rsidRPr="00527373">
        <w:rPr>
          <w:rStyle w:val="71"/>
          <w:sz w:val="24"/>
          <w:szCs w:val="24"/>
        </w:rPr>
        <w:t>– -</w:t>
      </w:r>
      <w:r w:rsidRPr="00527373">
        <w:rPr>
          <w:rStyle w:val="24"/>
          <w:sz w:val="24"/>
          <w:szCs w:val="24"/>
        </w:rPr>
        <w:t>лож-; -</w:t>
      </w:r>
      <w:proofErr w:type="spellStart"/>
      <w:r w:rsidRPr="00527373">
        <w:rPr>
          <w:rStyle w:val="24"/>
          <w:sz w:val="24"/>
          <w:szCs w:val="24"/>
        </w:rPr>
        <w:t>раст</w:t>
      </w:r>
      <w:proofErr w:type="spellEnd"/>
      <w:r w:rsidR="002C5C8B" w:rsidRPr="00527373">
        <w:rPr>
          <w:rStyle w:val="24"/>
          <w:sz w:val="24"/>
          <w:szCs w:val="24"/>
        </w:rPr>
        <w:t>-</w:t>
      </w:r>
      <w:r w:rsidR="002C5C8B" w:rsidRPr="00527373">
        <w:rPr>
          <w:sz w:val="24"/>
          <w:szCs w:val="24"/>
        </w:rPr>
        <w:t xml:space="preserve"> </w:t>
      </w:r>
      <w:r w:rsidR="002C5C8B" w:rsidRPr="00527373">
        <w:rPr>
          <w:rStyle w:val="71"/>
          <w:sz w:val="24"/>
          <w:szCs w:val="24"/>
        </w:rPr>
        <w:t>– -</w:t>
      </w:r>
      <w:proofErr w:type="spellStart"/>
      <w:r w:rsidRPr="00527373">
        <w:rPr>
          <w:rStyle w:val="24"/>
          <w:sz w:val="24"/>
          <w:szCs w:val="24"/>
        </w:rPr>
        <w:t>ращ</w:t>
      </w:r>
      <w:proofErr w:type="spellEnd"/>
      <w:r w:rsidR="002C5C8B" w:rsidRPr="00527373">
        <w:rPr>
          <w:sz w:val="24"/>
          <w:szCs w:val="24"/>
        </w:rPr>
        <w:t xml:space="preserve">- </w:t>
      </w:r>
      <w:r w:rsidR="002C5C8B" w:rsidRPr="00527373">
        <w:rPr>
          <w:rStyle w:val="71"/>
          <w:sz w:val="24"/>
          <w:szCs w:val="24"/>
        </w:rPr>
        <w:t>–</w:t>
      </w:r>
    </w:p>
    <w:p w:rsidR="00B02CC2" w:rsidRPr="00527373" w:rsidRDefault="00527373">
      <w:pPr>
        <w:pStyle w:val="70"/>
        <w:shd w:val="clear" w:color="auto" w:fill="auto"/>
        <w:tabs>
          <w:tab w:val="left" w:leader="hyphen" w:pos="1680"/>
          <w:tab w:val="left" w:leader="hyphen" w:pos="3250"/>
          <w:tab w:val="left" w:leader="hyphen" w:pos="4987"/>
          <w:tab w:val="left" w:leader="hyphen" w:pos="6840"/>
        </w:tabs>
        <w:spacing w:line="341" w:lineRule="exact"/>
        <w:ind w:firstLine="0"/>
        <w:jc w:val="both"/>
        <w:rPr>
          <w:sz w:val="24"/>
          <w:szCs w:val="24"/>
        </w:rPr>
      </w:pPr>
      <w:r w:rsidRPr="00527373">
        <w:rPr>
          <w:sz w:val="24"/>
          <w:szCs w:val="24"/>
        </w:rPr>
        <w:t>-рос-; -</w:t>
      </w:r>
      <w:proofErr w:type="spellStart"/>
      <w:r w:rsidRPr="00527373">
        <w:rPr>
          <w:sz w:val="24"/>
          <w:szCs w:val="24"/>
        </w:rPr>
        <w:t>гар</w:t>
      </w:r>
      <w:proofErr w:type="spellEnd"/>
      <w:r w:rsidR="002C5C8B" w:rsidRPr="00527373">
        <w:rPr>
          <w:rStyle w:val="71"/>
          <w:sz w:val="24"/>
          <w:szCs w:val="24"/>
        </w:rPr>
        <w:t>-</w:t>
      </w:r>
      <w:r w:rsidR="002C5C8B" w:rsidRPr="00527373">
        <w:rPr>
          <w:sz w:val="24"/>
          <w:szCs w:val="24"/>
        </w:rPr>
        <w:t xml:space="preserve"> </w:t>
      </w:r>
      <w:r w:rsidR="002C5C8B" w:rsidRPr="00527373">
        <w:rPr>
          <w:rStyle w:val="71"/>
          <w:sz w:val="24"/>
          <w:szCs w:val="24"/>
        </w:rPr>
        <w:t>– -</w:t>
      </w:r>
      <w:r w:rsidRPr="00527373">
        <w:rPr>
          <w:sz w:val="24"/>
          <w:szCs w:val="24"/>
        </w:rPr>
        <w:t>гор-, -</w:t>
      </w:r>
      <w:proofErr w:type="spellStart"/>
      <w:r w:rsidRPr="00527373">
        <w:rPr>
          <w:sz w:val="24"/>
          <w:szCs w:val="24"/>
        </w:rPr>
        <w:t>зар</w:t>
      </w:r>
      <w:proofErr w:type="spellEnd"/>
      <w:r w:rsidR="002C5C8B" w:rsidRPr="00527373">
        <w:rPr>
          <w:rStyle w:val="71"/>
          <w:sz w:val="24"/>
          <w:szCs w:val="24"/>
        </w:rPr>
        <w:t>-</w:t>
      </w:r>
      <w:r w:rsidR="002C5C8B" w:rsidRPr="00527373">
        <w:rPr>
          <w:sz w:val="24"/>
          <w:szCs w:val="24"/>
        </w:rPr>
        <w:t xml:space="preserve"> </w:t>
      </w:r>
      <w:r w:rsidR="002C5C8B" w:rsidRPr="00527373">
        <w:rPr>
          <w:rStyle w:val="71"/>
          <w:sz w:val="24"/>
          <w:szCs w:val="24"/>
        </w:rPr>
        <w:t>– -</w:t>
      </w:r>
      <w:proofErr w:type="spellStart"/>
      <w:r w:rsidRPr="00527373">
        <w:rPr>
          <w:sz w:val="24"/>
          <w:szCs w:val="24"/>
        </w:rPr>
        <w:t>зор</w:t>
      </w:r>
      <w:proofErr w:type="spellEnd"/>
      <w:r w:rsidRPr="00527373">
        <w:rPr>
          <w:sz w:val="24"/>
          <w:szCs w:val="24"/>
        </w:rPr>
        <w:t>-; -клан</w:t>
      </w:r>
      <w:r w:rsidR="002C5C8B" w:rsidRPr="00527373">
        <w:rPr>
          <w:rStyle w:val="71"/>
          <w:sz w:val="24"/>
          <w:szCs w:val="24"/>
        </w:rPr>
        <w:t>-</w:t>
      </w:r>
      <w:r w:rsidR="002C5C8B" w:rsidRPr="00527373">
        <w:rPr>
          <w:sz w:val="24"/>
          <w:szCs w:val="24"/>
        </w:rPr>
        <w:t xml:space="preserve"> </w:t>
      </w:r>
      <w:r w:rsidR="002C5C8B" w:rsidRPr="00527373">
        <w:rPr>
          <w:rStyle w:val="71"/>
          <w:sz w:val="24"/>
          <w:szCs w:val="24"/>
        </w:rPr>
        <w:t>– -</w:t>
      </w:r>
      <w:r w:rsidRPr="00527373">
        <w:rPr>
          <w:sz w:val="24"/>
          <w:szCs w:val="24"/>
        </w:rPr>
        <w:t>клон-, -</w:t>
      </w:r>
      <w:proofErr w:type="spellStart"/>
      <w:r w:rsidRPr="00527373">
        <w:rPr>
          <w:sz w:val="24"/>
          <w:szCs w:val="24"/>
        </w:rPr>
        <w:t>скак</w:t>
      </w:r>
      <w:proofErr w:type="spellEnd"/>
      <w:r w:rsidR="002C5C8B" w:rsidRPr="00527373">
        <w:rPr>
          <w:rStyle w:val="71"/>
          <w:sz w:val="24"/>
          <w:szCs w:val="24"/>
        </w:rPr>
        <w:t>-</w:t>
      </w:r>
      <w:r w:rsidR="002C5C8B" w:rsidRPr="00527373">
        <w:rPr>
          <w:sz w:val="24"/>
          <w:szCs w:val="24"/>
        </w:rPr>
        <w:t xml:space="preserve"> </w:t>
      </w:r>
      <w:r w:rsidR="002C5C8B" w:rsidRPr="00527373">
        <w:rPr>
          <w:rStyle w:val="71"/>
          <w:sz w:val="24"/>
          <w:szCs w:val="24"/>
        </w:rPr>
        <w:t>– -</w:t>
      </w:r>
      <w:proofErr w:type="spellStart"/>
      <w:r w:rsidRPr="00527373">
        <w:rPr>
          <w:sz w:val="24"/>
          <w:szCs w:val="24"/>
        </w:rPr>
        <w:t>скоч</w:t>
      </w:r>
      <w:proofErr w:type="spellEnd"/>
      <w:r w:rsidRPr="00527373">
        <w:rPr>
          <w:sz w:val="24"/>
          <w:szCs w:val="24"/>
        </w:rPr>
        <w:t>-.</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Слитное и раздельное написание </w:t>
      </w:r>
      <w:r w:rsidRPr="00527373">
        <w:rPr>
          <w:rStyle w:val="24"/>
          <w:sz w:val="24"/>
          <w:szCs w:val="24"/>
        </w:rPr>
        <w:t>не</w:t>
      </w:r>
      <w:r w:rsidRPr="00527373">
        <w:rPr>
          <w:sz w:val="24"/>
          <w:szCs w:val="24"/>
        </w:rPr>
        <w:t xml:space="preserve"> с именами существительными.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Орфографический анализ имён существительных (в рамках изученного).</w:t>
      </w:r>
    </w:p>
    <w:p w:rsidR="00B02CC2" w:rsidRPr="00527373" w:rsidRDefault="00527373">
      <w:pPr>
        <w:pStyle w:val="70"/>
        <w:shd w:val="clear" w:color="auto" w:fill="auto"/>
        <w:ind w:firstLine="0"/>
        <w:jc w:val="both"/>
        <w:rPr>
          <w:sz w:val="24"/>
          <w:szCs w:val="24"/>
        </w:rPr>
      </w:pPr>
      <w:r w:rsidRPr="00527373">
        <w:rPr>
          <w:sz w:val="24"/>
          <w:szCs w:val="24"/>
        </w:rPr>
        <w:t>Имя прилагательное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Имена прилагательные полные и краткие, их синтаксические функции.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Склонение имён прилагательных.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Морфологический анализ имён прилагательных (в рамках изученного).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Нормы словоизменения, произношения имён прилагательных, постановки ударения (в рамках изученного).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Правописание безударных окончаний имён прилагательных.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Правописание </w:t>
      </w:r>
      <w:r w:rsidRPr="00527373">
        <w:rPr>
          <w:rStyle w:val="24"/>
          <w:sz w:val="24"/>
          <w:szCs w:val="24"/>
        </w:rPr>
        <w:t>о - е</w:t>
      </w:r>
      <w:r w:rsidRPr="00527373">
        <w:rPr>
          <w:sz w:val="24"/>
          <w:szCs w:val="24"/>
        </w:rPr>
        <w:t xml:space="preserve"> после шипящих и </w:t>
      </w:r>
      <w:r w:rsidRPr="00527373">
        <w:rPr>
          <w:rStyle w:val="24"/>
          <w:sz w:val="24"/>
          <w:szCs w:val="24"/>
        </w:rPr>
        <w:t>ц</w:t>
      </w:r>
      <w:r w:rsidRPr="00527373">
        <w:rPr>
          <w:sz w:val="24"/>
          <w:szCs w:val="24"/>
        </w:rPr>
        <w:t xml:space="preserve"> в суффиксах и окончаниях имён прилагательных.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Правописание кратких форм имён прилагательных с основой на шипящий.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Слитное и раздельное написание </w:t>
      </w:r>
      <w:r w:rsidRPr="00527373">
        <w:rPr>
          <w:rStyle w:val="24"/>
          <w:sz w:val="24"/>
          <w:szCs w:val="24"/>
        </w:rPr>
        <w:t>не</w:t>
      </w:r>
      <w:r w:rsidRPr="00527373">
        <w:rPr>
          <w:sz w:val="24"/>
          <w:szCs w:val="24"/>
        </w:rPr>
        <w:t xml:space="preserve"> с именами прилагательными.</w:t>
      </w:r>
    </w:p>
    <w:p w:rsidR="00B02CC2" w:rsidRPr="00527373" w:rsidRDefault="00527373">
      <w:pPr>
        <w:pStyle w:val="22"/>
        <w:shd w:val="clear" w:color="auto" w:fill="auto"/>
        <w:spacing w:before="0" w:after="113" w:line="346" w:lineRule="exact"/>
        <w:ind w:firstLine="600"/>
        <w:jc w:val="both"/>
        <w:rPr>
          <w:sz w:val="24"/>
          <w:szCs w:val="24"/>
        </w:rPr>
      </w:pPr>
      <w:r w:rsidRPr="00527373">
        <w:rPr>
          <w:sz w:val="24"/>
          <w:szCs w:val="24"/>
        </w:rPr>
        <w:t>Орфографический анализ имён прилагательных (в рамках изученного).</w:t>
      </w:r>
    </w:p>
    <w:p w:rsidR="00B02CC2" w:rsidRPr="00527373" w:rsidRDefault="00527373">
      <w:pPr>
        <w:pStyle w:val="70"/>
        <w:shd w:val="clear" w:color="auto" w:fill="auto"/>
        <w:spacing w:line="280" w:lineRule="exact"/>
        <w:ind w:firstLine="600"/>
        <w:jc w:val="both"/>
        <w:rPr>
          <w:sz w:val="24"/>
          <w:szCs w:val="24"/>
        </w:rPr>
      </w:pPr>
      <w:r w:rsidRPr="00527373">
        <w:rPr>
          <w:sz w:val="24"/>
          <w:szCs w:val="24"/>
        </w:rPr>
        <w:t>Глагол</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Глаголы совершенного и несовершенного вида, возвратные и невозвратные.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Инфинитив и его грамматические свойства. Основа инфинитива, основа настоящего (будущего простого) времени глагола.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Спряжение глагола.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Морфологический анализ глаголов (в рамках изученного).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Нормы словоизменения глаголов, постановки ударения в глагольных формах (в рамках изученного).</w:t>
      </w:r>
    </w:p>
    <w:p w:rsidR="00B02CC2" w:rsidRPr="00527373" w:rsidRDefault="00527373">
      <w:pPr>
        <w:pStyle w:val="70"/>
        <w:shd w:val="clear" w:color="auto" w:fill="auto"/>
        <w:tabs>
          <w:tab w:val="left" w:leader="hyphen" w:pos="7118"/>
          <w:tab w:val="left" w:leader="hyphen" w:pos="9125"/>
        </w:tabs>
        <w:ind w:firstLine="600"/>
        <w:jc w:val="both"/>
        <w:rPr>
          <w:sz w:val="24"/>
          <w:szCs w:val="24"/>
        </w:rPr>
      </w:pPr>
      <w:r w:rsidRPr="00527373">
        <w:rPr>
          <w:rStyle w:val="71"/>
          <w:sz w:val="24"/>
          <w:szCs w:val="24"/>
        </w:rPr>
        <w:t xml:space="preserve">Правописание корней с </w:t>
      </w:r>
      <w:r w:rsidRPr="00527373">
        <w:rPr>
          <w:sz w:val="24"/>
          <w:szCs w:val="24"/>
        </w:rPr>
        <w:t>чередованием е // и: -</w:t>
      </w:r>
      <w:proofErr w:type="spellStart"/>
      <w:r w:rsidRPr="00527373">
        <w:rPr>
          <w:sz w:val="24"/>
          <w:szCs w:val="24"/>
        </w:rPr>
        <w:t>бер</w:t>
      </w:r>
      <w:proofErr w:type="spellEnd"/>
      <w:r w:rsidR="002C5C8B" w:rsidRPr="00527373">
        <w:rPr>
          <w:sz w:val="24"/>
          <w:szCs w:val="24"/>
        </w:rPr>
        <w:t xml:space="preserve">- </w:t>
      </w:r>
      <w:r w:rsidR="002C5C8B" w:rsidRPr="00527373">
        <w:rPr>
          <w:rStyle w:val="71"/>
          <w:sz w:val="24"/>
          <w:szCs w:val="24"/>
        </w:rPr>
        <w:t>– -</w:t>
      </w:r>
      <w:proofErr w:type="spellStart"/>
      <w:r w:rsidRPr="00527373">
        <w:rPr>
          <w:sz w:val="24"/>
          <w:szCs w:val="24"/>
        </w:rPr>
        <w:t>бир</w:t>
      </w:r>
      <w:proofErr w:type="spellEnd"/>
      <w:r w:rsidRPr="00527373">
        <w:rPr>
          <w:sz w:val="24"/>
          <w:szCs w:val="24"/>
        </w:rPr>
        <w:t>-, -</w:t>
      </w:r>
      <w:proofErr w:type="spellStart"/>
      <w:r w:rsidRPr="00527373">
        <w:rPr>
          <w:sz w:val="24"/>
          <w:szCs w:val="24"/>
        </w:rPr>
        <w:t>блест</w:t>
      </w:r>
      <w:proofErr w:type="spellEnd"/>
      <w:r w:rsidR="002C5C8B" w:rsidRPr="00527373">
        <w:rPr>
          <w:sz w:val="24"/>
          <w:szCs w:val="24"/>
        </w:rPr>
        <w:t xml:space="preserve">- </w:t>
      </w:r>
      <w:r w:rsidR="002C5C8B" w:rsidRPr="00527373">
        <w:rPr>
          <w:rStyle w:val="71"/>
          <w:sz w:val="24"/>
          <w:szCs w:val="24"/>
        </w:rPr>
        <w:t>– -</w:t>
      </w:r>
      <w:proofErr w:type="spellStart"/>
      <w:r w:rsidRPr="00527373">
        <w:rPr>
          <w:sz w:val="24"/>
          <w:szCs w:val="24"/>
        </w:rPr>
        <w:t>блист</w:t>
      </w:r>
      <w:proofErr w:type="spellEnd"/>
      <w:r w:rsidRPr="00527373">
        <w:rPr>
          <w:sz w:val="24"/>
          <w:szCs w:val="24"/>
        </w:rPr>
        <w:t>-,</w:t>
      </w:r>
    </w:p>
    <w:p w:rsidR="00B02CC2" w:rsidRPr="00527373" w:rsidRDefault="00527373">
      <w:pPr>
        <w:pStyle w:val="70"/>
        <w:shd w:val="clear" w:color="auto" w:fill="auto"/>
        <w:tabs>
          <w:tab w:val="left" w:leader="hyphen" w:pos="960"/>
        </w:tabs>
        <w:ind w:firstLine="0"/>
        <w:jc w:val="both"/>
        <w:rPr>
          <w:sz w:val="24"/>
          <w:szCs w:val="24"/>
        </w:rPr>
      </w:pPr>
      <w:r w:rsidRPr="00527373">
        <w:rPr>
          <w:sz w:val="24"/>
          <w:szCs w:val="24"/>
        </w:rPr>
        <w:t>-</w:t>
      </w:r>
      <w:proofErr w:type="spellStart"/>
      <w:r w:rsidRPr="00527373">
        <w:rPr>
          <w:sz w:val="24"/>
          <w:szCs w:val="24"/>
        </w:rPr>
        <w:t>дер</w:t>
      </w:r>
      <w:proofErr w:type="spellEnd"/>
      <w:r w:rsidR="002C5C8B" w:rsidRPr="00527373">
        <w:rPr>
          <w:sz w:val="24"/>
          <w:szCs w:val="24"/>
        </w:rPr>
        <w:t xml:space="preserve">- </w:t>
      </w:r>
      <w:r w:rsidR="002C5C8B" w:rsidRPr="00527373">
        <w:rPr>
          <w:rStyle w:val="71"/>
          <w:sz w:val="24"/>
          <w:szCs w:val="24"/>
        </w:rPr>
        <w:t>– -</w:t>
      </w:r>
      <w:proofErr w:type="spellStart"/>
      <w:r w:rsidRPr="00527373">
        <w:rPr>
          <w:sz w:val="24"/>
          <w:szCs w:val="24"/>
        </w:rPr>
        <w:t>дир</w:t>
      </w:r>
      <w:proofErr w:type="spellEnd"/>
      <w:r w:rsidRPr="00527373">
        <w:rPr>
          <w:sz w:val="24"/>
          <w:szCs w:val="24"/>
        </w:rPr>
        <w:t>-, -жег</w:t>
      </w:r>
      <w:r w:rsidR="002C5C8B" w:rsidRPr="00527373">
        <w:rPr>
          <w:sz w:val="24"/>
          <w:szCs w:val="24"/>
        </w:rPr>
        <w:t xml:space="preserve">- </w:t>
      </w:r>
      <w:r w:rsidR="002C5C8B" w:rsidRPr="00527373">
        <w:rPr>
          <w:rStyle w:val="71"/>
          <w:sz w:val="24"/>
          <w:szCs w:val="24"/>
        </w:rPr>
        <w:t>– -</w:t>
      </w:r>
      <w:r w:rsidRPr="00527373">
        <w:rPr>
          <w:sz w:val="24"/>
          <w:szCs w:val="24"/>
        </w:rPr>
        <w:t>жиг-, -мер</w:t>
      </w:r>
      <w:r w:rsidR="002C5C8B" w:rsidRPr="00527373">
        <w:rPr>
          <w:sz w:val="24"/>
          <w:szCs w:val="24"/>
        </w:rPr>
        <w:t xml:space="preserve">- </w:t>
      </w:r>
      <w:r w:rsidR="002C5C8B" w:rsidRPr="00527373">
        <w:rPr>
          <w:rStyle w:val="71"/>
          <w:sz w:val="24"/>
          <w:szCs w:val="24"/>
        </w:rPr>
        <w:t>– -</w:t>
      </w:r>
      <w:r w:rsidRPr="00527373">
        <w:rPr>
          <w:sz w:val="24"/>
          <w:szCs w:val="24"/>
        </w:rPr>
        <w:t>мир-, -пер</w:t>
      </w:r>
      <w:r w:rsidR="002C5C8B" w:rsidRPr="00527373">
        <w:rPr>
          <w:sz w:val="24"/>
          <w:szCs w:val="24"/>
        </w:rPr>
        <w:t xml:space="preserve">- </w:t>
      </w:r>
      <w:r w:rsidR="002C5C8B" w:rsidRPr="00527373">
        <w:rPr>
          <w:rStyle w:val="71"/>
          <w:sz w:val="24"/>
          <w:szCs w:val="24"/>
        </w:rPr>
        <w:t>– -</w:t>
      </w:r>
      <w:r w:rsidRPr="00527373">
        <w:rPr>
          <w:sz w:val="24"/>
          <w:szCs w:val="24"/>
        </w:rPr>
        <w:t>пир-, -стел</w:t>
      </w:r>
      <w:r w:rsidR="002C5C8B" w:rsidRPr="00527373">
        <w:rPr>
          <w:sz w:val="24"/>
          <w:szCs w:val="24"/>
        </w:rPr>
        <w:t xml:space="preserve">- </w:t>
      </w:r>
      <w:r w:rsidR="002C5C8B" w:rsidRPr="00527373">
        <w:rPr>
          <w:rStyle w:val="71"/>
          <w:sz w:val="24"/>
          <w:szCs w:val="24"/>
        </w:rPr>
        <w:t>– -</w:t>
      </w:r>
      <w:proofErr w:type="spellStart"/>
      <w:r w:rsidRPr="00527373">
        <w:rPr>
          <w:sz w:val="24"/>
          <w:szCs w:val="24"/>
        </w:rPr>
        <w:t>стил</w:t>
      </w:r>
      <w:proofErr w:type="spellEnd"/>
      <w:r w:rsidRPr="00527373">
        <w:rPr>
          <w:sz w:val="24"/>
          <w:szCs w:val="24"/>
        </w:rPr>
        <w:t>-, -тер</w:t>
      </w:r>
      <w:r w:rsidR="002C5C8B" w:rsidRPr="00527373">
        <w:rPr>
          <w:sz w:val="24"/>
          <w:szCs w:val="24"/>
        </w:rPr>
        <w:t xml:space="preserve">- </w:t>
      </w:r>
      <w:r w:rsidR="002C5C8B" w:rsidRPr="00527373">
        <w:rPr>
          <w:rStyle w:val="71"/>
          <w:sz w:val="24"/>
          <w:szCs w:val="24"/>
        </w:rPr>
        <w:t>– -</w:t>
      </w:r>
      <w:r w:rsidRPr="00527373">
        <w:rPr>
          <w:sz w:val="24"/>
          <w:szCs w:val="24"/>
        </w:rPr>
        <w:t>тир-.</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Использование </w:t>
      </w:r>
      <w:r w:rsidRPr="00527373">
        <w:rPr>
          <w:rStyle w:val="24"/>
          <w:sz w:val="24"/>
          <w:szCs w:val="24"/>
        </w:rPr>
        <w:t>ь</w:t>
      </w:r>
      <w:r w:rsidRPr="00527373">
        <w:rPr>
          <w:sz w:val="24"/>
          <w:szCs w:val="24"/>
        </w:rPr>
        <w:t xml:space="preserve"> как показателя грамматической формы в инфинитиве, в форме 2-го лица единственного числа после шипящих.</w:t>
      </w:r>
    </w:p>
    <w:p w:rsidR="00B02CC2" w:rsidRPr="00527373" w:rsidRDefault="00527373">
      <w:pPr>
        <w:pStyle w:val="22"/>
        <w:shd w:val="clear" w:color="auto" w:fill="auto"/>
        <w:tabs>
          <w:tab w:val="left" w:leader="hyphen" w:pos="7690"/>
          <w:tab w:val="left" w:leader="hyphen" w:pos="9326"/>
        </w:tabs>
        <w:spacing w:before="0" w:line="346" w:lineRule="exact"/>
        <w:ind w:firstLine="600"/>
        <w:jc w:val="both"/>
        <w:rPr>
          <w:sz w:val="24"/>
          <w:szCs w:val="24"/>
        </w:rPr>
      </w:pPr>
      <w:r w:rsidRPr="00527373">
        <w:rPr>
          <w:sz w:val="24"/>
          <w:szCs w:val="24"/>
        </w:rPr>
        <w:t xml:space="preserve">Правописание </w:t>
      </w:r>
      <w:r w:rsidRPr="00527373">
        <w:rPr>
          <w:rStyle w:val="24"/>
          <w:sz w:val="24"/>
          <w:szCs w:val="24"/>
        </w:rPr>
        <w:t>-</w:t>
      </w:r>
      <w:proofErr w:type="spellStart"/>
      <w:r w:rsidRPr="00527373">
        <w:rPr>
          <w:rStyle w:val="24"/>
          <w:sz w:val="24"/>
          <w:szCs w:val="24"/>
        </w:rPr>
        <w:t>тся</w:t>
      </w:r>
      <w:proofErr w:type="spellEnd"/>
      <w:r w:rsidRPr="00527373">
        <w:rPr>
          <w:sz w:val="24"/>
          <w:szCs w:val="24"/>
        </w:rPr>
        <w:t xml:space="preserve"> и </w:t>
      </w:r>
      <w:r w:rsidRPr="00527373">
        <w:rPr>
          <w:rStyle w:val="24"/>
          <w:sz w:val="24"/>
          <w:szCs w:val="24"/>
        </w:rPr>
        <w:t>-</w:t>
      </w:r>
      <w:proofErr w:type="spellStart"/>
      <w:r w:rsidRPr="00527373">
        <w:rPr>
          <w:rStyle w:val="24"/>
          <w:sz w:val="24"/>
          <w:szCs w:val="24"/>
        </w:rPr>
        <w:t>ться</w:t>
      </w:r>
      <w:proofErr w:type="spellEnd"/>
      <w:r w:rsidRPr="00527373">
        <w:rPr>
          <w:sz w:val="24"/>
          <w:szCs w:val="24"/>
        </w:rPr>
        <w:t xml:space="preserve"> в глаголах, суффиксов </w:t>
      </w:r>
      <w:r w:rsidRPr="00527373">
        <w:rPr>
          <w:rStyle w:val="24"/>
          <w:sz w:val="24"/>
          <w:szCs w:val="24"/>
        </w:rPr>
        <w:t>-</w:t>
      </w:r>
      <w:proofErr w:type="spellStart"/>
      <w:r w:rsidRPr="00527373">
        <w:rPr>
          <w:rStyle w:val="24"/>
          <w:sz w:val="24"/>
          <w:szCs w:val="24"/>
        </w:rPr>
        <w:t>ова</w:t>
      </w:r>
      <w:proofErr w:type="spellEnd"/>
      <w:r w:rsidR="002C5C8B" w:rsidRPr="00527373">
        <w:rPr>
          <w:rStyle w:val="24"/>
          <w:sz w:val="24"/>
          <w:szCs w:val="24"/>
        </w:rPr>
        <w:t>-</w:t>
      </w:r>
      <w:r w:rsidR="002C5C8B" w:rsidRPr="00527373">
        <w:rPr>
          <w:sz w:val="24"/>
          <w:szCs w:val="24"/>
        </w:rPr>
        <w:t xml:space="preserve"> </w:t>
      </w:r>
      <w:r w:rsidR="002C5C8B" w:rsidRPr="00527373">
        <w:rPr>
          <w:rStyle w:val="71"/>
          <w:sz w:val="24"/>
          <w:szCs w:val="24"/>
        </w:rPr>
        <w:t>– -</w:t>
      </w:r>
      <w:proofErr w:type="spellStart"/>
      <w:r w:rsidRPr="00527373">
        <w:rPr>
          <w:rStyle w:val="24"/>
          <w:sz w:val="24"/>
          <w:szCs w:val="24"/>
        </w:rPr>
        <w:t>ева</w:t>
      </w:r>
      <w:proofErr w:type="spellEnd"/>
      <w:r w:rsidRPr="00527373">
        <w:rPr>
          <w:rStyle w:val="24"/>
          <w:sz w:val="24"/>
          <w:szCs w:val="24"/>
        </w:rPr>
        <w:t>-, -</w:t>
      </w:r>
      <w:proofErr w:type="spellStart"/>
      <w:r w:rsidRPr="00527373">
        <w:rPr>
          <w:rStyle w:val="24"/>
          <w:sz w:val="24"/>
          <w:szCs w:val="24"/>
        </w:rPr>
        <w:t>ыва</w:t>
      </w:r>
      <w:proofErr w:type="spellEnd"/>
      <w:r w:rsidR="002C5C8B" w:rsidRPr="00527373">
        <w:rPr>
          <w:rStyle w:val="24"/>
          <w:sz w:val="24"/>
          <w:szCs w:val="24"/>
        </w:rPr>
        <w:t>-</w:t>
      </w:r>
      <w:r w:rsidR="002C5C8B" w:rsidRPr="00527373">
        <w:rPr>
          <w:sz w:val="24"/>
          <w:szCs w:val="24"/>
        </w:rPr>
        <w:t xml:space="preserve"> </w:t>
      </w:r>
      <w:r w:rsidR="002C5C8B" w:rsidRPr="00527373">
        <w:rPr>
          <w:rStyle w:val="71"/>
          <w:sz w:val="24"/>
          <w:szCs w:val="24"/>
        </w:rPr>
        <w:t xml:space="preserve">–- </w:t>
      </w:r>
      <w:r w:rsidRPr="00527373">
        <w:rPr>
          <w:rStyle w:val="24"/>
          <w:sz w:val="24"/>
          <w:szCs w:val="24"/>
        </w:rPr>
        <w:t>ива-.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Правописание безударных личных окончаний глагола.</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Правописание гласной перед суффиксом </w:t>
      </w:r>
      <w:r w:rsidRPr="00527373">
        <w:rPr>
          <w:rStyle w:val="24"/>
          <w:sz w:val="24"/>
          <w:szCs w:val="24"/>
        </w:rPr>
        <w:t>-л-</w:t>
      </w:r>
      <w:r w:rsidRPr="00527373">
        <w:rPr>
          <w:sz w:val="24"/>
          <w:szCs w:val="24"/>
        </w:rPr>
        <w:t xml:space="preserve"> в формах прошедшего времени глагола.</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Слитное и раздельное написание </w:t>
      </w:r>
      <w:r w:rsidRPr="00527373">
        <w:rPr>
          <w:rStyle w:val="24"/>
          <w:sz w:val="24"/>
          <w:szCs w:val="24"/>
        </w:rPr>
        <w:t>не</w:t>
      </w:r>
      <w:r w:rsidRPr="00527373">
        <w:rPr>
          <w:sz w:val="24"/>
          <w:szCs w:val="24"/>
        </w:rPr>
        <w:t xml:space="preserve"> с глаголами.</w:t>
      </w:r>
    </w:p>
    <w:p w:rsidR="00B02CC2" w:rsidRPr="00527373" w:rsidRDefault="00527373">
      <w:pPr>
        <w:pStyle w:val="22"/>
        <w:shd w:val="clear" w:color="auto" w:fill="auto"/>
        <w:spacing w:before="0" w:after="60" w:line="350" w:lineRule="exact"/>
        <w:ind w:firstLine="600"/>
        <w:jc w:val="both"/>
        <w:rPr>
          <w:sz w:val="24"/>
          <w:szCs w:val="24"/>
        </w:rPr>
      </w:pPr>
      <w:r w:rsidRPr="00527373">
        <w:rPr>
          <w:sz w:val="24"/>
          <w:szCs w:val="24"/>
        </w:rPr>
        <w:t>Орфографический анализ глаголов (в рамках изученного).</w:t>
      </w:r>
    </w:p>
    <w:p w:rsidR="00B02CC2" w:rsidRPr="00527373" w:rsidRDefault="00527373">
      <w:pPr>
        <w:pStyle w:val="70"/>
        <w:shd w:val="clear" w:color="auto" w:fill="auto"/>
        <w:spacing w:line="350" w:lineRule="exact"/>
        <w:ind w:firstLine="0"/>
        <w:jc w:val="both"/>
        <w:rPr>
          <w:sz w:val="24"/>
          <w:szCs w:val="24"/>
        </w:rPr>
      </w:pPr>
      <w:r w:rsidRPr="00527373">
        <w:rPr>
          <w:sz w:val="24"/>
          <w:szCs w:val="24"/>
        </w:rPr>
        <w:t>Синтаксис. Культура речи. Пунктуация.</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Синтаксис как раздел грамматики. Словосочетание и предложение как единицы синтаксиса.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Синтаксический анализ словосочетания.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B02CC2" w:rsidRPr="00527373" w:rsidRDefault="00527373">
      <w:pPr>
        <w:pStyle w:val="22"/>
        <w:shd w:val="clear" w:color="auto" w:fill="auto"/>
        <w:tabs>
          <w:tab w:val="left" w:pos="3720"/>
        </w:tabs>
        <w:spacing w:before="0" w:line="346" w:lineRule="exact"/>
        <w:ind w:firstLine="600"/>
        <w:jc w:val="both"/>
        <w:rPr>
          <w:sz w:val="24"/>
          <w:szCs w:val="24"/>
        </w:rPr>
      </w:pPr>
      <w:r w:rsidRPr="00527373">
        <w:rPr>
          <w:sz w:val="24"/>
          <w:szCs w:val="24"/>
        </w:rPr>
        <w:t>Главные члены предложения (грамматическая основа). Подлежащее и способы его выражения:</w:t>
      </w:r>
      <w:r w:rsidRPr="00527373">
        <w:rPr>
          <w:sz w:val="24"/>
          <w:szCs w:val="24"/>
        </w:rPr>
        <w:tab/>
        <w:t>именем существительным или местоимением</w:t>
      </w:r>
    </w:p>
    <w:p w:rsidR="00B02CC2" w:rsidRPr="00527373" w:rsidRDefault="00527373">
      <w:pPr>
        <w:pStyle w:val="22"/>
        <w:shd w:val="clear" w:color="auto" w:fill="auto"/>
        <w:spacing w:before="0" w:line="346" w:lineRule="exact"/>
        <w:ind w:firstLine="0"/>
        <w:jc w:val="both"/>
        <w:rPr>
          <w:sz w:val="24"/>
          <w:szCs w:val="24"/>
        </w:rPr>
      </w:pPr>
      <w:r w:rsidRPr="00527373">
        <w:rPr>
          <w:sz w:val="24"/>
          <w:szCs w:val="24"/>
        </w:rPr>
        <w:t>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способы его выражения: глаголом, именем существительным, именем прилагательным.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Тире между подлежащим и сказуемым.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Предложения распространённые и нераспространённые.</w:t>
      </w:r>
    </w:p>
    <w:p w:rsidR="00B02CC2" w:rsidRPr="00527373" w:rsidRDefault="00527373">
      <w:pPr>
        <w:pStyle w:val="22"/>
        <w:shd w:val="clear" w:color="auto" w:fill="auto"/>
        <w:tabs>
          <w:tab w:val="left" w:pos="6422"/>
        </w:tabs>
        <w:spacing w:before="0" w:line="346" w:lineRule="exact"/>
        <w:ind w:firstLine="600"/>
        <w:jc w:val="both"/>
        <w:rPr>
          <w:sz w:val="24"/>
          <w:szCs w:val="24"/>
        </w:rPr>
      </w:pPr>
      <w:r w:rsidRPr="00527373">
        <w:rPr>
          <w:sz w:val="24"/>
          <w:szCs w:val="24"/>
        </w:rPr>
        <w:t>Второстепенные члены предложения:</w:t>
      </w:r>
      <w:r w:rsidRPr="00527373">
        <w:rPr>
          <w:sz w:val="24"/>
          <w:szCs w:val="24"/>
        </w:rPr>
        <w:tab/>
        <w:t>определение, дополнение,</w:t>
      </w:r>
    </w:p>
    <w:p w:rsidR="00B02CC2" w:rsidRPr="00527373" w:rsidRDefault="00527373">
      <w:pPr>
        <w:pStyle w:val="22"/>
        <w:shd w:val="clear" w:color="auto" w:fill="auto"/>
        <w:spacing w:before="0" w:line="346" w:lineRule="exact"/>
        <w:ind w:firstLine="0"/>
        <w:jc w:val="both"/>
        <w:rPr>
          <w:sz w:val="24"/>
          <w:szCs w:val="24"/>
        </w:rPr>
      </w:pPr>
      <w:r w:rsidRPr="00527373">
        <w:rPr>
          <w:sz w:val="24"/>
          <w:szCs w:val="24"/>
        </w:rPr>
        <w:t>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w:t>
      </w:r>
      <w:r w:rsidRPr="00527373">
        <w:rPr>
          <w:rStyle w:val="24"/>
          <w:sz w:val="24"/>
          <w:szCs w:val="24"/>
        </w:rPr>
        <w:t xml:space="preserve">и, </w:t>
      </w:r>
      <w:r w:rsidRPr="00527373">
        <w:rPr>
          <w:sz w:val="24"/>
          <w:szCs w:val="24"/>
        </w:rPr>
        <w:t xml:space="preserve">союзами </w:t>
      </w:r>
      <w:r w:rsidRPr="00527373">
        <w:rPr>
          <w:rStyle w:val="24"/>
          <w:sz w:val="24"/>
          <w:szCs w:val="24"/>
        </w:rPr>
        <w:t>а, но, однако, зато, да</w:t>
      </w:r>
      <w:r w:rsidRPr="00527373">
        <w:rPr>
          <w:sz w:val="24"/>
          <w:szCs w:val="24"/>
        </w:rPr>
        <w:t xml:space="preserve"> (в значении и), </w:t>
      </w:r>
      <w:r w:rsidRPr="00527373">
        <w:rPr>
          <w:rStyle w:val="24"/>
          <w:sz w:val="24"/>
          <w:szCs w:val="24"/>
        </w:rPr>
        <w:t>да</w:t>
      </w:r>
      <w:r w:rsidRPr="00527373">
        <w:rPr>
          <w:sz w:val="24"/>
          <w:szCs w:val="24"/>
        </w:rPr>
        <w:t xml:space="preserve"> (в значении но). Предложения с обобщающим словом при однородных членах.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Предложения с обращением, особенности интонации. Обращение и средства его выражения.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Синтаксический анализ простого и простого осложнённого предложений.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Пунктуационное оформление предложений, осложнённых однородными членами, связанными бессоюзной связью, одиночным союзом </w:t>
      </w:r>
      <w:r w:rsidRPr="00527373">
        <w:rPr>
          <w:rStyle w:val="24"/>
          <w:sz w:val="24"/>
          <w:szCs w:val="24"/>
        </w:rPr>
        <w:t>и,</w:t>
      </w:r>
      <w:r w:rsidRPr="00527373">
        <w:rPr>
          <w:sz w:val="24"/>
          <w:szCs w:val="24"/>
        </w:rPr>
        <w:t xml:space="preserve"> союзами </w:t>
      </w:r>
      <w:r w:rsidRPr="00527373">
        <w:rPr>
          <w:rStyle w:val="24"/>
          <w:sz w:val="24"/>
          <w:szCs w:val="24"/>
        </w:rPr>
        <w:t>а, но, однако, зато, да</w:t>
      </w:r>
      <w:r w:rsidRPr="00527373">
        <w:rPr>
          <w:sz w:val="24"/>
          <w:szCs w:val="24"/>
        </w:rPr>
        <w:t xml:space="preserve"> (в значении и), </w:t>
      </w:r>
      <w:r w:rsidRPr="00527373">
        <w:rPr>
          <w:rStyle w:val="24"/>
          <w:sz w:val="24"/>
          <w:szCs w:val="24"/>
        </w:rPr>
        <w:t>да</w:t>
      </w:r>
      <w:r w:rsidRPr="00527373">
        <w:rPr>
          <w:sz w:val="24"/>
          <w:szCs w:val="24"/>
        </w:rPr>
        <w:t xml:space="preserve"> (в значении но).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Пунктуационное оформление сложных предложений, состоящих из частей, связанных бессоюзной связью и союзами </w:t>
      </w:r>
      <w:r w:rsidRPr="00527373">
        <w:rPr>
          <w:rStyle w:val="24"/>
          <w:sz w:val="24"/>
          <w:szCs w:val="24"/>
        </w:rPr>
        <w:t>и, но, а, однако, зато, да</w:t>
      </w:r>
      <w:r w:rsidRPr="00527373">
        <w:rPr>
          <w:sz w:val="24"/>
          <w:szCs w:val="24"/>
        </w:rPr>
        <w:t>.</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Предложения с прямой речью.</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Пунктуационное оформление предложений с прямой речью.</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Диалог.</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Пунктуационное оформление диалога на письме.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Пунктуация как раздел лингвистики.</w:t>
      </w:r>
    </w:p>
    <w:p w:rsidR="00B02CC2" w:rsidRPr="00527373" w:rsidRDefault="00527373">
      <w:pPr>
        <w:pStyle w:val="22"/>
        <w:shd w:val="clear" w:color="auto" w:fill="auto"/>
        <w:spacing w:before="0" w:after="293" w:line="346" w:lineRule="exact"/>
        <w:ind w:firstLine="600"/>
        <w:jc w:val="both"/>
        <w:rPr>
          <w:sz w:val="24"/>
          <w:szCs w:val="24"/>
        </w:rPr>
      </w:pPr>
      <w:r w:rsidRPr="00527373">
        <w:rPr>
          <w:sz w:val="24"/>
          <w:szCs w:val="24"/>
        </w:rPr>
        <w:t>Пунктуационный анализ предложения (в рамках изученного).</w:t>
      </w:r>
    </w:p>
    <w:p w:rsidR="00B02CC2" w:rsidRPr="00527373" w:rsidRDefault="00527373">
      <w:pPr>
        <w:pStyle w:val="42"/>
        <w:keepNext/>
        <w:keepLines/>
        <w:numPr>
          <w:ilvl w:val="0"/>
          <w:numId w:val="3"/>
        </w:numPr>
        <w:shd w:val="clear" w:color="auto" w:fill="auto"/>
        <w:tabs>
          <w:tab w:val="left" w:pos="325"/>
        </w:tabs>
        <w:spacing w:after="105" w:line="280" w:lineRule="exact"/>
        <w:ind w:firstLine="0"/>
        <w:rPr>
          <w:sz w:val="24"/>
          <w:szCs w:val="24"/>
        </w:rPr>
      </w:pPr>
      <w:bookmarkStart w:id="12" w:name="bookmark13"/>
      <w:bookmarkStart w:id="13" w:name="bookmark14"/>
      <w:r w:rsidRPr="00527373">
        <w:rPr>
          <w:sz w:val="24"/>
          <w:szCs w:val="24"/>
        </w:rPr>
        <w:t>КЛАСС</w:t>
      </w:r>
      <w:bookmarkEnd w:id="12"/>
      <w:bookmarkEnd w:id="13"/>
    </w:p>
    <w:p w:rsidR="00B02CC2" w:rsidRPr="00527373" w:rsidRDefault="00527373">
      <w:pPr>
        <w:pStyle w:val="42"/>
        <w:keepNext/>
        <w:keepLines/>
        <w:shd w:val="clear" w:color="auto" w:fill="auto"/>
        <w:spacing w:after="0" w:line="346" w:lineRule="exact"/>
        <w:ind w:firstLine="0"/>
        <w:rPr>
          <w:sz w:val="24"/>
          <w:szCs w:val="24"/>
        </w:rPr>
      </w:pPr>
      <w:bookmarkStart w:id="14" w:name="bookmark15"/>
      <w:r w:rsidRPr="00527373">
        <w:rPr>
          <w:sz w:val="24"/>
          <w:szCs w:val="24"/>
        </w:rPr>
        <w:t>Общие сведения о языке</w:t>
      </w:r>
      <w:bookmarkEnd w:id="14"/>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Русский язык - государственный язык Российской Федерации и язык межнационального общения.</w:t>
      </w:r>
    </w:p>
    <w:p w:rsidR="00B02CC2" w:rsidRPr="00527373" w:rsidRDefault="00527373">
      <w:pPr>
        <w:pStyle w:val="22"/>
        <w:shd w:val="clear" w:color="auto" w:fill="auto"/>
        <w:spacing w:before="0" w:after="56" w:line="346" w:lineRule="exact"/>
        <w:ind w:firstLine="600"/>
        <w:jc w:val="both"/>
        <w:rPr>
          <w:sz w:val="24"/>
          <w:szCs w:val="24"/>
        </w:rPr>
      </w:pPr>
      <w:r w:rsidRPr="00527373">
        <w:rPr>
          <w:sz w:val="24"/>
          <w:szCs w:val="24"/>
        </w:rPr>
        <w:t>Понятие о литературном языке.</w:t>
      </w:r>
    </w:p>
    <w:p w:rsidR="00B02CC2" w:rsidRPr="00527373" w:rsidRDefault="00527373">
      <w:pPr>
        <w:pStyle w:val="60"/>
        <w:shd w:val="clear" w:color="auto" w:fill="auto"/>
        <w:spacing w:before="0" w:line="350" w:lineRule="exact"/>
        <w:rPr>
          <w:sz w:val="24"/>
          <w:szCs w:val="24"/>
        </w:rPr>
      </w:pPr>
      <w:r w:rsidRPr="00527373">
        <w:rPr>
          <w:sz w:val="24"/>
          <w:szCs w:val="24"/>
        </w:rPr>
        <w:t>Язык и речь</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Монолог-описание, монолог-повествование, монолог-рассуждение; сообщение на лингвистическую тему.</w:t>
      </w:r>
    </w:p>
    <w:p w:rsidR="00B02CC2" w:rsidRPr="00527373" w:rsidRDefault="00527373">
      <w:pPr>
        <w:pStyle w:val="22"/>
        <w:shd w:val="clear" w:color="auto" w:fill="auto"/>
        <w:spacing w:before="0" w:after="60" w:line="350" w:lineRule="exact"/>
        <w:ind w:firstLine="600"/>
        <w:jc w:val="both"/>
        <w:rPr>
          <w:sz w:val="24"/>
          <w:szCs w:val="24"/>
        </w:rPr>
      </w:pPr>
      <w:r w:rsidRPr="00527373">
        <w:rPr>
          <w:sz w:val="24"/>
          <w:szCs w:val="24"/>
        </w:rPr>
        <w:t>Виды диалога: побуждение к действию, обмен мнениями.</w:t>
      </w:r>
    </w:p>
    <w:p w:rsidR="00B02CC2" w:rsidRPr="00527373" w:rsidRDefault="00527373">
      <w:pPr>
        <w:pStyle w:val="42"/>
        <w:keepNext/>
        <w:keepLines/>
        <w:shd w:val="clear" w:color="auto" w:fill="auto"/>
        <w:spacing w:after="0" w:line="350" w:lineRule="exact"/>
        <w:ind w:firstLine="0"/>
        <w:rPr>
          <w:sz w:val="24"/>
          <w:szCs w:val="24"/>
        </w:rPr>
      </w:pPr>
      <w:bookmarkStart w:id="15" w:name="bookmark16"/>
      <w:r w:rsidRPr="00527373">
        <w:rPr>
          <w:sz w:val="24"/>
          <w:szCs w:val="24"/>
        </w:rPr>
        <w:t>Текст</w:t>
      </w:r>
      <w:bookmarkEnd w:id="15"/>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Смысловой анализ текста: его композиционных особенностей, </w:t>
      </w:r>
      <w:proofErr w:type="spellStart"/>
      <w:r w:rsidRPr="00527373">
        <w:rPr>
          <w:sz w:val="24"/>
          <w:szCs w:val="24"/>
        </w:rPr>
        <w:t>микротем</w:t>
      </w:r>
      <w:proofErr w:type="spellEnd"/>
      <w:r w:rsidRPr="00527373">
        <w:rPr>
          <w:sz w:val="24"/>
          <w:szCs w:val="24"/>
        </w:rPr>
        <w:t xml:space="preserve"> и абзацев, способов и средств связи предложений в тексте; использование языковых средств </w:t>
      </w:r>
      <w:r w:rsidRPr="00527373">
        <w:rPr>
          <w:sz w:val="24"/>
          <w:szCs w:val="24"/>
        </w:rPr>
        <w:lastRenderedPageBreak/>
        <w:t>выразительности (в рамках изученного).</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Описание как тип речи.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Описание внешности человека.</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Описание помещения.</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Описание природы.</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Описание местности.</w:t>
      </w:r>
    </w:p>
    <w:p w:rsidR="00B02CC2" w:rsidRPr="00527373" w:rsidRDefault="00527373">
      <w:pPr>
        <w:pStyle w:val="22"/>
        <w:shd w:val="clear" w:color="auto" w:fill="auto"/>
        <w:spacing w:before="0" w:after="56" w:line="350" w:lineRule="exact"/>
        <w:ind w:firstLine="600"/>
        <w:jc w:val="both"/>
        <w:rPr>
          <w:sz w:val="24"/>
          <w:szCs w:val="24"/>
        </w:rPr>
      </w:pPr>
      <w:r w:rsidRPr="00527373">
        <w:rPr>
          <w:sz w:val="24"/>
          <w:szCs w:val="24"/>
        </w:rPr>
        <w:t>Описание действий.</w:t>
      </w:r>
    </w:p>
    <w:p w:rsidR="00B02CC2" w:rsidRPr="00527373" w:rsidRDefault="00527373">
      <w:pPr>
        <w:pStyle w:val="60"/>
        <w:shd w:val="clear" w:color="auto" w:fill="auto"/>
        <w:spacing w:before="0" w:line="355" w:lineRule="exact"/>
        <w:rPr>
          <w:sz w:val="24"/>
          <w:szCs w:val="24"/>
        </w:rPr>
      </w:pPr>
      <w:r w:rsidRPr="00527373">
        <w:rPr>
          <w:sz w:val="24"/>
          <w:szCs w:val="24"/>
        </w:rPr>
        <w:t>Функциональные разновидности языка</w:t>
      </w:r>
    </w:p>
    <w:p w:rsidR="00B02CC2" w:rsidRPr="00527373" w:rsidRDefault="00527373">
      <w:pPr>
        <w:pStyle w:val="22"/>
        <w:shd w:val="clear" w:color="auto" w:fill="auto"/>
        <w:spacing w:before="0" w:after="64" w:line="355" w:lineRule="exact"/>
        <w:ind w:firstLine="600"/>
        <w:jc w:val="both"/>
        <w:rPr>
          <w:sz w:val="24"/>
          <w:szCs w:val="24"/>
        </w:rPr>
      </w:pPr>
      <w:r w:rsidRPr="00527373">
        <w:rPr>
          <w:sz w:val="24"/>
          <w:szCs w:val="24"/>
        </w:rPr>
        <w:t>Официально-деловой стиль. Заявление. Расписка. Научный стиль. Словарная статья. Научное сообщение.</w:t>
      </w:r>
    </w:p>
    <w:p w:rsidR="00B02CC2" w:rsidRPr="00527373" w:rsidRDefault="00527373">
      <w:pPr>
        <w:pStyle w:val="42"/>
        <w:keepNext/>
        <w:keepLines/>
        <w:shd w:val="clear" w:color="auto" w:fill="auto"/>
        <w:spacing w:after="0" w:line="350" w:lineRule="exact"/>
        <w:ind w:firstLine="0"/>
        <w:rPr>
          <w:sz w:val="24"/>
          <w:szCs w:val="24"/>
        </w:rPr>
      </w:pPr>
      <w:bookmarkStart w:id="16" w:name="bookmark17"/>
      <w:r w:rsidRPr="00527373">
        <w:rPr>
          <w:sz w:val="24"/>
          <w:szCs w:val="24"/>
        </w:rPr>
        <w:t>Система языка</w:t>
      </w:r>
      <w:bookmarkEnd w:id="16"/>
    </w:p>
    <w:p w:rsidR="00B02CC2" w:rsidRPr="00527373" w:rsidRDefault="00527373">
      <w:pPr>
        <w:pStyle w:val="70"/>
        <w:shd w:val="clear" w:color="auto" w:fill="auto"/>
        <w:spacing w:line="350" w:lineRule="exact"/>
        <w:ind w:firstLine="0"/>
        <w:jc w:val="both"/>
        <w:rPr>
          <w:sz w:val="24"/>
          <w:szCs w:val="24"/>
        </w:rPr>
      </w:pPr>
      <w:r w:rsidRPr="00527373">
        <w:rPr>
          <w:sz w:val="24"/>
          <w:szCs w:val="24"/>
        </w:rPr>
        <w:t>Лексикология. Культура речи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Лексика русского языка с точки зрения её происхождения: исконно русские и заимствованные слова.</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Лексика русского языка с точки зрения принадлежности к активному и пассивному запасу: неологизмы, устаревшие слова (историзмы и архаизмы).</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Стилистические пласты лексики: стилистически нейтральная, высокая и сниженная лексика.</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Лексический анализ слов.</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Фразеологизмы. Их признаки и значение.</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Употребление лексических средств в соответствии с ситуацией общения. Оценка своей и чужой речи с точки зрения точного, уместного и выразительного словоупотребления.</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Эпитеты, метафоры, олицетворения.</w:t>
      </w:r>
    </w:p>
    <w:p w:rsidR="00B02CC2" w:rsidRPr="00527373" w:rsidRDefault="00527373">
      <w:pPr>
        <w:pStyle w:val="22"/>
        <w:shd w:val="clear" w:color="auto" w:fill="auto"/>
        <w:spacing w:before="0" w:after="64" w:line="350" w:lineRule="exact"/>
        <w:ind w:firstLine="600"/>
        <w:jc w:val="left"/>
        <w:rPr>
          <w:sz w:val="24"/>
          <w:szCs w:val="24"/>
        </w:rPr>
      </w:pPr>
      <w:r w:rsidRPr="00527373">
        <w:rPr>
          <w:sz w:val="24"/>
          <w:szCs w:val="24"/>
        </w:rPr>
        <w:t>Лексические словари.</w:t>
      </w:r>
    </w:p>
    <w:p w:rsidR="00B02CC2" w:rsidRPr="00527373" w:rsidRDefault="00527373">
      <w:pPr>
        <w:pStyle w:val="70"/>
        <w:shd w:val="clear" w:color="auto" w:fill="auto"/>
        <w:ind w:firstLine="0"/>
        <w:rPr>
          <w:sz w:val="24"/>
          <w:szCs w:val="24"/>
        </w:rPr>
      </w:pPr>
      <w:r w:rsidRPr="00527373">
        <w:rPr>
          <w:sz w:val="24"/>
          <w:szCs w:val="24"/>
        </w:rPr>
        <w:t>Словообразование. Культура речи. Орфография</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 xml:space="preserve">Формообразующие и словообразующие морфемы. Производящая основа. Основные способы образования слов в русском языке (приставочный, суффиксальный, приставочно-суффиксальный, </w:t>
      </w:r>
      <w:proofErr w:type="spellStart"/>
      <w:r w:rsidRPr="00527373">
        <w:rPr>
          <w:sz w:val="24"/>
          <w:szCs w:val="24"/>
        </w:rPr>
        <w:t>бессуффиксный</w:t>
      </w:r>
      <w:proofErr w:type="spellEnd"/>
      <w:r w:rsidRPr="00527373">
        <w:rPr>
          <w:sz w:val="24"/>
          <w:szCs w:val="24"/>
        </w:rPr>
        <w:t>, сложение, переход из одной части речи в другую).</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Понятие об этимологии (общее представление).</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Морфемный и словообразовательный анализ слов.</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Правописание сложных и сложносокращённых слов.</w:t>
      </w:r>
    </w:p>
    <w:p w:rsidR="00B02CC2" w:rsidRPr="00527373" w:rsidRDefault="00527373">
      <w:pPr>
        <w:pStyle w:val="22"/>
        <w:shd w:val="clear" w:color="auto" w:fill="auto"/>
        <w:tabs>
          <w:tab w:val="left" w:leader="hyphen" w:pos="4123"/>
        </w:tabs>
        <w:spacing w:before="0" w:line="346" w:lineRule="exact"/>
        <w:ind w:left="600" w:firstLine="0"/>
        <w:jc w:val="both"/>
        <w:rPr>
          <w:sz w:val="24"/>
          <w:szCs w:val="24"/>
        </w:rPr>
      </w:pPr>
      <w:r w:rsidRPr="00527373">
        <w:rPr>
          <w:sz w:val="24"/>
          <w:szCs w:val="24"/>
        </w:rPr>
        <w:t xml:space="preserve">Правописания корня </w:t>
      </w:r>
      <w:r w:rsidRPr="00527373">
        <w:rPr>
          <w:rStyle w:val="24"/>
          <w:sz w:val="24"/>
          <w:szCs w:val="24"/>
        </w:rPr>
        <w:t>-</w:t>
      </w:r>
      <w:proofErr w:type="spellStart"/>
      <w:r w:rsidRPr="00527373">
        <w:rPr>
          <w:rStyle w:val="24"/>
          <w:sz w:val="24"/>
          <w:szCs w:val="24"/>
        </w:rPr>
        <w:t>кас</w:t>
      </w:r>
      <w:proofErr w:type="spellEnd"/>
      <w:r w:rsidR="002C5C8B" w:rsidRPr="00527373">
        <w:rPr>
          <w:sz w:val="24"/>
          <w:szCs w:val="24"/>
        </w:rPr>
        <w:t xml:space="preserve">-  </w:t>
      </w:r>
      <w:r w:rsidR="002C5C8B" w:rsidRPr="00527373">
        <w:rPr>
          <w:rStyle w:val="71"/>
          <w:sz w:val="24"/>
          <w:szCs w:val="24"/>
        </w:rPr>
        <w:t>– -</w:t>
      </w:r>
      <w:r w:rsidRPr="00527373">
        <w:rPr>
          <w:rStyle w:val="24"/>
          <w:sz w:val="24"/>
          <w:szCs w:val="24"/>
        </w:rPr>
        <w:t>кос-</w:t>
      </w:r>
      <w:r w:rsidRPr="00527373">
        <w:rPr>
          <w:sz w:val="24"/>
          <w:szCs w:val="24"/>
        </w:rPr>
        <w:t xml:space="preserve"> с чередованием </w:t>
      </w:r>
      <w:r w:rsidRPr="00527373">
        <w:rPr>
          <w:rStyle w:val="24"/>
          <w:sz w:val="24"/>
          <w:szCs w:val="24"/>
        </w:rPr>
        <w:t>а // о,</w:t>
      </w:r>
      <w:r w:rsidRPr="00527373">
        <w:rPr>
          <w:sz w:val="24"/>
          <w:szCs w:val="24"/>
        </w:rPr>
        <w:t xml:space="preserve"> гласных в приставках</w:t>
      </w:r>
    </w:p>
    <w:p w:rsidR="00B02CC2" w:rsidRPr="00527373" w:rsidRDefault="00527373">
      <w:pPr>
        <w:pStyle w:val="70"/>
        <w:shd w:val="clear" w:color="auto" w:fill="auto"/>
        <w:ind w:firstLine="0"/>
        <w:rPr>
          <w:sz w:val="24"/>
          <w:szCs w:val="24"/>
        </w:rPr>
      </w:pPr>
      <w:r w:rsidRPr="00527373">
        <w:rPr>
          <w:sz w:val="24"/>
          <w:szCs w:val="24"/>
        </w:rPr>
        <w:t>пре-</w:t>
      </w:r>
      <w:r w:rsidRPr="00527373">
        <w:rPr>
          <w:rStyle w:val="71"/>
          <w:sz w:val="24"/>
          <w:szCs w:val="24"/>
        </w:rPr>
        <w:t xml:space="preserve"> и </w:t>
      </w:r>
      <w:r w:rsidRPr="00527373">
        <w:rPr>
          <w:sz w:val="24"/>
          <w:szCs w:val="24"/>
        </w:rPr>
        <w:t>при-.</w:t>
      </w:r>
    </w:p>
    <w:p w:rsidR="00B02CC2" w:rsidRPr="00527373" w:rsidRDefault="00527373" w:rsidP="002C5C8B">
      <w:pPr>
        <w:ind w:firstLine="708"/>
        <w:rPr>
          <w:rFonts w:ascii="Times New Roman" w:hAnsi="Times New Roman" w:cs="Times New Roman"/>
        </w:rPr>
      </w:pPr>
      <w:r w:rsidRPr="00527373">
        <w:rPr>
          <w:rFonts w:ascii="Times New Roman" w:hAnsi="Times New Roman" w:cs="Times New Roman"/>
        </w:rPr>
        <w:t>Орфографический анализ слов (в рамках изученного).</w:t>
      </w:r>
    </w:p>
    <w:p w:rsidR="002C5C8B" w:rsidRPr="00527373" w:rsidRDefault="00527373" w:rsidP="002C5C8B">
      <w:pPr>
        <w:rPr>
          <w:rFonts w:ascii="Times New Roman" w:hAnsi="Times New Roman" w:cs="Times New Roman"/>
          <w:i/>
          <w:iCs/>
        </w:rPr>
      </w:pPr>
      <w:r w:rsidRPr="00527373">
        <w:rPr>
          <w:rFonts w:ascii="Times New Roman" w:hAnsi="Times New Roman" w:cs="Times New Roman"/>
          <w:i/>
          <w:iCs/>
        </w:rPr>
        <w:t>Морфология. Культура речи. Орфография</w:t>
      </w:r>
      <w:r w:rsidR="002C5C8B" w:rsidRPr="00527373">
        <w:rPr>
          <w:rFonts w:ascii="Times New Roman" w:hAnsi="Times New Roman" w:cs="Times New Roman"/>
          <w:i/>
          <w:iCs/>
        </w:rPr>
        <w:t>.</w:t>
      </w:r>
      <w:r w:rsidRPr="00527373">
        <w:rPr>
          <w:rFonts w:ascii="Times New Roman" w:hAnsi="Times New Roman" w:cs="Times New Roman"/>
          <w:i/>
          <w:iCs/>
        </w:rPr>
        <w:t xml:space="preserve"> </w:t>
      </w:r>
    </w:p>
    <w:p w:rsidR="00B02CC2" w:rsidRPr="00527373" w:rsidRDefault="00527373" w:rsidP="002C5C8B">
      <w:pPr>
        <w:rPr>
          <w:rFonts w:ascii="Times New Roman" w:hAnsi="Times New Roman" w:cs="Times New Roman"/>
          <w:i/>
          <w:iCs/>
        </w:rPr>
      </w:pPr>
      <w:r w:rsidRPr="00527373">
        <w:rPr>
          <w:rFonts w:ascii="Times New Roman" w:hAnsi="Times New Roman" w:cs="Times New Roman"/>
          <w:i/>
          <w:iCs/>
        </w:rPr>
        <w:t>Имя</w:t>
      </w:r>
      <w:r w:rsidR="002C5C8B" w:rsidRPr="00527373">
        <w:rPr>
          <w:rFonts w:ascii="Times New Roman" w:hAnsi="Times New Roman" w:cs="Times New Roman"/>
          <w:i/>
          <w:iCs/>
        </w:rPr>
        <w:t xml:space="preserve"> </w:t>
      </w:r>
      <w:r w:rsidRPr="00527373">
        <w:rPr>
          <w:rFonts w:ascii="Times New Roman" w:hAnsi="Times New Roman" w:cs="Times New Roman"/>
          <w:i/>
          <w:iCs/>
        </w:rPr>
        <w:t>существительное</w:t>
      </w:r>
      <w:r w:rsidR="002C5C8B" w:rsidRPr="00527373">
        <w:rPr>
          <w:rFonts w:ascii="Times New Roman" w:hAnsi="Times New Roman" w:cs="Times New Roman"/>
          <w:i/>
          <w:iCs/>
        </w:rPr>
        <w:t>.</w:t>
      </w:r>
    </w:p>
    <w:p w:rsidR="00B02CC2" w:rsidRPr="00527373" w:rsidRDefault="00527373">
      <w:pPr>
        <w:pStyle w:val="22"/>
        <w:shd w:val="clear" w:color="auto" w:fill="auto"/>
        <w:spacing w:before="0" w:line="346" w:lineRule="exact"/>
        <w:ind w:left="600" w:firstLine="0"/>
        <w:jc w:val="both"/>
        <w:rPr>
          <w:sz w:val="24"/>
          <w:szCs w:val="24"/>
        </w:rPr>
      </w:pPr>
      <w:r w:rsidRPr="00527373">
        <w:rPr>
          <w:sz w:val="24"/>
          <w:szCs w:val="24"/>
        </w:rPr>
        <w:lastRenderedPageBreak/>
        <w:t>Особенности словообразования.</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Нормы произношения имён существительных, нормы постановки ударения (в рамках изученного).</w:t>
      </w:r>
    </w:p>
    <w:p w:rsidR="00B02CC2" w:rsidRPr="00527373" w:rsidRDefault="00527373">
      <w:pPr>
        <w:pStyle w:val="22"/>
        <w:shd w:val="clear" w:color="auto" w:fill="auto"/>
        <w:spacing w:before="0" w:line="346" w:lineRule="exact"/>
        <w:ind w:left="600" w:firstLine="0"/>
        <w:jc w:val="both"/>
        <w:rPr>
          <w:sz w:val="24"/>
          <w:szCs w:val="24"/>
        </w:rPr>
      </w:pPr>
      <w:r w:rsidRPr="00527373">
        <w:rPr>
          <w:sz w:val="24"/>
          <w:szCs w:val="24"/>
        </w:rPr>
        <w:t>Нормы словоизменения имён существительных.</w:t>
      </w:r>
    </w:p>
    <w:p w:rsidR="00B02CC2" w:rsidRPr="00527373" w:rsidRDefault="00527373">
      <w:pPr>
        <w:pStyle w:val="22"/>
        <w:shd w:val="clear" w:color="auto" w:fill="auto"/>
        <w:spacing w:before="0" w:line="346" w:lineRule="exact"/>
        <w:ind w:left="600" w:firstLine="0"/>
        <w:jc w:val="both"/>
        <w:rPr>
          <w:sz w:val="24"/>
          <w:szCs w:val="24"/>
        </w:rPr>
      </w:pPr>
      <w:r w:rsidRPr="00527373">
        <w:rPr>
          <w:sz w:val="24"/>
          <w:szCs w:val="24"/>
        </w:rPr>
        <w:t>Морфологический анализ имён существительных.</w:t>
      </w:r>
    </w:p>
    <w:p w:rsidR="00B02CC2" w:rsidRPr="00527373" w:rsidRDefault="00527373">
      <w:pPr>
        <w:pStyle w:val="22"/>
        <w:shd w:val="clear" w:color="auto" w:fill="auto"/>
        <w:spacing w:before="0" w:after="60" w:line="346" w:lineRule="exact"/>
        <w:ind w:left="600" w:firstLine="0"/>
        <w:jc w:val="left"/>
        <w:rPr>
          <w:sz w:val="24"/>
          <w:szCs w:val="24"/>
        </w:rPr>
      </w:pPr>
      <w:r w:rsidRPr="00527373">
        <w:rPr>
          <w:sz w:val="24"/>
          <w:szCs w:val="24"/>
        </w:rPr>
        <w:t xml:space="preserve">Правила слитного и дефисного написания </w:t>
      </w:r>
      <w:r w:rsidRPr="00527373">
        <w:rPr>
          <w:rStyle w:val="24"/>
          <w:sz w:val="24"/>
          <w:szCs w:val="24"/>
        </w:rPr>
        <w:t>пол-</w:t>
      </w:r>
      <w:r w:rsidRPr="00527373">
        <w:rPr>
          <w:sz w:val="24"/>
          <w:szCs w:val="24"/>
        </w:rPr>
        <w:t xml:space="preserve"> и </w:t>
      </w:r>
      <w:r w:rsidRPr="00527373">
        <w:rPr>
          <w:rStyle w:val="24"/>
          <w:sz w:val="24"/>
          <w:szCs w:val="24"/>
        </w:rPr>
        <w:t>полу-</w:t>
      </w:r>
      <w:r w:rsidRPr="00527373">
        <w:rPr>
          <w:sz w:val="24"/>
          <w:szCs w:val="24"/>
        </w:rPr>
        <w:t xml:space="preserve"> со словами. Орфографический анализ имён существительных (в рамках изученного).</w:t>
      </w:r>
    </w:p>
    <w:p w:rsidR="00B02CC2" w:rsidRPr="00527373" w:rsidRDefault="00527373">
      <w:pPr>
        <w:pStyle w:val="70"/>
        <w:shd w:val="clear" w:color="auto" w:fill="auto"/>
        <w:ind w:firstLine="0"/>
        <w:rPr>
          <w:sz w:val="24"/>
          <w:szCs w:val="24"/>
        </w:rPr>
      </w:pPr>
      <w:r w:rsidRPr="00527373">
        <w:rPr>
          <w:sz w:val="24"/>
          <w:szCs w:val="24"/>
        </w:rPr>
        <w:t>Имя прилагательное</w:t>
      </w:r>
    </w:p>
    <w:p w:rsidR="00B02CC2" w:rsidRPr="00527373" w:rsidRDefault="00527373">
      <w:pPr>
        <w:pStyle w:val="22"/>
        <w:shd w:val="clear" w:color="auto" w:fill="auto"/>
        <w:spacing w:before="0" w:line="346" w:lineRule="exact"/>
        <w:ind w:left="600" w:firstLine="0"/>
        <w:jc w:val="left"/>
        <w:rPr>
          <w:sz w:val="24"/>
          <w:szCs w:val="24"/>
        </w:rPr>
      </w:pPr>
      <w:r w:rsidRPr="00527373">
        <w:rPr>
          <w:sz w:val="24"/>
          <w:szCs w:val="24"/>
        </w:rPr>
        <w:t>Качественные, относительные и притяжательные имена прилагательные. Степени сравнения качественных имён прилагательных.</w:t>
      </w:r>
    </w:p>
    <w:p w:rsidR="00B02CC2" w:rsidRPr="00527373" w:rsidRDefault="00527373">
      <w:pPr>
        <w:pStyle w:val="22"/>
        <w:shd w:val="clear" w:color="auto" w:fill="auto"/>
        <w:spacing w:before="0" w:line="346" w:lineRule="exact"/>
        <w:ind w:left="600" w:firstLine="0"/>
        <w:jc w:val="both"/>
        <w:rPr>
          <w:sz w:val="24"/>
          <w:szCs w:val="24"/>
        </w:rPr>
      </w:pPr>
      <w:r w:rsidRPr="00527373">
        <w:rPr>
          <w:sz w:val="24"/>
          <w:szCs w:val="24"/>
        </w:rPr>
        <w:t>Словообразование имён прилагательных.</w:t>
      </w:r>
    </w:p>
    <w:p w:rsidR="00B02CC2" w:rsidRPr="00527373" w:rsidRDefault="00527373">
      <w:pPr>
        <w:pStyle w:val="22"/>
        <w:shd w:val="clear" w:color="auto" w:fill="auto"/>
        <w:spacing w:before="0" w:line="346" w:lineRule="exact"/>
        <w:ind w:left="600" w:firstLine="0"/>
        <w:jc w:val="both"/>
        <w:rPr>
          <w:sz w:val="24"/>
          <w:szCs w:val="24"/>
        </w:rPr>
      </w:pPr>
      <w:r w:rsidRPr="00527373">
        <w:rPr>
          <w:sz w:val="24"/>
          <w:szCs w:val="24"/>
        </w:rPr>
        <w:t>Морфологический анализ имён прилагательных.</w:t>
      </w:r>
    </w:p>
    <w:p w:rsidR="00B02CC2" w:rsidRPr="00527373" w:rsidRDefault="00527373">
      <w:pPr>
        <w:pStyle w:val="22"/>
        <w:shd w:val="clear" w:color="auto" w:fill="auto"/>
        <w:spacing w:before="0" w:line="346" w:lineRule="exact"/>
        <w:ind w:left="600" w:firstLine="0"/>
        <w:jc w:val="both"/>
        <w:rPr>
          <w:sz w:val="24"/>
          <w:szCs w:val="24"/>
        </w:rPr>
      </w:pPr>
      <w:r w:rsidRPr="00527373">
        <w:rPr>
          <w:sz w:val="24"/>
          <w:szCs w:val="24"/>
        </w:rPr>
        <w:t xml:space="preserve">Правописание </w:t>
      </w:r>
      <w:proofErr w:type="spellStart"/>
      <w:r w:rsidRPr="00527373">
        <w:rPr>
          <w:rStyle w:val="24"/>
          <w:sz w:val="24"/>
          <w:szCs w:val="24"/>
        </w:rPr>
        <w:t>н</w:t>
      </w:r>
      <w:proofErr w:type="spellEnd"/>
      <w:r w:rsidRPr="00527373">
        <w:rPr>
          <w:sz w:val="24"/>
          <w:szCs w:val="24"/>
        </w:rPr>
        <w:t xml:space="preserve"> и </w:t>
      </w:r>
      <w:proofErr w:type="spellStart"/>
      <w:r w:rsidRPr="00527373">
        <w:rPr>
          <w:rStyle w:val="24"/>
          <w:sz w:val="24"/>
          <w:szCs w:val="24"/>
        </w:rPr>
        <w:t>нн</w:t>
      </w:r>
      <w:proofErr w:type="spellEnd"/>
      <w:r w:rsidRPr="00527373">
        <w:rPr>
          <w:sz w:val="24"/>
          <w:szCs w:val="24"/>
        </w:rPr>
        <w:t xml:space="preserve"> в именах прилагательных.</w:t>
      </w:r>
    </w:p>
    <w:p w:rsidR="00B02CC2" w:rsidRPr="00527373" w:rsidRDefault="00527373">
      <w:pPr>
        <w:pStyle w:val="22"/>
        <w:shd w:val="clear" w:color="auto" w:fill="auto"/>
        <w:spacing w:before="0" w:line="346" w:lineRule="exact"/>
        <w:ind w:left="600" w:firstLine="0"/>
        <w:jc w:val="both"/>
        <w:rPr>
          <w:sz w:val="24"/>
          <w:szCs w:val="24"/>
        </w:rPr>
      </w:pPr>
      <w:r w:rsidRPr="00527373">
        <w:rPr>
          <w:sz w:val="24"/>
          <w:szCs w:val="24"/>
        </w:rPr>
        <w:t xml:space="preserve">Правописание суффиксов </w:t>
      </w:r>
      <w:r w:rsidRPr="00527373">
        <w:rPr>
          <w:rStyle w:val="24"/>
          <w:sz w:val="24"/>
          <w:szCs w:val="24"/>
        </w:rPr>
        <w:t>-к-</w:t>
      </w:r>
      <w:r w:rsidRPr="00527373">
        <w:rPr>
          <w:sz w:val="24"/>
          <w:szCs w:val="24"/>
        </w:rPr>
        <w:t xml:space="preserve"> и </w:t>
      </w:r>
      <w:r w:rsidRPr="00527373">
        <w:rPr>
          <w:rStyle w:val="24"/>
          <w:sz w:val="24"/>
          <w:szCs w:val="24"/>
        </w:rPr>
        <w:t>-</w:t>
      </w:r>
      <w:proofErr w:type="spellStart"/>
      <w:r w:rsidRPr="00527373">
        <w:rPr>
          <w:rStyle w:val="24"/>
          <w:sz w:val="24"/>
          <w:szCs w:val="24"/>
        </w:rPr>
        <w:t>ск</w:t>
      </w:r>
      <w:proofErr w:type="spellEnd"/>
      <w:r w:rsidRPr="00527373">
        <w:rPr>
          <w:rStyle w:val="24"/>
          <w:sz w:val="24"/>
          <w:szCs w:val="24"/>
        </w:rPr>
        <w:t>-</w:t>
      </w:r>
      <w:r w:rsidRPr="00527373">
        <w:rPr>
          <w:sz w:val="24"/>
          <w:szCs w:val="24"/>
        </w:rPr>
        <w:t xml:space="preserve"> имён прилагательных.</w:t>
      </w:r>
    </w:p>
    <w:p w:rsidR="00B02CC2" w:rsidRPr="00527373" w:rsidRDefault="00527373">
      <w:pPr>
        <w:pStyle w:val="22"/>
        <w:shd w:val="clear" w:color="auto" w:fill="auto"/>
        <w:spacing w:before="0" w:line="346" w:lineRule="exact"/>
        <w:ind w:left="600" w:firstLine="0"/>
        <w:jc w:val="both"/>
        <w:rPr>
          <w:sz w:val="24"/>
          <w:szCs w:val="24"/>
        </w:rPr>
      </w:pPr>
      <w:r w:rsidRPr="00527373">
        <w:rPr>
          <w:sz w:val="24"/>
          <w:szCs w:val="24"/>
        </w:rPr>
        <w:t>Правописание сложных имён прилагательных.</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Нормы произношения имён прилагательных, нормы ударения (в рамках изученного).</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Орфографический анализ имени прилагательного (в рамках изученного).</w:t>
      </w:r>
    </w:p>
    <w:p w:rsidR="00B02CC2" w:rsidRPr="00527373" w:rsidRDefault="00527373">
      <w:pPr>
        <w:pStyle w:val="70"/>
        <w:shd w:val="clear" w:color="auto" w:fill="auto"/>
        <w:ind w:firstLine="0"/>
        <w:jc w:val="both"/>
        <w:rPr>
          <w:sz w:val="24"/>
          <w:szCs w:val="24"/>
        </w:rPr>
      </w:pPr>
      <w:r w:rsidRPr="00527373">
        <w:rPr>
          <w:sz w:val="24"/>
          <w:szCs w:val="24"/>
        </w:rPr>
        <w:t>Имя числительное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Общее грамматическое значение имени числительного. Синтаксические функции имён числительных.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Разряды имён числительных по значению: количественные (целые, дробные, собирательные), порядковые числительные.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Разряды имён числительных по строению: простые, сложные, составные числительные.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Словообразование имён числительных.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Склонение количественных и порядковых имён числительных.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Правильное образование форм имён числительных.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Правильное употребление собирательных имён числительных.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Морфологический анализ имён числительных.</w:t>
      </w:r>
    </w:p>
    <w:p w:rsidR="00B02CC2" w:rsidRPr="00527373" w:rsidRDefault="00527373">
      <w:pPr>
        <w:pStyle w:val="22"/>
        <w:shd w:val="clear" w:color="auto" w:fill="auto"/>
        <w:tabs>
          <w:tab w:val="left" w:pos="6749"/>
        </w:tabs>
        <w:spacing w:before="0" w:line="346" w:lineRule="exact"/>
        <w:ind w:firstLine="600"/>
        <w:jc w:val="both"/>
        <w:rPr>
          <w:sz w:val="24"/>
          <w:szCs w:val="24"/>
        </w:rPr>
      </w:pPr>
      <w:r w:rsidRPr="00527373">
        <w:rPr>
          <w:sz w:val="24"/>
          <w:szCs w:val="24"/>
        </w:rPr>
        <w:t>Правила правописания имён числительных:</w:t>
      </w:r>
      <w:r w:rsidRPr="00527373">
        <w:rPr>
          <w:sz w:val="24"/>
          <w:szCs w:val="24"/>
        </w:rPr>
        <w:tab/>
        <w:t xml:space="preserve">написание </w:t>
      </w:r>
      <w:r w:rsidRPr="00527373">
        <w:rPr>
          <w:rStyle w:val="24"/>
          <w:sz w:val="24"/>
          <w:szCs w:val="24"/>
        </w:rPr>
        <w:t>ь</w:t>
      </w:r>
      <w:r w:rsidRPr="00527373">
        <w:rPr>
          <w:sz w:val="24"/>
          <w:szCs w:val="24"/>
        </w:rPr>
        <w:t xml:space="preserve"> в именах</w:t>
      </w:r>
    </w:p>
    <w:p w:rsidR="00B02CC2" w:rsidRPr="00527373" w:rsidRDefault="00527373">
      <w:pPr>
        <w:pStyle w:val="22"/>
        <w:shd w:val="clear" w:color="auto" w:fill="auto"/>
        <w:spacing w:before="0" w:line="346" w:lineRule="exact"/>
        <w:ind w:firstLine="0"/>
        <w:jc w:val="both"/>
        <w:rPr>
          <w:sz w:val="24"/>
          <w:szCs w:val="24"/>
        </w:rPr>
      </w:pPr>
      <w:r w:rsidRPr="00527373">
        <w:rPr>
          <w:sz w:val="24"/>
          <w:szCs w:val="24"/>
        </w:rPr>
        <w:t>числительных; написание двойных согласных; слитное, раздельное, дефисное написание числительных; правила правописания окончаний числительных.</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Орфографический анализ имён числительных (в рамках изученного).</w:t>
      </w:r>
    </w:p>
    <w:p w:rsidR="00B02CC2" w:rsidRPr="00527373" w:rsidRDefault="00527373">
      <w:pPr>
        <w:pStyle w:val="70"/>
        <w:shd w:val="clear" w:color="auto" w:fill="auto"/>
        <w:ind w:firstLine="0"/>
        <w:jc w:val="both"/>
        <w:rPr>
          <w:sz w:val="24"/>
          <w:szCs w:val="24"/>
        </w:rPr>
      </w:pPr>
      <w:r w:rsidRPr="00527373">
        <w:rPr>
          <w:sz w:val="24"/>
          <w:szCs w:val="24"/>
        </w:rPr>
        <w:t>Местоимение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Общее грамматическое значение местоимения. Синтаксические функции местоимений. Роль местоимений 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Склонение местоимений.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Словообразование местоимений.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Морфологический анализ местоимений.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Употребление местоимений в соответствии с требованиями русского речевого этикета, в </w:t>
      </w:r>
      <w:r w:rsidRPr="00527373">
        <w:rPr>
          <w:sz w:val="24"/>
          <w:szCs w:val="24"/>
        </w:rPr>
        <w:lastRenderedPageBreak/>
        <w:t>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Правила правописания местоимений: правописание местоимений с </w:t>
      </w:r>
      <w:r w:rsidRPr="00527373">
        <w:rPr>
          <w:rStyle w:val="24"/>
          <w:sz w:val="24"/>
          <w:szCs w:val="24"/>
        </w:rPr>
        <w:t>не</w:t>
      </w:r>
      <w:r w:rsidRPr="00527373">
        <w:rPr>
          <w:sz w:val="24"/>
          <w:szCs w:val="24"/>
        </w:rPr>
        <w:t xml:space="preserve"> и </w:t>
      </w:r>
      <w:r w:rsidRPr="00527373">
        <w:rPr>
          <w:rStyle w:val="24"/>
          <w:sz w:val="24"/>
          <w:szCs w:val="24"/>
        </w:rPr>
        <w:t xml:space="preserve">ни; </w:t>
      </w:r>
      <w:r w:rsidRPr="00527373">
        <w:rPr>
          <w:sz w:val="24"/>
          <w:szCs w:val="24"/>
        </w:rPr>
        <w:t>слитное, раздельное и дефисное написание местоимений.</w:t>
      </w:r>
    </w:p>
    <w:p w:rsidR="00B02CC2" w:rsidRPr="00527373" w:rsidRDefault="00527373">
      <w:pPr>
        <w:pStyle w:val="22"/>
        <w:shd w:val="clear" w:color="auto" w:fill="auto"/>
        <w:spacing w:before="0" w:after="56" w:line="346" w:lineRule="exact"/>
        <w:ind w:firstLine="600"/>
        <w:jc w:val="both"/>
        <w:rPr>
          <w:sz w:val="24"/>
          <w:szCs w:val="24"/>
        </w:rPr>
      </w:pPr>
      <w:r w:rsidRPr="00527373">
        <w:rPr>
          <w:sz w:val="24"/>
          <w:szCs w:val="24"/>
        </w:rPr>
        <w:t>Орфографический анализ местоимений (в рамках изученного).</w:t>
      </w:r>
    </w:p>
    <w:p w:rsidR="00B02CC2" w:rsidRPr="00527373" w:rsidRDefault="00527373">
      <w:pPr>
        <w:pStyle w:val="70"/>
        <w:shd w:val="clear" w:color="auto" w:fill="auto"/>
        <w:spacing w:line="350" w:lineRule="exact"/>
        <w:ind w:firstLine="0"/>
        <w:jc w:val="both"/>
        <w:rPr>
          <w:sz w:val="24"/>
          <w:szCs w:val="24"/>
        </w:rPr>
      </w:pPr>
      <w:r w:rsidRPr="00527373">
        <w:rPr>
          <w:sz w:val="24"/>
          <w:szCs w:val="24"/>
        </w:rPr>
        <w:t>Глагол</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Переходные и непереходные глаголы.</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Разноспрягаемые глаголы.</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Безличные глаголы. Использование личных глаголов в безличном значении.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Изъявительное, условное и повелительное наклонения глагола. Нормы ударения в глагольных формах (в рамках изученного). Нормы словоизменения глаголов. </w:t>
      </w:r>
      <w:proofErr w:type="spellStart"/>
      <w:r w:rsidRPr="00527373">
        <w:rPr>
          <w:sz w:val="24"/>
          <w:szCs w:val="24"/>
        </w:rPr>
        <w:t>Видо-временная</w:t>
      </w:r>
      <w:proofErr w:type="spellEnd"/>
      <w:r w:rsidRPr="00527373">
        <w:rPr>
          <w:sz w:val="24"/>
          <w:szCs w:val="24"/>
        </w:rPr>
        <w:t xml:space="preserve"> соотнесённость глагольных форм в тексте.</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Морфологический анализ глаголов.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Использование </w:t>
      </w:r>
      <w:r w:rsidRPr="00527373">
        <w:rPr>
          <w:rStyle w:val="24"/>
          <w:sz w:val="24"/>
          <w:szCs w:val="24"/>
        </w:rPr>
        <w:t>ъ</w:t>
      </w:r>
      <w:r w:rsidRPr="00527373">
        <w:rPr>
          <w:sz w:val="24"/>
          <w:szCs w:val="24"/>
        </w:rPr>
        <w:t xml:space="preserve"> как показателя грамматической формы в повелительном наклонении глагола.</w:t>
      </w:r>
    </w:p>
    <w:p w:rsidR="00B02CC2" w:rsidRPr="00527373" w:rsidRDefault="00527373">
      <w:pPr>
        <w:pStyle w:val="22"/>
        <w:shd w:val="clear" w:color="auto" w:fill="auto"/>
        <w:spacing w:before="0" w:after="353" w:line="346" w:lineRule="exact"/>
        <w:ind w:firstLine="600"/>
        <w:jc w:val="both"/>
        <w:rPr>
          <w:sz w:val="24"/>
          <w:szCs w:val="24"/>
        </w:rPr>
      </w:pPr>
      <w:r w:rsidRPr="00527373">
        <w:rPr>
          <w:sz w:val="24"/>
          <w:szCs w:val="24"/>
        </w:rPr>
        <w:t>Орфографический анализ глаголов (в рамках изученного).</w:t>
      </w:r>
    </w:p>
    <w:p w:rsidR="00B02CC2" w:rsidRPr="00527373" w:rsidRDefault="00527373">
      <w:pPr>
        <w:pStyle w:val="42"/>
        <w:keepNext/>
        <w:keepLines/>
        <w:numPr>
          <w:ilvl w:val="0"/>
          <w:numId w:val="3"/>
        </w:numPr>
        <w:shd w:val="clear" w:color="auto" w:fill="auto"/>
        <w:tabs>
          <w:tab w:val="left" w:pos="330"/>
        </w:tabs>
        <w:spacing w:after="108" w:line="280" w:lineRule="exact"/>
        <w:ind w:firstLine="0"/>
        <w:rPr>
          <w:sz w:val="24"/>
          <w:szCs w:val="24"/>
        </w:rPr>
      </w:pPr>
      <w:bookmarkStart w:id="17" w:name="bookmark18"/>
      <w:bookmarkStart w:id="18" w:name="bookmark19"/>
      <w:r w:rsidRPr="00527373">
        <w:rPr>
          <w:sz w:val="24"/>
          <w:szCs w:val="24"/>
        </w:rPr>
        <w:t>КЛАСС</w:t>
      </w:r>
      <w:bookmarkEnd w:id="17"/>
      <w:bookmarkEnd w:id="18"/>
    </w:p>
    <w:p w:rsidR="00B02CC2" w:rsidRPr="00527373" w:rsidRDefault="00527373">
      <w:pPr>
        <w:pStyle w:val="42"/>
        <w:keepNext/>
        <w:keepLines/>
        <w:shd w:val="clear" w:color="auto" w:fill="auto"/>
        <w:spacing w:after="0" w:line="341" w:lineRule="exact"/>
        <w:ind w:firstLine="0"/>
        <w:rPr>
          <w:sz w:val="24"/>
          <w:szCs w:val="24"/>
        </w:rPr>
      </w:pPr>
      <w:bookmarkStart w:id="19" w:name="bookmark20"/>
      <w:r w:rsidRPr="00527373">
        <w:rPr>
          <w:sz w:val="24"/>
          <w:szCs w:val="24"/>
        </w:rPr>
        <w:t>Общие сведения о языке</w:t>
      </w:r>
      <w:bookmarkEnd w:id="19"/>
    </w:p>
    <w:p w:rsidR="00B02CC2" w:rsidRPr="00527373" w:rsidRDefault="00527373">
      <w:pPr>
        <w:pStyle w:val="22"/>
        <w:shd w:val="clear" w:color="auto" w:fill="auto"/>
        <w:spacing w:before="0" w:after="56" w:line="341" w:lineRule="exact"/>
        <w:ind w:firstLine="600"/>
        <w:jc w:val="both"/>
        <w:rPr>
          <w:sz w:val="24"/>
          <w:szCs w:val="24"/>
        </w:rPr>
      </w:pPr>
      <w:r w:rsidRPr="00527373">
        <w:rPr>
          <w:sz w:val="24"/>
          <w:szCs w:val="24"/>
        </w:rPr>
        <w:t>Русский язык как развивающееся явление. Взаимосвязь языка, культуры и истории народа.</w:t>
      </w:r>
    </w:p>
    <w:p w:rsidR="00B02CC2" w:rsidRPr="00527373" w:rsidRDefault="00527373">
      <w:pPr>
        <w:pStyle w:val="60"/>
        <w:shd w:val="clear" w:color="auto" w:fill="auto"/>
        <w:spacing w:before="0" w:line="346" w:lineRule="exact"/>
        <w:rPr>
          <w:sz w:val="24"/>
          <w:szCs w:val="24"/>
        </w:rPr>
      </w:pPr>
      <w:r w:rsidRPr="00527373">
        <w:rPr>
          <w:sz w:val="24"/>
          <w:szCs w:val="24"/>
        </w:rPr>
        <w:t>Язык и речь</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Монолог-описание, монолог-рассуждение, монолог-повествование.</w:t>
      </w:r>
    </w:p>
    <w:p w:rsidR="00B02CC2" w:rsidRPr="00527373" w:rsidRDefault="00527373">
      <w:pPr>
        <w:pStyle w:val="22"/>
        <w:shd w:val="clear" w:color="auto" w:fill="auto"/>
        <w:spacing w:before="0" w:after="64" w:line="346" w:lineRule="exact"/>
        <w:ind w:firstLine="600"/>
        <w:jc w:val="both"/>
        <w:rPr>
          <w:sz w:val="24"/>
          <w:szCs w:val="24"/>
        </w:rPr>
      </w:pPr>
      <w:r w:rsidRPr="00527373">
        <w:rPr>
          <w:sz w:val="24"/>
          <w:szCs w:val="24"/>
        </w:rPr>
        <w:t>Виды диалога: побуждение к действию, обмен мнениями, запрос информации, сообщение информации.</w:t>
      </w:r>
    </w:p>
    <w:p w:rsidR="00B02CC2" w:rsidRPr="00527373" w:rsidRDefault="00527373">
      <w:pPr>
        <w:pStyle w:val="42"/>
        <w:keepNext/>
        <w:keepLines/>
        <w:shd w:val="clear" w:color="auto" w:fill="auto"/>
        <w:spacing w:after="0" w:line="341" w:lineRule="exact"/>
        <w:ind w:firstLine="0"/>
        <w:rPr>
          <w:sz w:val="24"/>
          <w:szCs w:val="24"/>
        </w:rPr>
      </w:pPr>
      <w:bookmarkStart w:id="20" w:name="bookmark21"/>
      <w:r w:rsidRPr="00527373">
        <w:rPr>
          <w:sz w:val="24"/>
          <w:szCs w:val="24"/>
        </w:rPr>
        <w:t>Текст</w:t>
      </w:r>
      <w:bookmarkEnd w:id="20"/>
    </w:p>
    <w:p w:rsidR="00B02CC2" w:rsidRPr="00527373" w:rsidRDefault="00527373">
      <w:pPr>
        <w:pStyle w:val="22"/>
        <w:shd w:val="clear" w:color="auto" w:fill="auto"/>
        <w:spacing w:before="0" w:line="341" w:lineRule="exact"/>
        <w:ind w:left="600" w:firstLine="0"/>
        <w:jc w:val="left"/>
        <w:rPr>
          <w:sz w:val="24"/>
          <w:szCs w:val="24"/>
        </w:rPr>
      </w:pPr>
      <w:r w:rsidRPr="00527373">
        <w:rPr>
          <w:sz w:val="24"/>
          <w:szCs w:val="24"/>
        </w:rPr>
        <w:t>Текст как речевое произведение. Основные признаки текста (обобщение). Структура текста. Абзац.</w:t>
      </w:r>
    </w:p>
    <w:p w:rsidR="00B02CC2" w:rsidRPr="00527373" w:rsidRDefault="00527373">
      <w:pPr>
        <w:pStyle w:val="22"/>
        <w:shd w:val="clear" w:color="auto" w:fill="auto"/>
        <w:spacing w:before="0" w:line="341" w:lineRule="exact"/>
        <w:ind w:firstLine="600"/>
        <w:jc w:val="left"/>
        <w:rPr>
          <w:sz w:val="24"/>
          <w:szCs w:val="24"/>
        </w:rPr>
      </w:pPr>
      <w:r w:rsidRPr="00527373">
        <w:rPr>
          <w:sz w:val="24"/>
          <w:szCs w:val="24"/>
        </w:rPr>
        <w:t>Информационная переработка текста: план текста (простой, сложный; назывной, вопросный, тезисный); главная и второстепенная информация текста. Способы и средства связи предложений в тексте (обобщение).</w:t>
      </w:r>
    </w:p>
    <w:p w:rsidR="00B02CC2" w:rsidRPr="00527373" w:rsidRDefault="00527373">
      <w:pPr>
        <w:pStyle w:val="22"/>
        <w:shd w:val="clear" w:color="auto" w:fill="auto"/>
        <w:spacing w:before="0" w:line="341" w:lineRule="exact"/>
        <w:ind w:firstLine="600"/>
        <w:jc w:val="left"/>
        <w:rPr>
          <w:sz w:val="24"/>
          <w:szCs w:val="24"/>
        </w:rPr>
      </w:pPr>
      <w:r w:rsidRPr="00527373">
        <w:rPr>
          <w:sz w:val="24"/>
          <w:szCs w:val="24"/>
        </w:rPr>
        <w:t>Языковые средства выразительности в тексте: фонетические (звукопись), словообразовательные, лексические (обобщение).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Рассуждение как функционально-смысловой тип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Структурные особенности текста-рассуждения.</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 xml:space="preserve">Смысловой анализ текста: его композиционных особенностей, </w:t>
      </w:r>
      <w:proofErr w:type="spellStart"/>
      <w:r w:rsidRPr="00527373">
        <w:rPr>
          <w:sz w:val="24"/>
          <w:szCs w:val="24"/>
        </w:rPr>
        <w:t>микротем</w:t>
      </w:r>
      <w:proofErr w:type="spellEnd"/>
      <w:r w:rsidRPr="00527373">
        <w:rPr>
          <w:sz w:val="24"/>
          <w:szCs w:val="24"/>
        </w:rPr>
        <w:t xml:space="preserve"> и абзацев, способов и средств связи предложений в тексте; использование языковых средств выразительности (в рамках изученного).</w:t>
      </w:r>
    </w:p>
    <w:p w:rsidR="00B02CC2" w:rsidRPr="00527373" w:rsidRDefault="00527373">
      <w:pPr>
        <w:pStyle w:val="60"/>
        <w:shd w:val="clear" w:color="auto" w:fill="auto"/>
        <w:spacing w:before="0"/>
        <w:rPr>
          <w:sz w:val="24"/>
          <w:szCs w:val="24"/>
        </w:rPr>
      </w:pPr>
      <w:r w:rsidRPr="00527373">
        <w:rPr>
          <w:sz w:val="24"/>
          <w:szCs w:val="24"/>
        </w:rPr>
        <w:t>Функциональные разновидности языка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B02CC2" w:rsidRPr="00527373" w:rsidRDefault="00527373">
      <w:pPr>
        <w:pStyle w:val="22"/>
        <w:shd w:val="clear" w:color="auto" w:fill="auto"/>
        <w:spacing w:before="0" w:line="341" w:lineRule="exact"/>
        <w:ind w:firstLine="600"/>
        <w:jc w:val="left"/>
        <w:rPr>
          <w:sz w:val="24"/>
          <w:szCs w:val="24"/>
        </w:rPr>
      </w:pPr>
      <w:r w:rsidRPr="00527373">
        <w:rPr>
          <w:sz w:val="24"/>
          <w:szCs w:val="24"/>
        </w:rPr>
        <w:lastRenderedPageBreak/>
        <w:t>Публицистический стиль. Сфера употребления, функции, языковые особенности.</w:t>
      </w:r>
    </w:p>
    <w:p w:rsidR="00B02CC2" w:rsidRPr="00527373" w:rsidRDefault="00527373">
      <w:pPr>
        <w:pStyle w:val="22"/>
        <w:shd w:val="clear" w:color="auto" w:fill="auto"/>
        <w:spacing w:before="0" w:line="341" w:lineRule="exact"/>
        <w:ind w:firstLine="600"/>
        <w:jc w:val="left"/>
        <w:rPr>
          <w:sz w:val="24"/>
          <w:szCs w:val="24"/>
        </w:rPr>
      </w:pPr>
      <w:r w:rsidRPr="00527373">
        <w:rPr>
          <w:sz w:val="24"/>
          <w:szCs w:val="24"/>
        </w:rPr>
        <w:t>Жанры публицистического стиля (репортаж, заметка, интервью). Употребление языковых средств выразительности в текстах публицистического стиля.</w:t>
      </w:r>
    </w:p>
    <w:p w:rsidR="00B02CC2" w:rsidRPr="00527373" w:rsidRDefault="00527373">
      <w:pPr>
        <w:pStyle w:val="22"/>
        <w:shd w:val="clear" w:color="auto" w:fill="auto"/>
        <w:spacing w:before="0" w:after="60" w:line="341" w:lineRule="exact"/>
        <w:ind w:firstLine="600"/>
        <w:jc w:val="left"/>
        <w:rPr>
          <w:sz w:val="24"/>
          <w:szCs w:val="24"/>
        </w:rPr>
      </w:pPr>
      <w:r w:rsidRPr="00527373">
        <w:rPr>
          <w:sz w:val="24"/>
          <w:szCs w:val="24"/>
        </w:rPr>
        <w:t>Официально-деловой стиль. Сфера употребления, функции, языковые особенности. Инструкция.</w:t>
      </w:r>
    </w:p>
    <w:p w:rsidR="00B02CC2" w:rsidRPr="00527373" w:rsidRDefault="00527373">
      <w:pPr>
        <w:pStyle w:val="42"/>
        <w:keepNext/>
        <w:keepLines/>
        <w:shd w:val="clear" w:color="auto" w:fill="auto"/>
        <w:spacing w:after="0" w:line="341" w:lineRule="exact"/>
        <w:ind w:firstLine="0"/>
        <w:rPr>
          <w:sz w:val="24"/>
          <w:szCs w:val="24"/>
        </w:rPr>
      </w:pPr>
      <w:bookmarkStart w:id="21" w:name="bookmark22"/>
      <w:r w:rsidRPr="00527373">
        <w:rPr>
          <w:sz w:val="24"/>
          <w:szCs w:val="24"/>
        </w:rPr>
        <w:t>Система языка</w:t>
      </w:r>
      <w:bookmarkEnd w:id="21"/>
    </w:p>
    <w:p w:rsidR="00B02CC2" w:rsidRPr="00527373" w:rsidRDefault="00527373">
      <w:pPr>
        <w:pStyle w:val="70"/>
        <w:shd w:val="clear" w:color="auto" w:fill="auto"/>
        <w:spacing w:line="341" w:lineRule="exact"/>
        <w:ind w:firstLine="0"/>
        <w:jc w:val="both"/>
        <w:rPr>
          <w:sz w:val="24"/>
          <w:szCs w:val="24"/>
        </w:rPr>
      </w:pPr>
      <w:r w:rsidRPr="00527373">
        <w:rPr>
          <w:sz w:val="24"/>
          <w:szCs w:val="24"/>
        </w:rPr>
        <w:t>Морфология. Культура речи. Орфография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Морфология как раздел науки о языке (обобщение).</w:t>
      </w:r>
    </w:p>
    <w:p w:rsidR="00B02CC2" w:rsidRPr="00527373" w:rsidRDefault="00527373">
      <w:pPr>
        <w:pStyle w:val="70"/>
        <w:shd w:val="clear" w:color="auto" w:fill="auto"/>
        <w:spacing w:line="350" w:lineRule="exact"/>
        <w:ind w:firstLine="640"/>
        <w:jc w:val="both"/>
        <w:rPr>
          <w:sz w:val="24"/>
          <w:szCs w:val="24"/>
        </w:rPr>
      </w:pPr>
      <w:r w:rsidRPr="00527373">
        <w:rPr>
          <w:sz w:val="24"/>
          <w:szCs w:val="24"/>
        </w:rPr>
        <w:t>Причастие</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Причастие как особая форма глагола. Признаки глагола и имени прилагательного в причастии. Синтаксические функции причастия, роль в речи.</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Причастный оборот. Знаки препинания в предложениях с причастным оборотом.</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Действительные и страдательные причастия.</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Полные и краткие формы страдательных причастий.</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Причастия настоящего и прошедшего времени. Склонение причастий. Правописание падежных окончаний причастий. Созвучные причастия и имена прилагательные (висящий — висячий, горящий — горячий). Ударение в некоторых формах причастий.</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Морфологический анализ причастий.</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Правописание гласных в суффиксах причастий.</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 xml:space="preserve">Правописание </w:t>
      </w:r>
      <w:proofErr w:type="spellStart"/>
      <w:r w:rsidRPr="00527373">
        <w:rPr>
          <w:rStyle w:val="24"/>
          <w:sz w:val="24"/>
          <w:szCs w:val="24"/>
        </w:rPr>
        <w:t>н</w:t>
      </w:r>
      <w:proofErr w:type="spellEnd"/>
      <w:r w:rsidRPr="00527373">
        <w:rPr>
          <w:sz w:val="24"/>
          <w:szCs w:val="24"/>
        </w:rPr>
        <w:t xml:space="preserve"> и </w:t>
      </w:r>
      <w:proofErr w:type="spellStart"/>
      <w:r w:rsidRPr="00527373">
        <w:rPr>
          <w:rStyle w:val="24"/>
          <w:sz w:val="24"/>
          <w:szCs w:val="24"/>
        </w:rPr>
        <w:t>нн</w:t>
      </w:r>
      <w:proofErr w:type="spellEnd"/>
      <w:r w:rsidRPr="00527373">
        <w:rPr>
          <w:sz w:val="24"/>
          <w:szCs w:val="24"/>
        </w:rPr>
        <w:t xml:space="preserve"> в суффиксах причастий и отглагольных имён прилагательных.</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 xml:space="preserve">Слитное и раздельное написание </w:t>
      </w:r>
      <w:r w:rsidRPr="00527373">
        <w:rPr>
          <w:rStyle w:val="24"/>
          <w:sz w:val="24"/>
          <w:szCs w:val="24"/>
        </w:rPr>
        <w:t>не</w:t>
      </w:r>
      <w:r w:rsidRPr="00527373">
        <w:rPr>
          <w:sz w:val="24"/>
          <w:szCs w:val="24"/>
        </w:rPr>
        <w:t xml:space="preserve"> с причастиями.</w:t>
      </w:r>
    </w:p>
    <w:p w:rsidR="00B02CC2" w:rsidRPr="00527373" w:rsidRDefault="00527373">
      <w:pPr>
        <w:pStyle w:val="22"/>
        <w:shd w:val="clear" w:color="auto" w:fill="auto"/>
        <w:spacing w:before="0" w:line="350" w:lineRule="exact"/>
        <w:ind w:firstLine="640"/>
        <w:jc w:val="both"/>
        <w:rPr>
          <w:sz w:val="24"/>
          <w:szCs w:val="24"/>
        </w:rPr>
      </w:pPr>
      <w:r w:rsidRPr="00527373">
        <w:rPr>
          <w:sz w:val="24"/>
          <w:szCs w:val="24"/>
        </w:rPr>
        <w:t>Орфографический анализ причастий (в рамках изученного).</w:t>
      </w:r>
    </w:p>
    <w:p w:rsidR="00B02CC2" w:rsidRPr="00527373" w:rsidRDefault="00527373">
      <w:pPr>
        <w:pStyle w:val="22"/>
        <w:shd w:val="clear" w:color="auto" w:fill="auto"/>
        <w:spacing w:before="0" w:after="56" w:line="350" w:lineRule="exact"/>
        <w:ind w:firstLine="640"/>
        <w:jc w:val="both"/>
        <w:rPr>
          <w:sz w:val="24"/>
          <w:szCs w:val="24"/>
        </w:rPr>
      </w:pPr>
      <w:r w:rsidRPr="00527373">
        <w:rPr>
          <w:sz w:val="24"/>
          <w:szCs w:val="24"/>
        </w:rPr>
        <w:t>Синтаксический и пунктуационный анализ предложений с причастным оборотом (в рамках изученного).</w:t>
      </w:r>
    </w:p>
    <w:p w:rsidR="00B02CC2" w:rsidRPr="00527373" w:rsidRDefault="00527373">
      <w:pPr>
        <w:pStyle w:val="70"/>
        <w:shd w:val="clear" w:color="auto" w:fill="auto"/>
        <w:spacing w:line="355" w:lineRule="exact"/>
        <w:ind w:firstLine="0"/>
        <w:rPr>
          <w:sz w:val="24"/>
          <w:szCs w:val="24"/>
        </w:rPr>
      </w:pPr>
      <w:r w:rsidRPr="00527373">
        <w:rPr>
          <w:sz w:val="24"/>
          <w:szCs w:val="24"/>
        </w:rPr>
        <w:t>Деепричастие</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Деепричастие как особая форма глагола. Признаки глагола и наречия в деепричастии. Синтаксическая функция деепричастия, роль в речи.</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Деепричастный оборот. Знаки препинания в предложениях с одиночным деепричастием и деепричастным оборотом. Правильное построение предложений с одиночными деепричастиями и деепричастными оборотами.</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Деепричастия совершенного и несовершенного вида. Постановка ударения в деепричастиях.</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Морфологический анализ деепричастий.</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 xml:space="preserve">Правописание гласных в суффиксах деепричастий. Слитное и раздельное написание </w:t>
      </w:r>
      <w:r w:rsidRPr="00527373">
        <w:rPr>
          <w:rStyle w:val="24"/>
          <w:sz w:val="24"/>
          <w:szCs w:val="24"/>
        </w:rPr>
        <w:t>не</w:t>
      </w:r>
      <w:r w:rsidRPr="00527373">
        <w:rPr>
          <w:sz w:val="24"/>
          <w:szCs w:val="24"/>
        </w:rPr>
        <w:t xml:space="preserve"> с деепричастиями.</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Орфографический анализ деепричастий (в рамках изученного).</w:t>
      </w:r>
    </w:p>
    <w:p w:rsidR="00B02CC2" w:rsidRPr="00527373" w:rsidRDefault="00527373">
      <w:pPr>
        <w:pStyle w:val="22"/>
        <w:shd w:val="clear" w:color="auto" w:fill="auto"/>
        <w:spacing w:before="0" w:after="60" w:line="355" w:lineRule="exact"/>
        <w:ind w:firstLine="640"/>
        <w:jc w:val="both"/>
        <w:rPr>
          <w:sz w:val="24"/>
          <w:szCs w:val="24"/>
        </w:rPr>
      </w:pPr>
      <w:r w:rsidRPr="00527373">
        <w:rPr>
          <w:sz w:val="24"/>
          <w:szCs w:val="24"/>
        </w:rPr>
        <w:t>Синтаксический и пунктуационный анализ предложений с деепричастным оборотом (в рамках изученного).</w:t>
      </w:r>
    </w:p>
    <w:p w:rsidR="00B02CC2" w:rsidRPr="00527373" w:rsidRDefault="00527373">
      <w:pPr>
        <w:pStyle w:val="70"/>
        <w:shd w:val="clear" w:color="auto" w:fill="auto"/>
        <w:spacing w:line="355" w:lineRule="exact"/>
        <w:ind w:firstLine="0"/>
        <w:rPr>
          <w:sz w:val="24"/>
          <w:szCs w:val="24"/>
        </w:rPr>
      </w:pPr>
      <w:r w:rsidRPr="00527373">
        <w:rPr>
          <w:sz w:val="24"/>
          <w:szCs w:val="24"/>
        </w:rPr>
        <w:t>Наречие</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Общее грамматическое значение наречий. Синтаксические свойства наречий. Роль в речи.</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lastRenderedPageBreak/>
        <w:t>Разряды наречий по значению. Простая и составная формы сравнительной и превосходной степеней сравнения наречий. Нормы постановки ударения в наречиях, нормы произношения наречий. Нормы образования степеней сравнения наречий.</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Словообразование наречий.</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Морфологический анализ наречий.</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 xml:space="preserve">Правописание наречий: слитное, раздельное, дефисное написание; слитное и раздельное написание </w:t>
      </w:r>
      <w:r w:rsidRPr="00527373">
        <w:rPr>
          <w:rStyle w:val="24"/>
          <w:sz w:val="24"/>
          <w:szCs w:val="24"/>
        </w:rPr>
        <w:t>не</w:t>
      </w:r>
      <w:r w:rsidRPr="00527373">
        <w:rPr>
          <w:sz w:val="24"/>
          <w:szCs w:val="24"/>
        </w:rPr>
        <w:t xml:space="preserve"> с наречиями; </w:t>
      </w:r>
      <w:proofErr w:type="spellStart"/>
      <w:r w:rsidRPr="00527373">
        <w:rPr>
          <w:rStyle w:val="24"/>
          <w:sz w:val="24"/>
          <w:szCs w:val="24"/>
        </w:rPr>
        <w:t>н</w:t>
      </w:r>
      <w:proofErr w:type="spellEnd"/>
      <w:r w:rsidRPr="00527373">
        <w:rPr>
          <w:sz w:val="24"/>
          <w:szCs w:val="24"/>
        </w:rPr>
        <w:t xml:space="preserve"> и </w:t>
      </w:r>
      <w:proofErr w:type="spellStart"/>
      <w:r w:rsidRPr="00527373">
        <w:rPr>
          <w:rStyle w:val="24"/>
          <w:sz w:val="24"/>
          <w:szCs w:val="24"/>
        </w:rPr>
        <w:t>нн</w:t>
      </w:r>
      <w:proofErr w:type="spellEnd"/>
      <w:r w:rsidRPr="00527373">
        <w:rPr>
          <w:sz w:val="24"/>
          <w:szCs w:val="24"/>
        </w:rPr>
        <w:t xml:space="preserve"> в наречиях на </w:t>
      </w:r>
      <w:r w:rsidRPr="00527373">
        <w:rPr>
          <w:rStyle w:val="24"/>
          <w:sz w:val="24"/>
          <w:szCs w:val="24"/>
        </w:rPr>
        <w:t>-о (-е);</w:t>
      </w:r>
      <w:r w:rsidRPr="00527373">
        <w:rPr>
          <w:sz w:val="24"/>
          <w:szCs w:val="24"/>
        </w:rPr>
        <w:t xml:space="preserve"> правописание суффиксов </w:t>
      </w:r>
      <w:r w:rsidRPr="00527373">
        <w:rPr>
          <w:rStyle w:val="24"/>
          <w:sz w:val="24"/>
          <w:szCs w:val="24"/>
        </w:rPr>
        <w:t>-а</w:t>
      </w:r>
      <w:r w:rsidRPr="00527373">
        <w:rPr>
          <w:sz w:val="24"/>
          <w:szCs w:val="24"/>
        </w:rPr>
        <w:t xml:space="preserve"> и </w:t>
      </w:r>
      <w:r w:rsidRPr="00527373">
        <w:rPr>
          <w:rStyle w:val="24"/>
          <w:sz w:val="24"/>
          <w:szCs w:val="24"/>
        </w:rPr>
        <w:t>-о</w:t>
      </w:r>
      <w:r w:rsidRPr="00527373">
        <w:rPr>
          <w:sz w:val="24"/>
          <w:szCs w:val="24"/>
        </w:rPr>
        <w:t xml:space="preserve"> наречий с приставками </w:t>
      </w:r>
      <w:r w:rsidRPr="00527373">
        <w:rPr>
          <w:rStyle w:val="24"/>
          <w:sz w:val="24"/>
          <w:szCs w:val="24"/>
        </w:rPr>
        <w:t>из-, до-, с-, в-, на-, за;</w:t>
      </w:r>
      <w:r w:rsidRPr="00527373">
        <w:rPr>
          <w:sz w:val="24"/>
          <w:szCs w:val="24"/>
        </w:rPr>
        <w:t xml:space="preserve"> употребление </w:t>
      </w:r>
      <w:r w:rsidRPr="00527373">
        <w:rPr>
          <w:rStyle w:val="24"/>
          <w:sz w:val="24"/>
          <w:szCs w:val="24"/>
        </w:rPr>
        <w:t xml:space="preserve">ъ </w:t>
      </w:r>
      <w:r w:rsidRPr="00527373">
        <w:rPr>
          <w:sz w:val="24"/>
          <w:szCs w:val="24"/>
        </w:rPr>
        <w:t xml:space="preserve">после шипящих на конце наречий; правописание суффиксов наречий </w:t>
      </w:r>
      <w:r w:rsidRPr="00527373">
        <w:rPr>
          <w:rStyle w:val="24"/>
          <w:sz w:val="24"/>
          <w:szCs w:val="24"/>
        </w:rPr>
        <w:t>-о</w:t>
      </w:r>
      <w:r w:rsidRPr="00527373">
        <w:rPr>
          <w:sz w:val="24"/>
          <w:szCs w:val="24"/>
        </w:rPr>
        <w:t xml:space="preserve"> и </w:t>
      </w:r>
      <w:r w:rsidRPr="00527373">
        <w:rPr>
          <w:rStyle w:val="24"/>
          <w:sz w:val="24"/>
          <w:szCs w:val="24"/>
        </w:rPr>
        <w:t>-е</w:t>
      </w:r>
      <w:r w:rsidRPr="00527373">
        <w:rPr>
          <w:sz w:val="24"/>
          <w:szCs w:val="24"/>
        </w:rPr>
        <w:t xml:space="preserve"> после шипящих.</w:t>
      </w:r>
    </w:p>
    <w:p w:rsidR="00B02CC2" w:rsidRPr="00527373" w:rsidRDefault="00527373">
      <w:pPr>
        <w:pStyle w:val="22"/>
        <w:shd w:val="clear" w:color="auto" w:fill="auto"/>
        <w:spacing w:before="0" w:after="56" w:line="336" w:lineRule="exact"/>
        <w:ind w:firstLine="600"/>
        <w:jc w:val="both"/>
        <w:rPr>
          <w:sz w:val="24"/>
          <w:szCs w:val="24"/>
        </w:rPr>
      </w:pPr>
      <w:r w:rsidRPr="00527373">
        <w:rPr>
          <w:sz w:val="24"/>
          <w:szCs w:val="24"/>
        </w:rPr>
        <w:t>Орфографический анализ наречий (в рамках изученного).</w:t>
      </w:r>
    </w:p>
    <w:p w:rsidR="00B02CC2" w:rsidRPr="00527373" w:rsidRDefault="00527373">
      <w:pPr>
        <w:pStyle w:val="70"/>
        <w:shd w:val="clear" w:color="auto" w:fill="auto"/>
        <w:spacing w:line="341" w:lineRule="exact"/>
        <w:ind w:left="600"/>
        <w:rPr>
          <w:sz w:val="24"/>
          <w:szCs w:val="24"/>
        </w:rPr>
      </w:pPr>
      <w:r w:rsidRPr="00527373">
        <w:rPr>
          <w:sz w:val="24"/>
          <w:szCs w:val="24"/>
        </w:rPr>
        <w:t>Слова категории состояния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Вопрос о словах категории состояния в системе частей речи.</w:t>
      </w:r>
    </w:p>
    <w:p w:rsidR="00B02CC2" w:rsidRPr="00527373" w:rsidRDefault="00527373">
      <w:pPr>
        <w:pStyle w:val="22"/>
        <w:shd w:val="clear" w:color="auto" w:fill="auto"/>
        <w:spacing w:before="0" w:after="56" w:line="341" w:lineRule="exact"/>
        <w:ind w:firstLine="600"/>
        <w:jc w:val="both"/>
        <w:rPr>
          <w:sz w:val="24"/>
          <w:szCs w:val="24"/>
        </w:rPr>
      </w:pPr>
      <w:r w:rsidRPr="00527373">
        <w:rPr>
          <w:sz w:val="24"/>
          <w:szCs w:val="24"/>
        </w:rPr>
        <w:t>Общее грамматическое значение, морфологические признаки и синтаксическая функция слов категории состояния. Роль слов категории состояния в речи.</w:t>
      </w:r>
    </w:p>
    <w:p w:rsidR="00B02CC2" w:rsidRPr="00527373" w:rsidRDefault="00527373">
      <w:pPr>
        <w:pStyle w:val="70"/>
        <w:shd w:val="clear" w:color="auto" w:fill="auto"/>
        <w:ind w:left="600"/>
        <w:rPr>
          <w:sz w:val="24"/>
          <w:szCs w:val="24"/>
        </w:rPr>
      </w:pPr>
      <w:r w:rsidRPr="00527373">
        <w:rPr>
          <w:sz w:val="24"/>
          <w:szCs w:val="24"/>
        </w:rPr>
        <w:t>Служебные части речи</w:t>
      </w:r>
    </w:p>
    <w:p w:rsidR="00B02CC2" w:rsidRPr="00527373" w:rsidRDefault="00527373">
      <w:pPr>
        <w:pStyle w:val="22"/>
        <w:shd w:val="clear" w:color="auto" w:fill="auto"/>
        <w:spacing w:before="0" w:after="64" w:line="346" w:lineRule="exact"/>
        <w:ind w:firstLine="600"/>
        <w:jc w:val="both"/>
        <w:rPr>
          <w:sz w:val="24"/>
          <w:szCs w:val="24"/>
        </w:rPr>
      </w:pPr>
      <w:r w:rsidRPr="00527373">
        <w:rPr>
          <w:sz w:val="24"/>
          <w:szCs w:val="24"/>
        </w:rPr>
        <w:t>Общая характеристика служебных частей речи. Отличие самостоятельных частей речи от служебных.</w:t>
      </w:r>
    </w:p>
    <w:p w:rsidR="00B02CC2" w:rsidRPr="00527373" w:rsidRDefault="00527373">
      <w:pPr>
        <w:pStyle w:val="70"/>
        <w:shd w:val="clear" w:color="auto" w:fill="auto"/>
        <w:spacing w:line="341" w:lineRule="exact"/>
        <w:ind w:left="600"/>
        <w:rPr>
          <w:sz w:val="24"/>
          <w:szCs w:val="24"/>
        </w:rPr>
      </w:pPr>
      <w:r w:rsidRPr="00527373">
        <w:rPr>
          <w:sz w:val="24"/>
          <w:szCs w:val="24"/>
        </w:rPr>
        <w:t>Предлог</w:t>
      </w:r>
    </w:p>
    <w:p w:rsidR="00B02CC2" w:rsidRPr="00527373" w:rsidRDefault="00527373">
      <w:pPr>
        <w:pStyle w:val="22"/>
        <w:shd w:val="clear" w:color="auto" w:fill="auto"/>
        <w:tabs>
          <w:tab w:val="left" w:pos="6466"/>
        </w:tabs>
        <w:spacing w:before="0" w:line="341" w:lineRule="exact"/>
        <w:ind w:left="600" w:firstLine="0"/>
        <w:jc w:val="left"/>
        <w:rPr>
          <w:sz w:val="24"/>
          <w:szCs w:val="24"/>
        </w:rPr>
      </w:pPr>
      <w:r w:rsidRPr="00527373">
        <w:rPr>
          <w:sz w:val="24"/>
          <w:szCs w:val="24"/>
        </w:rPr>
        <w:t>Предлог как служебная часть речи. Грамматические функции предлогов. Разряды предлогов по происхождению:</w:t>
      </w:r>
      <w:r w:rsidR="002C5C8B" w:rsidRPr="00527373">
        <w:rPr>
          <w:sz w:val="24"/>
          <w:szCs w:val="24"/>
        </w:rPr>
        <w:t xml:space="preserve"> </w:t>
      </w:r>
      <w:r w:rsidRPr="00527373">
        <w:rPr>
          <w:sz w:val="24"/>
          <w:szCs w:val="24"/>
        </w:rPr>
        <w:t>предлоги производные и</w:t>
      </w:r>
    </w:p>
    <w:p w:rsidR="00B02CC2" w:rsidRPr="00527373" w:rsidRDefault="00527373">
      <w:pPr>
        <w:pStyle w:val="22"/>
        <w:shd w:val="clear" w:color="auto" w:fill="auto"/>
        <w:spacing w:before="0" w:line="341" w:lineRule="exact"/>
        <w:ind w:left="600"/>
        <w:jc w:val="left"/>
        <w:rPr>
          <w:sz w:val="24"/>
          <w:szCs w:val="24"/>
        </w:rPr>
      </w:pPr>
      <w:r w:rsidRPr="00527373">
        <w:rPr>
          <w:sz w:val="24"/>
          <w:szCs w:val="24"/>
        </w:rPr>
        <w:t>непроизводные. Разряды предлогов по строению: предлоги простые и составные. Морфологический анализ предлогов.</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Нормы употребления имён существительных и местоимений с предлогами. Правильное использование предлогов </w:t>
      </w:r>
      <w:r w:rsidRPr="00527373">
        <w:rPr>
          <w:rStyle w:val="24"/>
          <w:sz w:val="24"/>
          <w:szCs w:val="24"/>
        </w:rPr>
        <w:t>из-с, в-на.</w:t>
      </w:r>
      <w:r w:rsidRPr="00527373">
        <w:rPr>
          <w:sz w:val="24"/>
          <w:szCs w:val="24"/>
        </w:rPr>
        <w:t xml:space="preserve"> Правильное образование предложно-падежных форм с предлогами </w:t>
      </w:r>
      <w:r w:rsidRPr="00527373">
        <w:rPr>
          <w:rStyle w:val="24"/>
          <w:sz w:val="24"/>
          <w:szCs w:val="24"/>
        </w:rPr>
        <w:t>по, благодаря, согласно, вопреки, наперерез.</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Правописание производных предлогов.</w:t>
      </w:r>
    </w:p>
    <w:p w:rsidR="00B02CC2" w:rsidRPr="00527373" w:rsidRDefault="00527373">
      <w:pPr>
        <w:pStyle w:val="70"/>
        <w:shd w:val="clear" w:color="auto" w:fill="auto"/>
        <w:spacing w:line="341" w:lineRule="exact"/>
        <w:ind w:left="600"/>
        <w:rPr>
          <w:sz w:val="24"/>
          <w:szCs w:val="24"/>
        </w:rPr>
      </w:pPr>
      <w:r w:rsidRPr="00527373">
        <w:rPr>
          <w:sz w:val="24"/>
          <w:szCs w:val="24"/>
        </w:rPr>
        <w:t>Союз</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Союз как служебная часть речи. Союз как средство связи однородных членов предложения и частей сложного предложения.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Морфологический анализ союзов.</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Правописание союзов.</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 xml:space="preserve">Знаки препинания в сложных союзных предложениях (в рамках изученного). Знаки препинания в предложениях с союзом </w:t>
      </w:r>
      <w:r w:rsidRPr="00527373">
        <w:rPr>
          <w:rStyle w:val="24"/>
          <w:sz w:val="24"/>
          <w:szCs w:val="24"/>
        </w:rPr>
        <w:t>и</w:t>
      </w:r>
      <w:r w:rsidRPr="00527373">
        <w:rPr>
          <w:sz w:val="24"/>
          <w:szCs w:val="24"/>
        </w:rPr>
        <w:t>, связывающим однородные члены и части сложного предложения.</w:t>
      </w:r>
    </w:p>
    <w:p w:rsidR="00B02CC2" w:rsidRPr="00527373" w:rsidRDefault="00527373">
      <w:pPr>
        <w:pStyle w:val="70"/>
        <w:shd w:val="clear" w:color="auto" w:fill="auto"/>
        <w:spacing w:line="341" w:lineRule="exact"/>
        <w:ind w:left="600"/>
        <w:rPr>
          <w:sz w:val="24"/>
          <w:szCs w:val="24"/>
        </w:rPr>
      </w:pPr>
      <w:r w:rsidRPr="00527373">
        <w:rPr>
          <w:sz w:val="24"/>
          <w:szCs w:val="24"/>
        </w:rPr>
        <w:t>Частица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Частица как служебная часть речи. 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значением и стилистической окраской. Интонационные особенности </w:t>
      </w:r>
      <w:r w:rsidRPr="00527373">
        <w:rPr>
          <w:sz w:val="24"/>
          <w:szCs w:val="24"/>
        </w:rPr>
        <w:lastRenderedPageBreak/>
        <w:t>предложений с частицами.</w:t>
      </w:r>
    </w:p>
    <w:p w:rsidR="00B02CC2" w:rsidRPr="00527373" w:rsidRDefault="00527373">
      <w:pPr>
        <w:pStyle w:val="22"/>
        <w:shd w:val="clear" w:color="auto" w:fill="auto"/>
        <w:tabs>
          <w:tab w:val="left" w:pos="7608"/>
        </w:tabs>
        <w:spacing w:before="0" w:line="341" w:lineRule="exact"/>
        <w:ind w:firstLine="600"/>
        <w:jc w:val="both"/>
        <w:rPr>
          <w:sz w:val="24"/>
          <w:szCs w:val="24"/>
        </w:rPr>
      </w:pPr>
      <w:r w:rsidRPr="00527373">
        <w:rPr>
          <w:sz w:val="24"/>
          <w:szCs w:val="24"/>
        </w:rPr>
        <w:t>Разряды частиц по значению и употреблению:</w:t>
      </w:r>
      <w:r w:rsidR="002C5C8B" w:rsidRPr="00527373">
        <w:rPr>
          <w:sz w:val="24"/>
          <w:szCs w:val="24"/>
        </w:rPr>
        <w:t xml:space="preserve"> </w:t>
      </w:r>
      <w:r w:rsidRPr="00527373">
        <w:rPr>
          <w:sz w:val="24"/>
          <w:szCs w:val="24"/>
        </w:rPr>
        <w:t>формообразующие,</w:t>
      </w:r>
    </w:p>
    <w:p w:rsidR="00B02CC2" w:rsidRPr="00527373" w:rsidRDefault="00527373">
      <w:pPr>
        <w:pStyle w:val="22"/>
        <w:shd w:val="clear" w:color="auto" w:fill="auto"/>
        <w:spacing w:before="0" w:line="341" w:lineRule="exact"/>
        <w:ind w:firstLine="0"/>
        <w:jc w:val="both"/>
        <w:rPr>
          <w:sz w:val="24"/>
          <w:szCs w:val="24"/>
        </w:rPr>
      </w:pPr>
      <w:r w:rsidRPr="00527373">
        <w:rPr>
          <w:sz w:val="24"/>
          <w:szCs w:val="24"/>
        </w:rPr>
        <w:t>отрицательные, модальные.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Морфологический анализ частиц.</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 xml:space="preserve">Смысловые различия частиц </w:t>
      </w:r>
      <w:r w:rsidRPr="00527373">
        <w:rPr>
          <w:rStyle w:val="24"/>
          <w:sz w:val="24"/>
          <w:szCs w:val="24"/>
        </w:rPr>
        <w:t>не</w:t>
      </w:r>
      <w:r w:rsidRPr="00527373">
        <w:rPr>
          <w:sz w:val="24"/>
          <w:szCs w:val="24"/>
        </w:rPr>
        <w:t xml:space="preserve"> и </w:t>
      </w:r>
      <w:r w:rsidRPr="00527373">
        <w:rPr>
          <w:rStyle w:val="24"/>
          <w:sz w:val="24"/>
          <w:szCs w:val="24"/>
        </w:rPr>
        <w:t>ни.</w:t>
      </w:r>
      <w:r w:rsidRPr="00527373">
        <w:rPr>
          <w:sz w:val="24"/>
          <w:szCs w:val="24"/>
        </w:rPr>
        <w:t xml:space="preserve"> Использование частиц </w:t>
      </w:r>
      <w:r w:rsidRPr="00527373">
        <w:rPr>
          <w:rStyle w:val="24"/>
          <w:sz w:val="24"/>
          <w:szCs w:val="24"/>
        </w:rPr>
        <w:t>не</w:t>
      </w:r>
      <w:r w:rsidRPr="00527373">
        <w:rPr>
          <w:sz w:val="24"/>
          <w:szCs w:val="24"/>
        </w:rPr>
        <w:t xml:space="preserve"> и </w:t>
      </w:r>
      <w:r w:rsidRPr="00527373">
        <w:rPr>
          <w:rStyle w:val="24"/>
          <w:sz w:val="24"/>
          <w:szCs w:val="24"/>
        </w:rPr>
        <w:t xml:space="preserve">ни </w:t>
      </w:r>
      <w:r w:rsidRPr="00527373">
        <w:rPr>
          <w:sz w:val="24"/>
          <w:szCs w:val="24"/>
        </w:rPr>
        <w:t xml:space="preserve">в письменной речи. Различение приставки </w:t>
      </w:r>
      <w:r w:rsidRPr="00527373">
        <w:rPr>
          <w:rStyle w:val="24"/>
          <w:sz w:val="24"/>
          <w:szCs w:val="24"/>
        </w:rPr>
        <w:t>не-</w:t>
      </w:r>
      <w:r w:rsidRPr="00527373">
        <w:rPr>
          <w:sz w:val="24"/>
          <w:szCs w:val="24"/>
        </w:rPr>
        <w:t xml:space="preserve"> и частицы </w:t>
      </w:r>
      <w:r w:rsidRPr="00527373">
        <w:rPr>
          <w:rStyle w:val="24"/>
          <w:sz w:val="24"/>
          <w:szCs w:val="24"/>
        </w:rPr>
        <w:t>не.</w:t>
      </w:r>
      <w:r w:rsidRPr="00527373">
        <w:rPr>
          <w:sz w:val="24"/>
          <w:szCs w:val="24"/>
        </w:rPr>
        <w:t xml:space="preserve"> Слитное и раздельное написание </w:t>
      </w:r>
      <w:r w:rsidRPr="00527373">
        <w:rPr>
          <w:rStyle w:val="24"/>
          <w:sz w:val="24"/>
          <w:szCs w:val="24"/>
        </w:rPr>
        <w:t>не</w:t>
      </w:r>
      <w:r w:rsidRPr="00527373">
        <w:rPr>
          <w:sz w:val="24"/>
          <w:szCs w:val="24"/>
        </w:rPr>
        <w:t xml:space="preserve"> с разными частями речи (обобщение). Правописание частиц </w:t>
      </w:r>
      <w:r w:rsidRPr="00527373">
        <w:rPr>
          <w:rStyle w:val="24"/>
          <w:sz w:val="24"/>
          <w:szCs w:val="24"/>
        </w:rPr>
        <w:t>бы, ли, же</w:t>
      </w:r>
      <w:r w:rsidRPr="00527373">
        <w:rPr>
          <w:sz w:val="24"/>
          <w:szCs w:val="24"/>
        </w:rPr>
        <w:t xml:space="preserve"> с другими словами. Дефисное написание частиц </w:t>
      </w:r>
      <w:r w:rsidRPr="00527373">
        <w:rPr>
          <w:rStyle w:val="24"/>
          <w:sz w:val="24"/>
          <w:szCs w:val="24"/>
        </w:rPr>
        <w:t>-то, -таки, -ка.</w:t>
      </w:r>
    </w:p>
    <w:p w:rsidR="002C5C8B" w:rsidRPr="00527373" w:rsidRDefault="00527373" w:rsidP="002C5C8B">
      <w:pPr>
        <w:pStyle w:val="70"/>
        <w:shd w:val="clear" w:color="auto" w:fill="auto"/>
        <w:ind w:firstLine="0"/>
        <w:rPr>
          <w:sz w:val="24"/>
          <w:szCs w:val="24"/>
        </w:rPr>
      </w:pPr>
      <w:r w:rsidRPr="00527373">
        <w:rPr>
          <w:sz w:val="24"/>
          <w:szCs w:val="24"/>
        </w:rPr>
        <w:t>Междометия и звукоподражательные слова</w:t>
      </w:r>
    </w:p>
    <w:p w:rsidR="00B02CC2" w:rsidRPr="00527373" w:rsidRDefault="00527373" w:rsidP="002C5C8B">
      <w:pPr>
        <w:pStyle w:val="70"/>
        <w:shd w:val="clear" w:color="auto" w:fill="auto"/>
        <w:ind w:firstLine="600"/>
        <w:rPr>
          <w:sz w:val="24"/>
          <w:szCs w:val="24"/>
        </w:rPr>
      </w:pPr>
      <w:r w:rsidRPr="00527373">
        <w:rPr>
          <w:rStyle w:val="71"/>
          <w:sz w:val="24"/>
          <w:szCs w:val="24"/>
        </w:rPr>
        <w:t>Междометия как особая группа слов.</w:t>
      </w:r>
    </w:p>
    <w:p w:rsidR="00B02CC2" w:rsidRPr="00527373" w:rsidRDefault="00527373">
      <w:pPr>
        <w:pStyle w:val="22"/>
        <w:shd w:val="clear" w:color="auto" w:fill="auto"/>
        <w:spacing w:before="0" w:line="341" w:lineRule="exact"/>
        <w:ind w:firstLine="600"/>
        <w:jc w:val="left"/>
        <w:rPr>
          <w:sz w:val="24"/>
          <w:szCs w:val="24"/>
        </w:rPr>
      </w:pPr>
      <w:r w:rsidRPr="00527373">
        <w:rPr>
          <w:sz w:val="24"/>
          <w:szCs w:val="24"/>
        </w:rPr>
        <w:t>Разряды междометий по значению (выражающие чувства, побуждающие к действию, этикетные междометия); междометия производные и непроизводные. Морфологический анализ междометий.</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Звукоподражательные слова.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Использование междометий и звукоподражательных слов в разговорной и художественной речи как средства создания экспрессии. Интонационное и пунктуационное выделение междометий и звукоподражательных слов в предложении.</w:t>
      </w:r>
    </w:p>
    <w:p w:rsidR="00B02CC2" w:rsidRPr="00527373" w:rsidRDefault="00527373">
      <w:pPr>
        <w:pStyle w:val="22"/>
        <w:shd w:val="clear" w:color="auto" w:fill="auto"/>
        <w:spacing w:before="0" w:after="349" w:line="341" w:lineRule="exact"/>
        <w:ind w:firstLine="600"/>
        <w:jc w:val="both"/>
        <w:rPr>
          <w:sz w:val="24"/>
          <w:szCs w:val="24"/>
        </w:rPr>
      </w:pPr>
      <w:r w:rsidRPr="00527373">
        <w:rPr>
          <w:sz w:val="24"/>
          <w:szCs w:val="24"/>
        </w:rPr>
        <w:t>Омонимия слов разных частей речи. Грамматическая омонимия. Использование грамматических омонимов в речи.</w:t>
      </w:r>
    </w:p>
    <w:p w:rsidR="00B02CC2" w:rsidRPr="00527373" w:rsidRDefault="00527373">
      <w:pPr>
        <w:pStyle w:val="42"/>
        <w:keepNext/>
        <w:keepLines/>
        <w:numPr>
          <w:ilvl w:val="0"/>
          <w:numId w:val="3"/>
        </w:numPr>
        <w:shd w:val="clear" w:color="auto" w:fill="auto"/>
        <w:tabs>
          <w:tab w:val="left" w:pos="325"/>
        </w:tabs>
        <w:spacing w:after="157" w:line="280" w:lineRule="exact"/>
        <w:ind w:firstLine="0"/>
        <w:rPr>
          <w:sz w:val="24"/>
          <w:szCs w:val="24"/>
        </w:rPr>
      </w:pPr>
      <w:bookmarkStart w:id="22" w:name="bookmark23"/>
      <w:bookmarkStart w:id="23" w:name="bookmark24"/>
      <w:r w:rsidRPr="00527373">
        <w:rPr>
          <w:sz w:val="24"/>
          <w:szCs w:val="24"/>
        </w:rPr>
        <w:t>КЛАСС</w:t>
      </w:r>
      <w:bookmarkEnd w:id="22"/>
      <w:bookmarkEnd w:id="23"/>
    </w:p>
    <w:p w:rsidR="00B02CC2" w:rsidRPr="00527373" w:rsidRDefault="00527373">
      <w:pPr>
        <w:pStyle w:val="42"/>
        <w:keepNext/>
        <w:keepLines/>
        <w:shd w:val="clear" w:color="auto" w:fill="auto"/>
        <w:spacing w:after="0" w:line="280" w:lineRule="exact"/>
        <w:ind w:firstLine="0"/>
        <w:rPr>
          <w:sz w:val="24"/>
          <w:szCs w:val="24"/>
        </w:rPr>
      </w:pPr>
      <w:bookmarkStart w:id="24" w:name="bookmark25"/>
      <w:r w:rsidRPr="00527373">
        <w:rPr>
          <w:sz w:val="24"/>
          <w:szCs w:val="24"/>
        </w:rPr>
        <w:t>Общие сведения о языке</w:t>
      </w:r>
      <w:bookmarkEnd w:id="24"/>
    </w:p>
    <w:p w:rsidR="00B02CC2" w:rsidRPr="00527373" w:rsidRDefault="00527373">
      <w:pPr>
        <w:pStyle w:val="22"/>
        <w:shd w:val="clear" w:color="auto" w:fill="auto"/>
        <w:spacing w:before="0" w:after="95" w:line="280" w:lineRule="exact"/>
        <w:ind w:firstLine="600"/>
        <w:jc w:val="both"/>
        <w:rPr>
          <w:sz w:val="24"/>
          <w:szCs w:val="24"/>
        </w:rPr>
      </w:pPr>
      <w:r w:rsidRPr="00527373">
        <w:rPr>
          <w:sz w:val="24"/>
          <w:szCs w:val="24"/>
        </w:rPr>
        <w:t>Русский язык в кругу других славянских языков.</w:t>
      </w:r>
    </w:p>
    <w:p w:rsidR="00B02CC2" w:rsidRPr="00527373" w:rsidRDefault="00527373">
      <w:pPr>
        <w:pStyle w:val="60"/>
        <w:shd w:val="clear" w:color="auto" w:fill="auto"/>
        <w:spacing w:before="0" w:line="346" w:lineRule="exact"/>
        <w:rPr>
          <w:sz w:val="24"/>
          <w:szCs w:val="24"/>
        </w:rPr>
      </w:pPr>
      <w:r w:rsidRPr="00527373">
        <w:rPr>
          <w:sz w:val="24"/>
          <w:szCs w:val="24"/>
        </w:rPr>
        <w:t>Язык и речь</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Монолог-описание, монолог-рассуждение, монолог-повествование; выступление с научным сообщением.</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Диалог.</w:t>
      </w:r>
    </w:p>
    <w:p w:rsidR="00B02CC2" w:rsidRPr="00527373" w:rsidRDefault="00527373">
      <w:pPr>
        <w:pStyle w:val="42"/>
        <w:keepNext/>
        <w:keepLines/>
        <w:shd w:val="clear" w:color="auto" w:fill="auto"/>
        <w:spacing w:after="0" w:line="346" w:lineRule="exact"/>
        <w:ind w:firstLine="0"/>
        <w:rPr>
          <w:sz w:val="24"/>
          <w:szCs w:val="24"/>
        </w:rPr>
      </w:pPr>
      <w:bookmarkStart w:id="25" w:name="bookmark26"/>
      <w:r w:rsidRPr="00527373">
        <w:rPr>
          <w:sz w:val="24"/>
          <w:szCs w:val="24"/>
        </w:rPr>
        <w:t>Текст</w:t>
      </w:r>
      <w:bookmarkEnd w:id="25"/>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Текст и его основные признаки.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Особенности функционально-смысловых типов речи (повествование, описание, рассуждение).</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B02CC2" w:rsidRPr="00527373" w:rsidRDefault="00527373">
      <w:pPr>
        <w:pStyle w:val="60"/>
        <w:shd w:val="clear" w:color="auto" w:fill="auto"/>
        <w:spacing w:before="0" w:line="346" w:lineRule="exact"/>
        <w:rPr>
          <w:sz w:val="24"/>
          <w:szCs w:val="24"/>
        </w:rPr>
      </w:pPr>
      <w:r w:rsidRPr="00527373">
        <w:rPr>
          <w:sz w:val="24"/>
          <w:szCs w:val="24"/>
        </w:rPr>
        <w:t>Функциональные разновидности языка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Официально-деловой стиль. Сфера употребления, функции, языковые особенности.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Жанры официально-делового стиля (заявление, объяснительная записка, автобиография, характеристика).</w:t>
      </w:r>
    </w:p>
    <w:p w:rsidR="00B02CC2" w:rsidRPr="00527373" w:rsidRDefault="00527373">
      <w:pPr>
        <w:pStyle w:val="22"/>
        <w:shd w:val="clear" w:color="auto" w:fill="auto"/>
        <w:spacing w:before="0" w:after="56" w:line="346" w:lineRule="exact"/>
        <w:ind w:firstLine="600"/>
        <w:jc w:val="left"/>
        <w:rPr>
          <w:sz w:val="24"/>
          <w:szCs w:val="24"/>
        </w:rPr>
      </w:pPr>
      <w:r w:rsidRPr="00527373">
        <w:rPr>
          <w:sz w:val="24"/>
          <w:szCs w:val="24"/>
        </w:rPr>
        <w:t>Научный стиль. Сфера употребления, функции, языковые особенности. 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B02CC2" w:rsidRPr="00527373" w:rsidRDefault="00527373">
      <w:pPr>
        <w:pStyle w:val="42"/>
        <w:keepNext/>
        <w:keepLines/>
        <w:shd w:val="clear" w:color="auto" w:fill="auto"/>
        <w:spacing w:after="0" w:line="350" w:lineRule="exact"/>
        <w:ind w:firstLine="0"/>
        <w:jc w:val="left"/>
        <w:rPr>
          <w:sz w:val="24"/>
          <w:szCs w:val="24"/>
        </w:rPr>
      </w:pPr>
      <w:bookmarkStart w:id="26" w:name="bookmark27"/>
      <w:r w:rsidRPr="00527373">
        <w:rPr>
          <w:sz w:val="24"/>
          <w:szCs w:val="24"/>
        </w:rPr>
        <w:lastRenderedPageBreak/>
        <w:t>Система языка</w:t>
      </w:r>
      <w:bookmarkEnd w:id="26"/>
    </w:p>
    <w:p w:rsidR="00B02CC2" w:rsidRPr="00527373" w:rsidRDefault="00527373">
      <w:pPr>
        <w:pStyle w:val="70"/>
        <w:shd w:val="clear" w:color="auto" w:fill="auto"/>
        <w:spacing w:line="350" w:lineRule="exact"/>
        <w:ind w:right="5120" w:firstLine="0"/>
        <w:jc w:val="right"/>
        <w:rPr>
          <w:sz w:val="24"/>
          <w:szCs w:val="24"/>
        </w:rPr>
      </w:pPr>
      <w:r w:rsidRPr="00527373">
        <w:rPr>
          <w:sz w:val="24"/>
          <w:szCs w:val="24"/>
        </w:rPr>
        <w:t xml:space="preserve">Синтаксис. Культура речи. Пунктуация </w:t>
      </w:r>
      <w:r w:rsidRPr="00527373">
        <w:rPr>
          <w:rStyle w:val="71"/>
          <w:sz w:val="24"/>
          <w:szCs w:val="24"/>
        </w:rPr>
        <w:t>Синтаксис как раздел лингвистики.</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Словосочетание и предложение как единицы синтаксиса.</w:t>
      </w:r>
    </w:p>
    <w:p w:rsidR="00B02CC2" w:rsidRPr="00527373" w:rsidRDefault="00527373">
      <w:pPr>
        <w:pStyle w:val="22"/>
        <w:shd w:val="clear" w:color="auto" w:fill="auto"/>
        <w:spacing w:before="0" w:after="56" w:line="350" w:lineRule="exact"/>
        <w:ind w:firstLine="600"/>
        <w:jc w:val="left"/>
        <w:rPr>
          <w:sz w:val="24"/>
          <w:szCs w:val="24"/>
        </w:rPr>
      </w:pPr>
      <w:r w:rsidRPr="00527373">
        <w:rPr>
          <w:sz w:val="24"/>
          <w:szCs w:val="24"/>
        </w:rPr>
        <w:t>Пунктуация. Функции знаков препинания.</w:t>
      </w:r>
    </w:p>
    <w:p w:rsidR="00B02CC2" w:rsidRPr="00527373" w:rsidRDefault="00527373">
      <w:pPr>
        <w:pStyle w:val="70"/>
        <w:shd w:val="clear" w:color="auto" w:fill="auto"/>
        <w:spacing w:line="355" w:lineRule="exact"/>
        <w:ind w:firstLine="0"/>
        <w:rPr>
          <w:sz w:val="24"/>
          <w:szCs w:val="24"/>
        </w:rPr>
      </w:pPr>
      <w:r w:rsidRPr="00527373">
        <w:rPr>
          <w:sz w:val="24"/>
          <w:szCs w:val="24"/>
        </w:rPr>
        <w:t>Словосочетание</w:t>
      </w:r>
    </w:p>
    <w:p w:rsidR="00B02CC2" w:rsidRPr="00527373" w:rsidRDefault="00527373">
      <w:pPr>
        <w:pStyle w:val="22"/>
        <w:shd w:val="clear" w:color="auto" w:fill="auto"/>
        <w:spacing w:before="0" w:line="355" w:lineRule="exact"/>
        <w:ind w:firstLine="600"/>
        <w:jc w:val="left"/>
        <w:rPr>
          <w:sz w:val="24"/>
          <w:szCs w:val="24"/>
        </w:rPr>
      </w:pPr>
      <w:r w:rsidRPr="00527373">
        <w:rPr>
          <w:sz w:val="24"/>
          <w:szCs w:val="24"/>
        </w:rPr>
        <w:t>Основные признаки словосочетания.</w:t>
      </w:r>
    </w:p>
    <w:p w:rsidR="00B02CC2" w:rsidRPr="00527373" w:rsidRDefault="00527373">
      <w:pPr>
        <w:pStyle w:val="22"/>
        <w:shd w:val="clear" w:color="auto" w:fill="auto"/>
        <w:spacing w:before="0" w:line="355" w:lineRule="exact"/>
        <w:ind w:firstLine="600"/>
        <w:jc w:val="left"/>
        <w:rPr>
          <w:sz w:val="24"/>
          <w:szCs w:val="24"/>
        </w:rPr>
      </w:pPr>
      <w:r w:rsidRPr="00527373">
        <w:rPr>
          <w:sz w:val="24"/>
          <w:szCs w:val="24"/>
        </w:rPr>
        <w:t>Виды словосочетаний по морфологическим свойствам главного слова: глагольные, именные, наречные.</w:t>
      </w:r>
    </w:p>
    <w:p w:rsidR="00B02CC2" w:rsidRPr="00527373" w:rsidRDefault="00527373">
      <w:pPr>
        <w:pStyle w:val="22"/>
        <w:shd w:val="clear" w:color="auto" w:fill="auto"/>
        <w:tabs>
          <w:tab w:val="left" w:pos="8290"/>
        </w:tabs>
        <w:spacing w:before="0" w:line="355" w:lineRule="exact"/>
        <w:ind w:firstLine="600"/>
        <w:jc w:val="both"/>
        <w:rPr>
          <w:sz w:val="24"/>
          <w:szCs w:val="24"/>
        </w:rPr>
      </w:pPr>
      <w:r w:rsidRPr="00527373">
        <w:rPr>
          <w:sz w:val="24"/>
          <w:szCs w:val="24"/>
        </w:rPr>
        <w:t>Типы подчинительной связи слов в словосочетании:</w:t>
      </w:r>
      <w:r w:rsidRPr="00527373">
        <w:rPr>
          <w:sz w:val="24"/>
          <w:szCs w:val="24"/>
        </w:rPr>
        <w:tab/>
        <w:t>согласование,</w:t>
      </w:r>
    </w:p>
    <w:p w:rsidR="00B02CC2" w:rsidRPr="00527373" w:rsidRDefault="00527373">
      <w:pPr>
        <w:pStyle w:val="22"/>
        <w:shd w:val="clear" w:color="auto" w:fill="auto"/>
        <w:spacing w:before="0" w:line="355" w:lineRule="exact"/>
        <w:ind w:firstLine="0"/>
        <w:jc w:val="left"/>
        <w:rPr>
          <w:sz w:val="24"/>
          <w:szCs w:val="24"/>
        </w:rPr>
      </w:pPr>
      <w:r w:rsidRPr="00527373">
        <w:rPr>
          <w:sz w:val="24"/>
          <w:szCs w:val="24"/>
        </w:rPr>
        <w:t>управление, примыкание.</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Синтаксический анализ словосочетаний.</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Грамматическая синонимия словосочетаний.</w:t>
      </w:r>
    </w:p>
    <w:p w:rsidR="00B02CC2" w:rsidRPr="00527373" w:rsidRDefault="00527373">
      <w:pPr>
        <w:pStyle w:val="22"/>
        <w:shd w:val="clear" w:color="auto" w:fill="auto"/>
        <w:spacing w:before="0" w:after="64" w:line="355" w:lineRule="exact"/>
        <w:ind w:firstLine="600"/>
        <w:jc w:val="both"/>
        <w:rPr>
          <w:sz w:val="24"/>
          <w:szCs w:val="24"/>
        </w:rPr>
      </w:pPr>
      <w:r w:rsidRPr="00527373">
        <w:rPr>
          <w:sz w:val="24"/>
          <w:szCs w:val="24"/>
        </w:rPr>
        <w:t>Нормы построения словосочетаний.</w:t>
      </w:r>
    </w:p>
    <w:p w:rsidR="00B02CC2" w:rsidRPr="00527373" w:rsidRDefault="00527373">
      <w:pPr>
        <w:pStyle w:val="70"/>
        <w:shd w:val="clear" w:color="auto" w:fill="auto"/>
        <w:spacing w:line="350" w:lineRule="exact"/>
        <w:ind w:firstLine="0"/>
        <w:rPr>
          <w:sz w:val="24"/>
          <w:szCs w:val="24"/>
        </w:rPr>
      </w:pPr>
      <w:r w:rsidRPr="00527373">
        <w:rPr>
          <w:sz w:val="24"/>
          <w:szCs w:val="24"/>
        </w:rPr>
        <w:t>Предложение</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 xml:space="preserve">Предложение. Основные признаки предложения: смысловая и интонационная законченность, грамматическая </w:t>
      </w:r>
      <w:proofErr w:type="spellStart"/>
      <w:r w:rsidRPr="00527373">
        <w:rPr>
          <w:sz w:val="24"/>
          <w:szCs w:val="24"/>
        </w:rPr>
        <w:t>оформленность</w:t>
      </w:r>
      <w:proofErr w:type="spellEnd"/>
      <w:r w:rsidRPr="00527373">
        <w:rPr>
          <w:sz w:val="24"/>
          <w:szCs w:val="24"/>
        </w:rPr>
        <w:t>.</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Употребление языковых форм выражения побуждения в побудительных предложениях.</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Средства оформления предложения в устной и письменной речи (интонация, логическое ударение, знаки препинания).</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Виды предложений по количеству грамматических основ (простые, сложные). Виды простых предложений по наличию главных членов (двусоставные, односоставные).</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Виды предложений по наличию второстепенных членов (распространённые, нераспространённые).</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Предложения полные и неполные.</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Употребление неполных предложений в диалогической речи, соблюдение в устной речи интонации неполного предложения.</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 xml:space="preserve">Грамматические, интонационные и пунктуационные особенности предложений со словами </w:t>
      </w:r>
      <w:r w:rsidRPr="00527373">
        <w:rPr>
          <w:rStyle w:val="24"/>
          <w:sz w:val="24"/>
          <w:szCs w:val="24"/>
        </w:rPr>
        <w:t>да, нет.</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Нормы построения простого предложения, использования инверсии.</w:t>
      </w:r>
    </w:p>
    <w:p w:rsidR="00B02CC2" w:rsidRPr="00527373" w:rsidRDefault="00527373">
      <w:pPr>
        <w:pStyle w:val="70"/>
        <w:shd w:val="clear" w:color="auto" w:fill="auto"/>
        <w:spacing w:line="355" w:lineRule="exact"/>
        <w:ind w:right="1620" w:firstLine="0"/>
        <w:rPr>
          <w:sz w:val="24"/>
          <w:szCs w:val="24"/>
        </w:rPr>
      </w:pPr>
      <w:r w:rsidRPr="00527373">
        <w:rPr>
          <w:sz w:val="24"/>
          <w:szCs w:val="24"/>
        </w:rPr>
        <w:t>Двусоставное предложение Главные члены предложения</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Подлежащее и сказуемое как главные члены предложения.</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Способы выражения подлежащего.</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Виды сказуемого (простое глагольное, составное глагольное, составное именное) и способы его выражения.</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Тире между подлежащим и сказуемым.</w:t>
      </w:r>
    </w:p>
    <w:p w:rsidR="00B02CC2" w:rsidRPr="00527373" w:rsidRDefault="00527373">
      <w:pPr>
        <w:pStyle w:val="22"/>
        <w:shd w:val="clear" w:color="auto" w:fill="auto"/>
        <w:spacing w:before="0" w:after="60" w:line="355" w:lineRule="exact"/>
        <w:ind w:firstLine="640"/>
        <w:jc w:val="both"/>
        <w:rPr>
          <w:sz w:val="24"/>
          <w:szCs w:val="24"/>
        </w:rPr>
      </w:pPr>
      <w:r w:rsidRPr="00527373">
        <w:rPr>
          <w:sz w:val="24"/>
          <w:szCs w:val="24"/>
        </w:rPr>
        <w:t xml:space="preserve">Нормы согласования сказуемого с подлежащим, выраженным словосочетанием, </w:t>
      </w:r>
      <w:r w:rsidRPr="00527373">
        <w:rPr>
          <w:sz w:val="24"/>
          <w:szCs w:val="24"/>
        </w:rPr>
        <w:lastRenderedPageBreak/>
        <w:t>сложносокращёнными словами, словами большинство - меньшинство, количественными сочетаниями.</w:t>
      </w:r>
    </w:p>
    <w:p w:rsidR="00B02CC2" w:rsidRPr="00527373" w:rsidRDefault="00527373">
      <w:pPr>
        <w:pStyle w:val="70"/>
        <w:shd w:val="clear" w:color="auto" w:fill="auto"/>
        <w:spacing w:line="355" w:lineRule="exact"/>
        <w:ind w:firstLine="0"/>
        <w:rPr>
          <w:sz w:val="24"/>
          <w:szCs w:val="24"/>
        </w:rPr>
      </w:pPr>
      <w:r w:rsidRPr="00527373">
        <w:rPr>
          <w:sz w:val="24"/>
          <w:szCs w:val="24"/>
        </w:rPr>
        <w:t>Второстепенные члены предложения</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Второстепенные члены предложения, их виды.</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Определение как второстепенный член предложения. Определения согласованные и несогласованные.</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Приложение как особый вид определения.</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Дополнение как второстепенный член предложения. Дополнения прямые и косвенные.</w:t>
      </w:r>
    </w:p>
    <w:p w:rsidR="00B02CC2" w:rsidRPr="00527373" w:rsidRDefault="00527373">
      <w:pPr>
        <w:pStyle w:val="22"/>
        <w:shd w:val="clear" w:color="auto" w:fill="auto"/>
        <w:spacing w:before="0" w:after="120" w:line="355" w:lineRule="exact"/>
        <w:ind w:firstLine="640"/>
        <w:jc w:val="both"/>
        <w:rPr>
          <w:sz w:val="24"/>
          <w:szCs w:val="24"/>
        </w:rPr>
      </w:pPr>
      <w:r w:rsidRPr="00527373">
        <w:rPr>
          <w:sz w:val="24"/>
          <w:szCs w:val="24"/>
        </w:rPr>
        <w:t>Обстоятельство как второстепенный член предложения. Виды обстоятельств (места, времени, причины, цели, образа действия, меры и степени, условия, уступки).</w:t>
      </w:r>
    </w:p>
    <w:p w:rsidR="00B02CC2" w:rsidRPr="00527373" w:rsidRDefault="00527373">
      <w:pPr>
        <w:pStyle w:val="70"/>
        <w:shd w:val="clear" w:color="auto" w:fill="auto"/>
        <w:spacing w:line="280" w:lineRule="exact"/>
        <w:ind w:firstLine="0"/>
        <w:rPr>
          <w:sz w:val="24"/>
          <w:szCs w:val="24"/>
        </w:rPr>
      </w:pPr>
      <w:r w:rsidRPr="00527373">
        <w:rPr>
          <w:sz w:val="24"/>
          <w:szCs w:val="24"/>
        </w:rPr>
        <w:t>Односоставные предложения</w:t>
      </w:r>
    </w:p>
    <w:p w:rsidR="00B02CC2" w:rsidRPr="00527373" w:rsidRDefault="00527373">
      <w:pPr>
        <w:pStyle w:val="22"/>
        <w:shd w:val="clear" w:color="auto" w:fill="auto"/>
        <w:spacing w:before="0" w:line="280" w:lineRule="exact"/>
        <w:ind w:firstLine="640"/>
        <w:jc w:val="both"/>
        <w:rPr>
          <w:sz w:val="24"/>
          <w:szCs w:val="24"/>
        </w:rPr>
      </w:pPr>
      <w:r w:rsidRPr="00527373">
        <w:rPr>
          <w:sz w:val="24"/>
          <w:szCs w:val="24"/>
        </w:rPr>
        <w:t>Односоставные предложения, их грамматические признаки.</w:t>
      </w:r>
    </w:p>
    <w:p w:rsidR="00B02CC2" w:rsidRPr="00527373" w:rsidRDefault="00527373">
      <w:pPr>
        <w:pStyle w:val="22"/>
        <w:shd w:val="clear" w:color="auto" w:fill="auto"/>
        <w:spacing w:before="0" w:line="360" w:lineRule="exact"/>
        <w:ind w:firstLine="640"/>
        <w:jc w:val="both"/>
        <w:rPr>
          <w:sz w:val="24"/>
          <w:szCs w:val="24"/>
        </w:rPr>
      </w:pPr>
      <w:r w:rsidRPr="00527373">
        <w:rPr>
          <w:sz w:val="24"/>
          <w:szCs w:val="24"/>
        </w:rPr>
        <w:t>Грамматические различия односоставных предложений и двусоставных неполных предложений.</w:t>
      </w:r>
    </w:p>
    <w:p w:rsidR="00B02CC2" w:rsidRPr="00527373" w:rsidRDefault="00527373">
      <w:pPr>
        <w:pStyle w:val="22"/>
        <w:shd w:val="clear" w:color="auto" w:fill="auto"/>
        <w:tabs>
          <w:tab w:val="left" w:pos="5829"/>
        </w:tabs>
        <w:spacing w:before="0" w:line="365" w:lineRule="exact"/>
        <w:ind w:firstLine="640"/>
        <w:jc w:val="both"/>
        <w:rPr>
          <w:sz w:val="24"/>
          <w:szCs w:val="24"/>
        </w:rPr>
      </w:pPr>
      <w:r w:rsidRPr="00527373">
        <w:rPr>
          <w:sz w:val="24"/>
          <w:szCs w:val="24"/>
        </w:rPr>
        <w:t>Виды односоставных предложений:</w:t>
      </w:r>
      <w:r w:rsidR="002C5C8B" w:rsidRPr="00527373">
        <w:rPr>
          <w:sz w:val="24"/>
          <w:szCs w:val="24"/>
        </w:rPr>
        <w:t xml:space="preserve"> </w:t>
      </w:r>
      <w:r w:rsidRPr="00527373">
        <w:rPr>
          <w:sz w:val="24"/>
          <w:szCs w:val="24"/>
        </w:rPr>
        <w:t>назывные, определённо-личные,</w:t>
      </w:r>
    </w:p>
    <w:p w:rsidR="00B02CC2" w:rsidRPr="00527373" w:rsidRDefault="00527373">
      <w:pPr>
        <w:pStyle w:val="22"/>
        <w:shd w:val="clear" w:color="auto" w:fill="auto"/>
        <w:spacing w:before="0" w:line="365" w:lineRule="exact"/>
        <w:ind w:firstLine="0"/>
        <w:jc w:val="left"/>
        <w:rPr>
          <w:sz w:val="24"/>
          <w:szCs w:val="24"/>
        </w:rPr>
      </w:pPr>
      <w:r w:rsidRPr="00527373">
        <w:rPr>
          <w:sz w:val="24"/>
          <w:szCs w:val="24"/>
        </w:rPr>
        <w:t>неопределённо-личные, обобщённо-личные, безличные предложения.</w:t>
      </w:r>
    </w:p>
    <w:p w:rsidR="00B02CC2" w:rsidRPr="00527373" w:rsidRDefault="00527373">
      <w:pPr>
        <w:pStyle w:val="22"/>
        <w:shd w:val="clear" w:color="auto" w:fill="auto"/>
        <w:spacing w:before="0" w:after="64" w:line="360" w:lineRule="exact"/>
        <w:ind w:left="640" w:firstLine="0"/>
        <w:jc w:val="left"/>
        <w:rPr>
          <w:sz w:val="24"/>
          <w:szCs w:val="24"/>
        </w:rPr>
      </w:pPr>
      <w:r w:rsidRPr="00527373">
        <w:rPr>
          <w:sz w:val="24"/>
          <w:szCs w:val="24"/>
        </w:rPr>
        <w:t>Синтаксическая синонимия односоставных и двусоставных предложений. Употребление односоставных предложений в речи.</w:t>
      </w:r>
    </w:p>
    <w:p w:rsidR="00B02CC2" w:rsidRPr="00527373" w:rsidRDefault="00527373">
      <w:pPr>
        <w:pStyle w:val="70"/>
        <w:shd w:val="clear" w:color="auto" w:fill="auto"/>
        <w:spacing w:line="355" w:lineRule="exact"/>
        <w:ind w:right="1620" w:firstLine="0"/>
        <w:rPr>
          <w:sz w:val="24"/>
          <w:szCs w:val="24"/>
        </w:rPr>
      </w:pPr>
      <w:r w:rsidRPr="00527373">
        <w:rPr>
          <w:sz w:val="24"/>
          <w:szCs w:val="24"/>
        </w:rPr>
        <w:t>Простое осложнённое предложение Предложения с однородными членами</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Однородные члены предложения, их признаки, средства связи.</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Союзная и бессоюзная связь однородных членов предложения.</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Однородные и неоднородные определения.</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Предложения с обобщающими словами при однородных членах.</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 xml:space="preserve">Нормы построения предложений с однородными членами, связанными двойными союзами </w:t>
      </w:r>
      <w:r w:rsidRPr="00527373">
        <w:rPr>
          <w:rStyle w:val="24"/>
          <w:sz w:val="24"/>
          <w:szCs w:val="24"/>
        </w:rPr>
        <w:t>не только... но и, как... так и.</w:t>
      </w:r>
    </w:p>
    <w:p w:rsidR="00B02CC2" w:rsidRPr="00527373" w:rsidRDefault="00527373">
      <w:pPr>
        <w:pStyle w:val="22"/>
        <w:shd w:val="clear" w:color="auto" w:fill="auto"/>
        <w:spacing w:before="0" w:line="355" w:lineRule="exact"/>
        <w:ind w:firstLine="640"/>
        <w:jc w:val="both"/>
        <w:rPr>
          <w:sz w:val="24"/>
          <w:szCs w:val="24"/>
        </w:rPr>
      </w:pPr>
      <w:r w:rsidRPr="00527373">
        <w:rPr>
          <w:sz w:val="24"/>
          <w:szCs w:val="24"/>
        </w:rPr>
        <w:t xml:space="preserve">Правила постановки знаков препинания в предложениях с однородными членами, связанными попарно, с помощью повторяющихся союзов </w:t>
      </w:r>
      <w:r w:rsidRPr="00527373">
        <w:rPr>
          <w:rStyle w:val="24"/>
          <w:sz w:val="24"/>
          <w:szCs w:val="24"/>
        </w:rPr>
        <w:t>(и... и, или... или, либо... либо, ни...ни, то... то).</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Правила постановки знаков препинания в предложениях с обобщающими словами при однородных членах.</w:t>
      </w:r>
    </w:p>
    <w:p w:rsidR="00B02CC2" w:rsidRPr="00527373" w:rsidRDefault="00527373">
      <w:pPr>
        <w:pStyle w:val="22"/>
        <w:shd w:val="clear" w:color="auto" w:fill="auto"/>
        <w:spacing w:before="0" w:after="68" w:line="355" w:lineRule="exact"/>
        <w:ind w:firstLine="600"/>
        <w:jc w:val="both"/>
        <w:rPr>
          <w:sz w:val="24"/>
          <w:szCs w:val="24"/>
        </w:rPr>
      </w:pPr>
      <w:r w:rsidRPr="00527373">
        <w:rPr>
          <w:sz w:val="24"/>
          <w:szCs w:val="24"/>
        </w:rPr>
        <w:t xml:space="preserve">Правила постановки знаков препинания в простом и сложном предложениях с союзом </w:t>
      </w:r>
      <w:r w:rsidRPr="00527373">
        <w:rPr>
          <w:rStyle w:val="24"/>
          <w:sz w:val="24"/>
          <w:szCs w:val="24"/>
        </w:rPr>
        <w:t>и.</w:t>
      </w:r>
    </w:p>
    <w:p w:rsidR="00B02CC2" w:rsidRPr="00527373" w:rsidRDefault="00527373">
      <w:pPr>
        <w:pStyle w:val="70"/>
        <w:shd w:val="clear" w:color="auto" w:fill="auto"/>
        <w:ind w:firstLine="0"/>
        <w:jc w:val="both"/>
        <w:rPr>
          <w:sz w:val="24"/>
          <w:szCs w:val="24"/>
        </w:rPr>
      </w:pPr>
      <w:r w:rsidRPr="00527373">
        <w:rPr>
          <w:sz w:val="24"/>
          <w:szCs w:val="24"/>
        </w:rPr>
        <w:t>Предложения с обособленными членами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Обособление. Виды обособленных членов предложения (обособленные определения, обособленные приложения, обособленные обстоятельства, обособленные дополнения).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Уточняющие члены предложения, пояснительные и присоединительные конструкции.</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p w:rsidR="00B02CC2" w:rsidRPr="00527373" w:rsidRDefault="00527373">
      <w:pPr>
        <w:pStyle w:val="70"/>
        <w:shd w:val="clear" w:color="auto" w:fill="auto"/>
        <w:ind w:firstLine="0"/>
        <w:jc w:val="both"/>
        <w:rPr>
          <w:sz w:val="24"/>
          <w:szCs w:val="24"/>
        </w:rPr>
      </w:pPr>
      <w:r w:rsidRPr="00527373">
        <w:rPr>
          <w:sz w:val="24"/>
          <w:szCs w:val="24"/>
        </w:rPr>
        <w:t>Предложения с обращениями, вводными и вставными конструкциями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Обращение. Основные функции обращения. Распространённое и нераспространённое обращение.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Вводные конструкции.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Вставные конструкции.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Омонимия членов предложения и вводных слов, словосочетаний и предложений.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Правила постановки знаков препинания в предложениях с вводными и вставными конструкциями, обращениями и междометиями.</w:t>
      </w:r>
    </w:p>
    <w:p w:rsidR="00B02CC2" w:rsidRPr="00527373" w:rsidRDefault="00527373">
      <w:pPr>
        <w:pStyle w:val="22"/>
        <w:shd w:val="clear" w:color="auto" w:fill="auto"/>
        <w:spacing w:before="0" w:after="353" w:line="346" w:lineRule="exact"/>
        <w:ind w:firstLine="600"/>
        <w:jc w:val="both"/>
        <w:rPr>
          <w:sz w:val="24"/>
          <w:szCs w:val="24"/>
        </w:rPr>
      </w:pPr>
      <w:r w:rsidRPr="00527373">
        <w:rPr>
          <w:sz w:val="24"/>
          <w:szCs w:val="24"/>
        </w:rPr>
        <w:t>Синтаксический и пунктуационный анализ простых предложений.</w:t>
      </w:r>
    </w:p>
    <w:p w:rsidR="00B02CC2" w:rsidRPr="00527373" w:rsidRDefault="00527373">
      <w:pPr>
        <w:pStyle w:val="42"/>
        <w:keepNext/>
        <w:keepLines/>
        <w:numPr>
          <w:ilvl w:val="0"/>
          <w:numId w:val="3"/>
        </w:numPr>
        <w:shd w:val="clear" w:color="auto" w:fill="auto"/>
        <w:tabs>
          <w:tab w:val="left" w:pos="325"/>
        </w:tabs>
        <w:spacing w:after="101" w:line="280" w:lineRule="exact"/>
        <w:ind w:firstLine="0"/>
        <w:rPr>
          <w:sz w:val="24"/>
          <w:szCs w:val="24"/>
        </w:rPr>
      </w:pPr>
      <w:bookmarkStart w:id="27" w:name="bookmark28"/>
      <w:bookmarkStart w:id="28" w:name="bookmark29"/>
      <w:r w:rsidRPr="00527373">
        <w:rPr>
          <w:sz w:val="24"/>
          <w:szCs w:val="24"/>
        </w:rPr>
        <w:t>КЛАСС</w:t>
      </w:r>
      <w:bookmarkEnd w:id="27"/>
      <w:bookmarkEnd w:id="28"/>
    </w:p>
    <w:p w:rsidR="00B02CC2" w:rsidRPr="00527373" w:rsidRDefault="00527373">
      <w:pPr>
        <w:pStyle w:val="42"/>
        <w:keepNext/>
        <w:keepLines/>
        <w:shd w:val="clear" w:color="auto" w:fill="auto"/>
        <w:spacing w:after="0" w:line="350" w:lineRule="exact"/>
        <w:ind w:firstLine="0"/>
        <w:rPr>
          <w:sz w:val="24"/>
          <w:szCs w:val="24"/>
        </w:rPr>
      </w:pPr>
      <w:bookmarkStart w:id="29" w:name="bookmark30"/>
      <w:r w:rsidRPr="00527373">
        <w:rPr>
          <w:sz w:val="24"/>
          <w:szCs w:val="24"/>
        </w:rPr>
        <w:t>Общие сведения о языке</w:t>
      </w:r>
      <w:bookmarkEnd w:id="29"/>
    </w:p>
    <w:p w:rsidR="00B02CC2" w:rsidRPr="00527373" w:rsidRDefault="00527373">
      <w:pPr>
        <w:pStyle w:val="22"/>
        <w:shd w:val="clear" w:color="auto" w:fill="auto"/>
        <w:spacing w:before="0" w:after="60" w:line="350" w:lineRule="exact"/>
        <w:ind w:firstLine="600"/>
        <w:jc w:val="both"/>
        <w:rPr>
          <w:sz w:val="24"/>
          <w:szCs w:val="24"/>
        </w:rPr>
      </w:pPr>
      <w:r w:rsidRPr="00527373">
        <w:rPr>
          <w:sz w:val="24"/>
          <w:szCs w:val="24"/>
        </w:rPr>
        <w:t>Роль русского языка в Российской Федерации. Русский язык в современном мире.</w:t>
      </w:r>
    </w:p>
    <w:p w:rsidR="00B02CC2" w:rsidRPr="00527373" w:rsidRDefault="00527373">
      <w:pPr>
        <w:pStyle w:val="60"/>
        <w:shd w:val="clear" w:color="auto" w:fill="auto"/>
        <w:spacing w:before="0" w:line="350" w:lineRule="exact"/>
        <w:rPr>
          <w:sz w:val="24"/>
          <w:szCs w:val="24"/>
        </w:rPr>
      </w:pPr>
      <w:r w:rsidRPr="00527373">
        <w:rPr>
          <w:sz w:val="24"/>
          <w:szCs w:val="24"/>
        </w:rPr>
        <w:t>Язык и речь</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Речь устная и письменная, монологическая и диалогическая, полилог (повторение).</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Виды речевой деятельности: говорение, письмо, аудирование, чтение (повторение).</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Виды аудирования: выборочное, ознакомительное, детальное.</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Виды чтения: изучающее, ознакомительное, просмотровое, поисковое. 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сочинения-миниатюры).</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Подробное, сжатое, выборочное изложение прочитанного или прослушанного текста.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Соблюдение орфоэпических, лексических, грамматических, стилистических норм русского литературного языка; орфографических, пунктуационных правил в речевой практике при создании устных и письменных высказываний.</w:t>
      </w:r>
    </w:p>
    <w:p w:rsidR="00B02CC2" w:rsidRPr="00527373" w:rsidRDefault="00527373">
      <w:pPr>
        <w:pStyle w:val="22"/>
        <w:shd w:val="clear" w:color="auto" w:fill="auto"/>
        <w:spacing w:before="0" w:after="60" w:line="346" w:lineRule="exact"/>
        <w:ind w:firstLine="600"/>
        <w:jc w:val="left"/>
        <w:rPr>
          <w:sz w:val="24"/>
          <w:szCs w:val="24"/>
        </w:rPr>
      </w:pPr>
      <w:r w:rsidRPr="00527373">
        <w:rPr>
          <w:sz w:val="24"/>
          <w:szCs w:val="24"/>
        </w:rPr>
        <w:t>Приёмы работы с учебной книгой, лингвистическими словарями, справочной литературой.</w:t>
      </w:r>
    </w:p>
    <w:p w:rsidR="00B02CC2" w:rsidRPr="00527373" w:rsidRDefault="00527373">
      <w:pPr>
        <w:pStyle w:val="42"/>
        <w:keepNext/>
        <w:keepLines/>
        <w:shd w:val="clear" w:color="auto" w:fill="auto"/>
        <w:spacing w:after="0" w:line="346" w:lineRule="exact"/>
        <w:ind w:firstLine="0"/>
        <w:jc w:val="left"/>
        <w:rPr>
          <w:sz w:val="24"/>
          <w:szCs w:val="24"/>
        </w:rPr>
      </w:pPr>
      <w:bookmarkStart w:id="30" w:name="bookmark31"/>
      <w:r w:rsidRPr="00527373">
        <w:rPr>
          <w:sz w:val="24"/>
          <w:szCs w:val="24"/>
        </w:rPr>
        <w:t>Текст</w:t>
      </w:r>
      <w:bookmarkEnd w:id="30"/>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B02CC2" w:rsidRPr="00527373" w:rsidRDefault="00527373">
      <w:pPr>
        <w:pStyle w:val="22"/>
        <w:shd w:val="clear" w:color="auto" w:fill="auto"/>
        <w:spacing w:before="0" w:after="60" w:line="346" w:lineRule="exact"/>
        <w:ind w:firstLine="600"/>
        <w:jc w:val="left"/>
        <w:rPr>
          <w:sz w:val="24"/>
          <w:szCs w:val="24"/>
        </w:rPr>
      </w:pPr>
      <w:r w:rsidRPr="00527373">
        <w:rPr>
          <w:sz w:val="24"/>
          <w:szCs w:val="24"/>
        </w:rPr>
        <w:t>Особенности употребления языковых средств выразительности в текстах, принадлежащих к различным функционально-смысловым типам речи. Информационная переработка текста.</w:t>
      </w:r>
    </w:p>
    <w:p w:rsidR="00B02CC2" w:rsidRPr="00527373" w:rsidRDefault="00527373">
      <w:pPr>
        <w:pStyle w:val="60"/>
        <w:shd w:val="clear" w:color="auto" w:fill="auto"/>
        <w:spacing w:before="0" w:line="346" w:lineRule="exact"/>
        <w:jc w:val="left"/>
        <w:rPr>
          <w:sz w:val="24"/>
          <w:szCs w:val="24"/>
        </w:rPr>
      </w:pPr>
      <w:r w:rsidRPr="00527373">
        <w:rPr>
          <w:sz w:val="24"/>
          <w:szCs w:val="24"/>
        </w:rPr>
        <w:t>Функциональные разновидности языка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Научный стиль. Сфера употребления, функции, типичные ситуации речевого общения, </w:t>
      </w:r>
      <w:r w:rsidRPr="00527373">
        <w:rPr>
          <w:sz w:val="24"/>
          <w:szCs w:val="24"/>
        </w:rPr>
        <w:lastRenderedPageBreak/>
        <w:t>задачи речи, языковые средства, характерные для научного стиля. Тезисы, конспект, реферат, рецензия.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Основные изобразительно-выразительные средства русского языка, их использование в речи (метафора, эпитет, сравнение, гипербола, олицетворение и другие).</w:t>
      </w:r>
    </w:p>
    <w:p w:rsidR="00B02CC2" w:rsidRPr="00527373" w:rsidRDefault="00527373">
      <w:pPr>
        <w:pStyle w:val="60"/>
        <w:shd w:val="clear" w:color="auto" w:fill="auto"/>
        <w:spacing w:before="0" w:line="346" w:lineRule="exact"/>
        <w:jc w:val="left"/>
        <w:rPr>
          <w:sz w:val="24"/>
          <w:szCs w:val="24"/>
        </w:rPr>
      </w:pPr>
      <w:r w:rsidRPr="00527373">
        <w:rPr>
          <w:sz w:val="24"/>
          <w:szCs w:val="24"/>
        </w:rPr>
        <w:t>Синтаксис. Культура речи. Пунктуация</w:t>
      </w:r>
    </w:p>
    <w:p w:rsidR="00B02CC2" w:rsidRPr="00527373" w:rsidRDefault="00527373">
      <w:pPr>
        <w:pStyle w:val="70"/>
        <w:shd w:val="clear" w:color="auto" w:fill="auto"/>
        <w:ind w:firstLine="0"/>
        <w:rPr>
          <w:sz w:val="24"/>
          <w:szCs w:val="24"/>
        </w:rPr>
      </w:pPr>
      <w:r w:rsidRPr="00527373">
        <w:rPr>
          <w:sz w:val="24"/>
          <w:szCs w:val="24"/>
        </w:rPr>
        <w:t>Сложное предложение</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Понятие о сложном предложении (повторение).</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Классификация сложных предложений.</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Смысловое, структурное и интонационное единство частей сложного предложения.</w:t>
      </w:r>
    </w:p>
    <w:p w:rsidR="00B02CC2" w:rsidRPr="00527373" w:rsidRDefault="00527373">
      <w:pPr>
        <w:pStyle w:val="70"/>
        <w:shd w:val="clear" w:color="auto" w:fill="auto"/>
        <w:ind w:firstLine="0"/>
        <w:rPr>
          <w:sz w:val="24"/>
          <w:szCs w:val="24"/>
        </w:rPr>
      </w:pPr>
      <w:r w:rsidRPr="00527373">
        <w:rPr>
          <w:sz w:val="24"/>
          <w:szCs w:val="24"/>
        </w:rPr>
        <w:t>Сложносочинённое предложение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Понятие о сложносочинённом предложении, его строении.</w:t>
      </w:r>
    </w:p>
    <w:p w:rsidR="00B02CC2" w:rsidRPr="00527373" w:rsidRDefault="00527373">
      <w:pPr>
        <w:pStyle w:val="22"/>
        <w:shd w:val="clear" w:color="auto" w:fill="auto"/>
        <w:tabs>
          <w:tab w:val="left" w:pos="1601"/>
          <w:tab w:val="left" w:pos="6362"/>
        </w:tabs>
        <w:spacing w:before="0" w:line="346" w:lineRule="exact"/>
        <w:ind w:firstLine="600"/>
        <w:jc w:val="both"/>
        <w:rPr>
          <w:sz w:val="24"/>
          <w:szCs w:val="24"/>
        </w:rPr>
      </w:pPr>
      <w:r w:rsidRPr="00527373">
        <w:rPr>
          <w:sz w:val="24"/>
          <w:szCs w:val="24"/>
        </w:rPr>
        <w:t>Виды</w:t>
      </w:r>
      <w:r w:rsidRPr="00527373">
        <w:rPr>
          <w:sz w:val="24"/>
          <w:szCs w:val="24"/>
        </w:rPr>
        <w:tab/>
        <w:t>сложносочинённых предложений.</w:t>
      </w:r>
      <w:r w:rsidR="002C5C8B" w:rsidRPr="00527373">
        <w:rPr>
          <w:sz w:val="24"/>
          <w:szCs w:val="24"/>
        </w:rPr>
        <w:t xml:space="preserve"> </w:t>
      </w:r>
      <w:r w:rsidRPr="00527373">
        <w:rPr>
          <w:sz w:val="24"/>
          <w:szCs w:val="24"/>
        </w:rPr>
        <w:t>Средства связи частей</w:t>
      </w:r>
    </w:p>
    <w:p w:rsidR="00B02CC2" w:rsidRPr="00527373" w:rsidRDefault="00527373">
      <w:pPr>
        <w:pStyle w:val="22"/>
        <w:shd w:val="clear" w:color="auto" w:fill="auto"/>
        <w:spacing w:before="0" w:line="346" w:lineRule="exact"/>
        <w:ind w:firstLine="0"/>
        <w:jc w:val="left"/>
        <w:rPr>
          <w:sz w:val="24"/>
          <w:szCs w:val="24"/>
        </w:rPr>
      </w:pPr>
      <w:r w:rsidRPr="00527373">
        <w:rPr>
          <w:sz w:val="24"/>
          <w:szCs w:val="24"/>
        </w:rPr>
        <w:t>сложносочинённого предложения.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Интонационные особенности сложносочинённых предложений с разными смысловыми отношениями между частями.</w:t>
      </w:r>
    </w:p>
    <w:p w:rsidR="00B02CC2" w:rsidRPr="00527373" w:rsidRDefault="00527373">
      <w:pPr>
        <w:pStyle w:val="22"/>
        <w:shd w:val="clear" w:color="auto" w:fill="auto"/>
        <w:tabs>
          <w:tab w:val="left" w:pos="1601"/>
          <w:tab w:val="left" w:pos="6362"/>
        </w:tabs>
        <w:spacing w:before="0" w:line="346" w:lineRule="exact"/>
        <w:ind w:firstLine="600"/>
        <w:jc w:val="both"/>
        <w:rPr>
          <w:sz w:val="24"/>
          <w:szCs w:val="24"/>
        </w:rPr>
      </w:pPr>
      <w:r w:rsidRPr="00527373">
        <w:rPr>
          <w:sz w:val="24"/>
          <w:szCs w:val="24"/>
        </w:rPr>
        <w:t>Употребление сложносочинённых предложений в речи. Грамматическая синонимия</w:t>
      </w:r>
      <w:r w:rsidRPr="00527373">
        <w:rPr>
          <w:sz w:val="24"/>
          <w:szCs w:val="24"/>
        </w:rPr>
        <w:tab/>
        <w:t>сложносочинённых предложений</w:t>
      </w:r>
      <w:r w:rsidR="002C5C8B" w:rsidRPr="00527373">
        <w:rPr>
          <w:sz w:val="24"/>
          <w:szCs w:val="24"/>
        </w:rPr>
        <w:t xml:space="preserve"> </w:t>
      </w:r>
      <w:r w:rsidRPr="00527373">
        <w:rPr>
          <w:sz w:val="24"/>
          <w:szCs w:val="24"/>
        </w:rPr>
        <w:t>и простых предложений</w:t>
      </w:r>
    </w:p>
    <w:p w:rsidR="00B02CC2" w:rsidRPr="00527373" w:rsidRDefault="00527373">
      <w:pPr>
        <w:pStyle w:val="22"/>
        <w:shd w:val="clear" w:color="auto" w:fill="auto"/>
        <w:spacing w:before="0" w:line="346" w:lineRule="exact"/>
        <w:ind w:firstLine="0"/>
        <w:jc w:val="left"/>
        <w:rPr>
          <w:sz w:val="24"/>
          <w:szCs w:val="24"/>
        </w:rPr>
      </w:pPr>
      <w:r w:rsidRPr="00527373">
        <w:rPr>
          <w:sz w:val="24"/>
          <w:szCs w:val="24"/>
        </w:rPr>
        <w:t>с однородными членами.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Нормы построения сложносочинённого предложения; правила постановки знаков препинания в сложных предложениях.</w:t>
      </w:r>
    </w:p>
    <w:p w:rsidR="00B02CC2" w:rsidRPr="00527373" w:rsidRDefault="00527373">
      <w:pPr>
        <w:pStyle w:val="22"/>
        <w:shd w:val="clear" w:color="auto" w:fill="auto"/>
        <w:spacing w:before="0" w:after="64" w:line="346" w:lineRule="exact"/>
        <w:ind w:firstLine="600"/>
        <w:jc w:val="both"/>
        <w:rPr>
          <w:sz w:val="24"/>
          <w:szCs w:val="24"/>
        </w:rPr>
      </w:pPr>
      <w:r w:rsidRPr="00527373">
        <w:rPr>
          <w:sz w:val="24"/>
          <w:szCs w:val="24"/>
        </w:rPr>
        <w:t>Синтаксический и пунктуационный анализ сложносочинённых предложений.</w:t>
      </w:r>
    </w:p>
    <w:p w:rsidR="00B02CC2" w:rsidRPr="00527373" w:rsidRDefault="00527373">
      <w:pPr>
        <w:pStyle w:val="70"/>
        <w:shd w:val="clear" w:color="auto" w:fill="auto"/>
        <w:spacing w:line="341" w:lineRule="exact"/>
        <w:ind w:firstLine="0"/>
        <w:rPr>
          <w:sz w:val="24"/>
          <w:szCs w:val="24"/>
        </w:rPr>
      </w:pPr>
      <w:r w:rsidRPr="00527373">
        <w:rPr>
          <w:sz w:val="24"/>
          <w:szCs w:val="24"/>
        </w:rPr>
        <w:t>Сложноподчинённое предложение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Понятие о сложноподчинённом предложении. Главная и придаточная части предложения.</w:t>
      </w:r>
    </w:p>
    <w:p w:rsidR="00B02CC2" w:rsidRPr="00527373" w:rsidRDefault="00527373">
      <w:pPr>
        <w:pStyle w:val="22"/>
        <w:shd w:val="clear" w:color="auto" w:fill="auto"/>
        <w:spacing w:before="0" w:line="341" w:lineRule="exact"/>
        <w:ind w:firstLine="600"/>
        <w:jc w:val="left"/>
        <w:rPr>
          <w:sz w:val="24"/>
          <w:szCs w:val="24"/>
        </w:rPr>
      </w:pPr>
      <w:r w:rsidRPr="00527373">
        <w:rPr>
          <w:sz w:val="24"/>
          <w:szCs w:val="24"/>
        </w:rPr>
        <w:t>Союзы и союзные слова. Различия подчинительных союзов и союзных слов. 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Грамматическая синонимия сложноподчинённых предложений и простых предложений с обособленными членами.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с придаточными места, времени. Сложноподчинённые предложения с придаточными причины, цели и следствия. Сложноподчинённые предложения с придаточными условия, уступки. Сложноподчинённые предложения с придаточными образа действия, меры и степени и сравнительными.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w:t>
      </w:r>
      <w:r w:rsidRPr="00527373">
        <w:rPr>
          <w:sz w:val="24"/>
          <w:szCs w:val="24"/>
        </w:rPr>
        <w:lastRenderedPageBreak/>
        <w:t xml:space="preserve">предложения с придаточным изъяснительным, присоединённым к главной части союзом чтобы, союзными словами </w:t>
      </w:r>
      <w:r w:rsidRPr="00527373">
        <w:rPr>
          <w:rStyle w:val="24"/>
          <w:sz w:val="24"/>
          <w:szCs w:val="24"/>
        </w:rPr>
        <w:t>какой, который.</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Типичные грамматические ошибки при построении сложноподчинённых предложений.</w:t>
      </w:r>
    </w:p>
    <w:p w:rsidR="00B02CC2" w:rsidRPr="00527373" w:rsidRDefault="00527373">
      <w:pPr>
        <w:pStyle w:val="22"/>
        <w:shd w:val="clear" w:color="auto" w:fill="auto"/>
        <w:spacing w:before="0" w:line="341" w:lineRule="exact"/>
        <w:ind w:firstLine="600"/>
        <w:jc w:val="left"/>
        <w:rPr>
          <w:sz w:val="24"/>
          <w:szCs w:val="24"/>
        </w:rPr>
      </w:pPr>
      <w:r w:rsidRPr="00527373">
        <w:rPr>
          <w:sz w:val="24"/>
          <w:szCs w:val="24"/>
        </w:rPr>
        <w:t>Сложноподчинённые предложения с несколькими придаточными. Однородное, неоднородное и последовательное подчинение придаточных частей. Правила постановки знаков препинания в сложноподчинённых предложениях. Синтаксический и пунктуационный анализ сложноподчинённых предложений.</w:t>
      </w:r>
    </w:p>
    <w:p w:rsidR="00B02CC2" w:rsidRPr="00527373" w:rsidRDefault="00527373">
      <w:pPr>
        <w:pStyle w:val="70"/>
        <w:shd w:val="clear" w:color="auto" w:fill="auto"/>
        <w:ind w:left="600"/>
        <w:rPr>
          <w:sz w:val="24"/>
          <w:szCs w:val="24"/>
        </w:rPr>
      </w:pPr>
      <w:r w:rsidRPr="00527373">
        <w:rPr>
          <w:sz w:val="24"/>
          <w:szCs w:val="24"/>
        </w:rPr>
        <w:t>Бессоюзное сложное предложение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Понятие о бессоюзном сложном предложении.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Бессоюзные сложные предложения со значением перечисления. Запятая и точка с запятой в бессоюзном сложном предложении.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Бессоюзные сложные предложения со значением причины, пояснения, дополнения. Двоеточие в бессоюзном сложном предложении.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Бессоюзные сложные предложения со значением противопоставления, времени, условия и следствия, сравнения. Тире в бессоюзном сложном предложении.</w:t>
      </w:r>
    </w:p>
    <w:p w:rsidR="00B02CC2" w:rsidRPr="00527373" w:rsidRDefault="00527373">
      <w:pPr>
        <w:pStyle w:val="22"/>
        <w:shd w:val="clear" w:color="auto" w:fill="auto"/>
        <w:spacing w:before="0" w:after="56" w:line="346" w:lineRule="exact"/>
        <w:ind w:firstLine="600"/>
        <w:jc w:val="both"/>
        <w:rPr>
          <w:sz w:val="24"/>
          <w:szCs w:val="24"/>
        </w:rPr>
      </w:pPr>
      <w:r w:rsidRPr="00527373">
        <w:rPr>
          <w:sz w:val="24"/>
          <w:szCs w:val="24"/>
        </w:rPr>
        <w:t>Синтаксический и пунктуационный анализ бессоюзных сложных предложений.</w:t>
      </w:r>
    </w:p>
    <w:p w:rsidR="00B02CC2" w:rsidRPr="00527373" w:rsidRDefault="00527373">
      <w:pPr>
        <w:pStyle w:val="70"/>
        <w:shd w:val="clear" w:color="auto" w:fill="auto"/>
        <w:spacing w:line="350" w:lineRule="exact"/>
        <w:ind w:left="600" w:right="1480"/>
        <w:rPr>
          <w:sz w:val="24"/>
          <w:szCs w:val="24"/>
        </w:rPr>
      </w:pPr>
      <w:r w:rsidRPr="00527373">
        <w:rPr>
          <w:sz w:val="24"/>
          <w:szCs w:val="24"/>
        </w:rPr>
        <w:t xml:space="preserve">Сложные предложения с разными видами союзной и бессоюзной связи </w:t>
      </w:r>
      <w:r w:rsidRPr="00527373">
        <w:rPr>
          <w:rStyle w:val="71"/>
          <w:sz w:val="24"/>
          <w:szCs w:val="24"/>
        </w:rPr>
        <w:t>Типы сложных предложений с разными видами связи.</w:t>
      </w:r>
    </w:p>
    <w:p w:rsidR="00B02CC2" w:rsidRPr="00527373" w:rsidRDefault="00527373">
      <w:pPr>
        <w:pStyle w:val="22"/>
        <w:shd w:val="clear" w:color="auto" w:fill="auto"/>
        <w:spacing w:before="0" w:after="64" w:line="350" w:lineRule="exact"/>
        <w:ind w:firstLine="600"/>
        <w:jc w:val="both"/>
        <w:rPr>
          <w:sz w:val="24"/>
          <w:szCs w:val="24"/>
        </w:rPr>
      </w:pPr>
      <w:r w:rsidRPr="00527373">
        <w:rPr>
          <w:sz w:val="24"/>
          <w:szCs w:val="24"/>
        </w:rPr>
        <w:t>Синтаксический и пунктуационный анализ сложных предложений с разными видами союзной и бессоюзной связи.</w:t>
      </w:r>
    </w:p>
    <w:p w:rsidR="00B02CC2" w:rsidRPr="00527373" w:rsidRDefault="00527373">
      <w:pPr>
        <w:pStyle w:val="70"/>
        <w:shd w:val="clear" w:color="auto" w:fill="auto"/>
        <w:ind w:left="600"/>
        <w:rPr>
          <w:sz w:val="24"/>
          <w:szCs w:val="24"/>
        </w:rPr>
      </w:pPr>
      <w:r w:rsidRPr="00527373">
        <w:rPr>
          <w:sz w:val="24"/>
          <w:szCs w:val="24"/>
        </w:rPr>
        <w:t>Прямая и косвенная речь</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Прямая и косвенная речь. Синонимия предложений с прямой и косвенной речью.</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Цитирование. Способы включения цитат в высказывание.</w:t>
      </w:r>
    </w:p>
    <w:p w:rsidR="00B02CC2" w:rsidRPr="00527373" w:rsidRDefault="00527373">
      <w:pPr>
        <w:pStyle w:val="22"/>
        <w:shd w:val="clear" w:color="auto" w:fill="auto"/>
        <w:spacing w:before="0" w:line="346" w:lineRule="exact"/>
        <w:ind w:firstLine="600"/>
        <w:jc w:val="both"/>
        <w:rPr>
          <w:sz w:val="24"/>
          <w:szCs w:val="24"/>
        </w:rPr>
      </w:pPr>
      <w:bookmarkStart w:id="31" w:name="bookmark32"/>
      <w:r w:rsidRPr="00527373">
        <w:rPr>
          <w:sz w:val="24"/>
          <w:szCs w:val="24"/>
        </w:rPr>
        <w:t>Нормы построения предложений с прямой и косвенной речью; правила постановки знаков препинания в предложениях с косвенной речью, с прямой речью, при цитировании.</w:t>
      </w:r>
      <w:bookmarkEnd w:id="31"/>
    </w:p>
    <w:p w:rsidR="00B02CC2" w:rsidRPr="00527373" w:rsidRDefault="00527373">
      <w:pPr>
        <w:pStyle w:val="22"/>
        <w:shd w:val="clear" w:color="auto" w:fill="auto"/>
        <w:spacing w:before="0" w:line="346" w:lineRule="exact"/>
        <w:ind w:firstLine="600"/>
        <w:jc w:val="both"/>
        <w:rPr>
          <w:sz w:val="24"/>
          <w:szCs w:val="24"/>
        </w:rPr>
        <w:sectPr w:rsidR="00B02CC2" w:rsidRPr="00527373">
          <w:pgSz w:w="11900" w:h="16840"/>
          <w:pgMar w:top="1268" w:right="806" w:bottom="1158" w:left="1077" w:header="0" w:footer="3" w:gutter="0"/>
          <w:cols w:space="720"/>
          <w:noEndnote/>
          <w:docGrid w:linePitch="360"/>
        </w:sectPr>
      </w:pPr>
      <w:r w:rsidRPr="00527373">
        <w:rPr>
          <w:sz w:val="24"/>
          <w:szCs w:val="24"/>
        </w:rPr>
        <w:t>Применение знаний по синтаксису и пунктуации в практике правописания.</w:t>
      </w:r>
    </w:p>
    <w:p w:rsidR="00B02CC2" w:rsidRPr="00527373" w:rsidRDefault="00527373">
      <w:pPr>
        <w:pStyle w:val="60"/>
        <w:shd w:val="clear" w:color="auto" w:fill="auto"/>
        <w:spacing w:before="0" w:after="713" w:line="346" w:lineRule="exact"/>
        <w:ind w:right="1640"/>
        <w:jc w:val="left"/>
        <w:rPr>
          <w:sz w:val="24"/>
          <w:szCs w:val="24"/>
        </w:rPr>
      </w:pPr>
      <w:bookmarkStart w:id="32" w:name="bookmark33"/>
      <w:r w:rsidRPr="00527373">
        <w:rPr>
          <w:sz w:val="24"/>
          <w:szCs w:val="24"/>
        </w:rPr>
        <w:lastRenderedPageBreak/>
        <w:t>ПЛАНИРУЕМЫЕ РЕЗУЛЬТАТЫ ОСВОЕНИЯ ПРОГРАММЫ ПО РУССКОМУ ЯЗЫКУ НА УРОВНЕ ОСНОВНОГО ОБЩЕГО ОБРАЗОВАНИЯ</w:t>
      </w:r>
      <w:bookmarkEnd w:id="32"/>
    </w:p>
    <w:p w:rsidR="00B02CC2" w:rsidRPr="00527373" w:rsidRDefault="00527373">
      <w:pPr>
        <w:pStyle w:val="42"/>
        <w:keepNext/>
        <w:keepLines/>
        <w:shd w:val="clear" w:color="auto" w:fill="auto"/>
        <w:spacing w:after="95" w:line="280" w:lineRule="exact"/>
        <w:ind w:firstLine="0"/>
        <w:jc w:val="left"/>
        <w:rPr>
          <w:sz w:val="24"/>
          <w:szCs w:val="24"/>
        </w:rPr>
      </w:pPr>
      <w:bookmarkStart w:id="33" w:name="bookmark34"/>
      <w:r w:rsidRPr="00527373">
        <w:rPr>
          <w:sz w:val="24"/>
          <w:szCs w:val="24"/>
        </w:rPr>
        <w:t>ЛИЧНОСТНЫЕ РЕЗУЛЬТАТЫ</w:t>
      </w:r>
      <w:bookmarkEnd w:id="33"/>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В результате изучения русского языка на уровне основного общего образования у обучающегося будут сформированы следующие личностные результаты:</w:t>
      </w:r>
    </w:p>
    <w:p w:rsidR="00B02CC2" w:rsidRPr="00527373" w:rsidRDefault="00527373">
      <w:pPr>
        <w:pStyle w:val="42"/>
        <w:keepNext/>
        <w:keepLines/>
        <w:numPr>
          <w:ilvl w:val="0"/>
          <w:numId w:val="4"/>
        </w:numPr>
        <w:shd w:val="clear" w:color="auto" w:fill="auto"/>
        <w:tabs>
          <w:tab w:val="left" w:pos="346"/>
        </w:tabs>
        <w:spacing w:after="0" w:line="346" w:lineRule="exact"/>
        <w:ind w:firstLine="0"/>
        <w:rPr>
          <w:sz w:val="24"/>
          <w:szCs w:val="24"/>
        </w:rPr>
      </w:pPr>
      <w:bookmarkStart w:id="34" w:name="bookmark35"/>
      <w:r w:rsidRPr="00527373">
        <w:rPr>
          <w:sz w:val="24"/>
          <w:szCs w:val="24"/>
        </w:rPr>
        <w:t>гражданского воспитания:</w:t>
      </w:r>
      <w:bookmarkEnd w:id="34"/>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неприятие любых форм экстремизма, дискриминации; понимание роли различных социальных институтов в жизни человека;</w:t>
      </w:r>
    </w:p>
    <w:p w:rsidR="00B02CC2" w:rsidRPr="00527373" w:rsidRDefault="00527373">
      <w:pPr>
        <w:pStyle w:val="22"/>
        <w:shd w:val="clear" w:color="auto" w:fill="auto"/>
        <w:spacing w:before="0" w:after="64" w:line="346" w:lineRule="exact"/>
        <w:ind w:firstLine="600"/>
        <w:jc w:val="both"/>
        <w:rPr>
          <w:sz w:val="24"/>
          <w:szCs w:val="24"/>
        </w:rPr>
      </w:pPr>
      <w:r w:rsidRPr="00527373">
        <w:rPr>
          <w:sz w:val="24"/>
          <w:szCs w:val="24"/>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(помощь людям, нуждающимся в ней; </w:t>
      </w:r>
      <w:proofErr w:type="spellStart"/>
      <w:r w:rsidRPr="00527373">
        <w:rPr>
          <w:sz w:val="24"/>
          <w:szCs w:val="24"/>
        </w:rPr>
        <w:t>волонтёрство</w:t>
      </w:r>
      <w:proofErr w:type="spellEnd"/>
      <w:r w:rsidRPr="00527373">
        <w:rPr>
          <w:sz w:val="24"/>
          <w:szCs w:val="24"/>
        </w:rPr>
        <w:t>);</w:t>
      </w:r>
    </w:p>
    <w:p w:rsidR="00B02CC2" w:rsidRPr="00527373" w:rsidRDefault="00527373">
      <w:pPr>
        <w:pStyle w:val="42"/>
        <w:keepNext/>
        <w:keepLines/>
        <w:numPr>
          <w:ilvl w:val="0"/>
          <w:numId w:val="4"/>
        </w:numPr>
        <w:shd w:val="clear" w:color="auto" w:fill="auto"/>
        <w:tabs>
          <w:tab w:val="left" w:pos="366"/>
        </w:tabs>
        <w:spacing w:after="0" w:line="341" w:lineRule="exact"/>
        <w:ind w:firstLine="0"/>
        <w:rPr>
          <w:sz w:val="24"/>
          <w:szCs w:val="24"/>
        </w:rPr>
      </w:pPr>
      <w:bookmarkStart w:id="35" w:name="bookmark36"/>
      <w:r w:rsidRPr="00527373">
        <w:rPr>
          <w:sz w:val="24"/>
          <w:szCs w:val="24"/>
        </w:rPr>
        <w:t>патриотического воспитания:</w:t>
      </w:r>
      <w:bookmarkEnd w:id="35"/>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w:t>
      </w:r>
    </w:p>
    <w:p w:rsidR="00B02CC2" w:rsidRPr="00527373" w:rsidRDefault="00527373">
      <w:pPr>
        <w:pStyle w:val="22"/>
        <w:shd w:val="clear" w:color="auto" w:fill="auto"/>
        <w:spacing w:before="0" w:after="56" w:line="336" w:lineRule="exact"/>
        <w:ind w:firstLine="0"/>
        <w:jc w:val="both"/>
        <w:rPr>
          <w:sz w:val="24"/>
          <w:szCs w:val="24"/>
        </w:rPr>
      </w:pPr>
      <w:r w:rsidRPr="00527373">
        <w:rPr>
          <w:sz w:val="24"/>
          <w:szCs w:val="24"/>
        </w:rPr>
        <w:t>России, государственным праздникам, Историческому и природному наследию и памятникам, традициям разных народов, проживающих в родной стране;</w:t>
      </w:r>
    </w:p>
    <w:p w:rsidR="00B02CC2" w:rsidRPr="00527373" w:rsidRDefault="00527373">
      <w:pPr>
        <w:pStyle w:val="42"/>
        <w:keepNext/>
        <w:keepLines/>
        <w:numPr>
          <w:ilvl w:val="0"/>
          <w:numId w:val="4"/>
        </w:numPr>
        <w:shd w:val="clear" w:color="auto" w:fill="auto"/>
        <w:tabs>
          <w:tab w:val="left" w:pos="389"/>
        </w:tabs>
        <w:spacing w:after="0" w:line="341" w:lineRule="exact"/>
        <w:ind w:firstLine="0"/>
        <w:rPr>
          <w:sz w:val="24"/>
          <w:szCs w:val="24"/>
        </w:rPr>
      </w:pPr>
      <w:bookmarkStart w:id="36" w:name="bookmark37"/>
      <w:r w:rsidRPr="00527373">
        <w:rPr>
          <w:sz w:val="24"/>
          <w:szCs w:val="24"/>
        </w:rPr>
        <w:t>духовно-нравственного воспитания:</w:t>
      </w:r>
      <w:bookmarkEnd w:id="36"/>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 xml:space="preserve">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w:t>
      </w:r>
      <w:r w:rsidRPr="00527373">
        <w:rPr>
          <w:sz w:val="24"/>
          <w:szCs w:val="24"/>
        </w:rPr>
        <w:lastRenderedPageBreak/>
        <w:t>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02CC2" w:rsidRPr="00527373" w:rsidRDefault="00527373">
      <w:pPr>
        <w:pStyle w:val="42"/>
        <w:keepNext/>
        <w:keepLines/>
        <w:numPr>
          <w:ilvl w:val="0"/>
          <w:numId w:val="4"/>
        </w:numPr>
        <w:shd w:val="clear" w:color="auto" w:fill="auto"/>
        <w:tabs>
          <w:tab w:val="left" w:pos="389"/>
        </w:tabs>
        <w:spacing w:after="0" w:line="341" w:lineRule="exact"/>
        <w:ind w:firstLine="0"/>
        <w:rPr>
          <w:sz w:val="24"/>
          <w:szCs w:val="24"/>
        </w:rPr>
      </w:pPr>
      <w:bookmarkStart w:id="37" w:name="bookmark38"/>
      <w:r w:rsidRPr="00527373">
        <w:rPr>
          <w:sz w:val="24"/>
          <w:szCs w:val="24"/>
        </w:rPr>
        <w:t>эстетического воспитания:</w:t>
      </w:r>
      <w:bookmarkEnd w:id="37"/>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B02CC2" w:rsidRPr="00527373" w:rsidRDefault="00527373">
      <w:pPr>
        <w:pStyle w:val="22"/>
        <w:shd w:val="clear" w:color="auto" w:fill="auto"/>
        <w:tabs>
          <w:tab w:val="right" w:pos="6236"/>
          <w:tab w:val="left" w:pos="6413"/>
          <w:tab w:val="right" w:pos="9926"/>
        </w:tabs>
        <w:spacing w:before="0" w:line="341" w:lineRule="exact"/>
        <w:ind w:firstLine="600"/>
        <w:jc w:val="both"/>
        <w:rPr>
          <w:sz w:val="24"/>
          <w:szCs w:val="24"/>
        </w:rPr>
      </w:pPr>
      <w:r w:rsidRPr="00527373">
        <w:rPr>
          <w:sz w:val="24"/>
          <w:szCs w:val="24"/>
        </w:rPr>
        <w:t>осознание важности русского</w:t>
      </w:r>
      <w:r w:rsidRPr="00527373">
        <w:rPr>
          <w:sz w:val="24"/>
          <w:szCs w:val="24"/>
        </w:rPr>
        <w:tab/>
        <w:t>языка как</w:t>
      </w:r>
      <w:r w:rsidRPr="00527373">
        <w:rPr>
          <w:sz w:val="24"/>
          <w:szCs w:val="24"/>
        </w:rPr>
        <w:tab/>
        <w:t>средства коммуникации</w:t>
      </w:r>
      <w:r w:rsidRPr="00527373">
        <w:rPr>
          <w:sz w:val="24"/>
          <w:szCs w:val="24"/>
        </w:rPr>
        <w:tab/>
        <w:t>и</w:t>
      </w:r>
    </w:p>
    <w:p w:rsidR="00B02CC2" w:rsidRPr="00527373" w:rsidRDefault="00527373">
      <w:pPr>
        <w:pStyle w:val="22"/>
        <w:shd w:val="clear" w:color="auto" w:fill="auto"/>
        <w:spacing w:before="0" w:after="60" w:line="341" w:lineRule="exact"/>
        <w:ind w:firstLine="0"/>
        <w:jc w:val="both"/>
        <w:rPr>
          <w:sz w:val="24"/>
          <w:szCs w:val="24"/>
        </w:rPr>
      </w:pPr>
      <w:r w:rsidRPr="00527373">
        <w:rPr>
          <w:sz w:val="24"/>
          <w:szCs w:val="24"/>
        </w:rPr>
        <w:t>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B02CC2" w:rsidRPr="00527373" w:rsidRDefault="00527373">
      <w:pPr>
        <w:pStyle w:val="42"/>
        <w:keepNext/>
        <w:keepLines/>
        <w:numPr>
          <w:ilvl w:val="0"/>
          <w:numId w:val="4"/>
        </w:numPr>
        <w:shd w:val="clear" w:color="auto" w:fill="auto"/>
        <w:tabs>
          <w:tab w:val="left" w:pos="389"/>
        </w:tabs>
        <w:spacing w:after="0" w:line="341" w:lineRule="exact"/>
        <w:ind w:left="380"/>
        <w:jc w:val="left"/>
        <w:rPr>
          <w:sz w:val="24"/>
          <w:szCs w:val="24"/>
        </w:rPr>
      </w:pPr>
      <w:bookmarkStart w:id="38" w:name="bookmark39"/>
      <w:r w:rsidRPr="00527373">
        <w:rPr>
          <w:sz w:val="24"/>
          <w:szCs w:val="24"/>
        </w:rPr>
        <w:t>физического воспитания, формирования культуры здоровья и эмоционального благополучия:</w:t>
      </w:r>
      <w:bookmarkEnd w:id="38"/>
    </w:p>
    <w:p w:rsidR="00B02CC2" w:rsidRPr="00527373" w:rsidRDefault="00527373">
      <w:pPr>
        <w:pStyle w:val="22"/>
        <w:shd w:val="clear" w:color="auto" w:fill="auto"/>
        <w:tabs>
          <w:tab w:val="right" w:pos="4698"/>
          <w:tab w:val="right" w:pos="6236"/>
          <w:tab w:val="left" w:pos="6413"/>
          <w:tab w:val="right" w:pos="9926"/>
        </w:tabs>
        <w:spacing w:before="0" w:line="341" w:lineRule="exact"/>
        <w:ind w:firstLine="600"/>
        <w:jc w:val="both"/>
        <w:rPr>
          <w:sz w:val="24"/>
          <w:szCs w:val="24"/>
        </w:rPr>
      </w:pPr>
      <w:r w:rsidRPr="00527373">
        <w:rPr>
          <w:sz w:val="24"/>
          <w:szCs w:val="24"/>
        </w:rPr>
        <w:t>осознание ценности жизни</w:t>
      </w:r>
      <w:r w:rsidRPr="00527373">
        <w:rPr>
          <w:sz w:val="24"/>
          <w:szCs w:val="24"/>
        </w:rPr>
        <w:tab/>
        <w:t>с</w:t>
      </w:r>
      <w:r w:rsidRPr="00527373">
        <w:rPr>
          <w:sz w:val="24"/>
          <w:szCs w:val="24"/>
        </w:rPr>
        <w:tab/>
        <w:t>опорой на</w:t>
      </w:r>
      <w:r w:rsidRPr="00527373">
        <w:rPr>
          <w:sz w:val="24"/>
          <w:szCs w:val="24"/>
        </w:rPr>
        <w:tab/>
        <w:t>собственный жизненный</w:t>
      </w:r>
      <w:r w:rsidRPr="00527373">
        <w:rPr>
          <w:sz w:val="24"/>
          <w:szCs w:val="24"/>
        </w:rPr>
        <w:tab/>
        <w:t>и</w:t>
      </w:r>
    </w:p>
    <w:p w:rsidR="00B02CC2" w:rsidRPr="00527373" w:rsidRDefault="00527373">
      <w:pPr>
        <w:pStyle w:val="22"/>
        <w:shd w:val="clear" w:color="auto" w:fill="auto"/>
        <w:spacing w:before="0" w:line="341" w:lineRule="exact"/>
        <w:ind w:firstLine="0"/>
        <w:jc w:val="both"/>
        <w:rPr>
          <w:sz w:val="24"/>
          <w:szCs w:val="24"/>
        </w:rPr>
      </w:pPr>
      <w:r w:rsidRPr="00527373">
        <w:rPr>
          <w:sz w:val="24"/>
          <w:szCs w:val="24"/>
        </w:rPr>
        <w:t>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B02CC2" w:rsidRPr="00527373" w:rsidRDefault="00527373">
      <w:pPr>
        <w:pStyle w:val="22"/>
        <w:shd w:val="clear" w:color="auto" w:fill="auto"/>
        <w:tabs>
          <w:tab w:val="right" w:pos="4698"/>
          <w:tab w:val="right" w:pos="6236"/>
          <w:tab w:val="left" w:pos="6379"/>
          <w:tab w:val="right" w:pos="9926"/>
        </w:tabs>
        <w:spacing w:before="0" w:line="341" w:lineRule="exact"/>
        <w:ind w:firstLine="600"/>
        <w:jc w:val="both"/>
        <w:rPr>
          <w:sz w:val="24"/>
          <w:szCs w:val="24"/>
        </w:rPr>
      </w:pPr>
      <w:r w:rsidRPr="00527373">
        <w:rPr>
          <w:sz w:val="24"/>
          <w:szCs w:val="24"/>
        </w:rPr>
        <w:t>осознание последствий и неприятие вредных привычек (употребление алкоголя, наркотиков, курение)</w:t>
      </w:r>
      <w:r w:rsidRPr="00527373">
        <w:rPr>
          <w:sz w:val="24"/>
          <w:szCs w:val="24"/>
        </w:rPr>
        <w:tab/>
        <w:t>и</w:t>
      </w:r>
      <w:r w:rsidRPr="00527373">
        <w:rPr>
          <w:sz w:val="24"/>
          <w:szCs w:val="24"/>
        </w:rPr>
        <w:tab/>
        <w:t>иных форм</w:t>
      </w:r>
      <w:r w:rsidRPr="00527373">
        <w:rPr>
          <w:sz w:val="24"/>
          <w:szCs w:val="24"/>
        </w:rPr>
        <w:tab/>
        <w:t>вреда для физического</w:t>
      </w:r>
      <w:r w:rsidRPr="00527373">
        <w:rPr>
          <w:sz w:val="24"/>
          <w:szCs w:val="24"/>
        </w:rPr>
        <w:tab/>
        <w:t>и</w:t>
      </w:r>
    </w:p>
    <w:p w:rsidR="00B02CC2" w:rsidRPr="00527373" w:rsidRDefault="00527373">
      <w:pPr>
        <w:pStyle w:val="22"/>
        <w:shd w:val="clear" w:color="auto" w:fill="auto"/>
        <w:spacing w:before="0" w:line="341" w:lineRule="exact"/>
        <w:ind w:firstLine="0"/>
        <w:jc w:val="both"/>
        <w:rPr>
          <w:sz w:val="24"/>
          <w:szCs w:val="24"/>
        </w:rPr>
      </w:pPr>
      <w:r w:rsidRPr="00527373">
        <w:rPr>
          <w:sz w:val="24"/>
          <w:szCs w:val="24"/>
        </w:rPr>
        <w:t>психического здоровья, соблюдение правил безопасности, в том числе навыки безопасного поведения в информационно -коммуникационной сети «Интернет» (далее - Интернет) в образовательном процессе;</w:t>
      </w:r>
    </w:p>
    <w:p w:rsidR="00B02CC2" w:rsidRPr="00527373" w:rsidRDefault="00527373">
      <w:pPr>
        <w:pStyle w:val="22"/>
        <w:shd w:val="clear" w:color="auto" w:fill="auto"/>
        <w:tabs>
          <w:tab w:val="right" w:pos="4698"/>
          <w:tab w:val="right" w:pos="6236"/>
          <w:tab w:val="left" w:pos="6413"/>
        </w:tabs>
        <w:spacing w:before="0" w:line="341" w:lineRule="exact"/>
        <w:ind w:firstLine="600"/>
        <w:jc w:val="both"/>
        <w:rPr>
          <w:sz w:val="24"/>
          <w:szCs w:val="24"/>
        </w:rPr>
      </w:pPr>
      <w:r w:rsidRPr="00527373">
        <w:rPr>
          <w:sz w:val="24"/>
          <w:szCs w:val="24"/>
        </w:rPr>
        <w:t>способность адаптироваться</w:t>
      </w:r>
      <w:r w:rsidRPr="00527373">
        <w:rPr>
          <w:sz w:val="24"/>
          <w:szCs w:val="24"/>
        </w:rPr>
        <w:tab/>
        <w:t>к</w:t>
      </w:r>
      <w:r w:rsidRPr="00527373">
        <w:rPr>
          <w:sz w:val="24"/>
          <w:szCs w:val="24"/>
        </w:rPr>
        <w:tab/>
        <w:t>стрессовым</w:t>
      </w:r>
      <w:r w:rsidRPr="00527373">
        <w:rPr>
          <w:sz w:val="24"/>
          <w:szCs w:val="24"/>
        </w:rPr>
        <w:tab/>
        <w:t>ситуациям и меняющимся</w:t>
      </w:r>
    </w:p>
    <w:p w:rsidR="00B02CC2" w:rsidRPr="00527373" w:rsidRDefault="00527373">
      <w:pPr>
        <w:pStyle w:val="22"/>
        <w:shd w:val="clear" w:color="auto" w:fill="auto"/>
        <w:spacing w:before="0" w:line="341" w:lineRule="exact"/>
        <w:ind w:firstLine="0"/>
        <w:jc w:val="both"/>
        <w:rPr>
          <w:sz w:val="24"/>
          <w:szCs w:val="24"/>
        </w:rPr>
      </w:pPr>
      <w:r w:rsidRPr="00527373">
        <w:rPr>
          <w:sz w:val="24"/>
          <w:szCs w:val="24"/>
        </w:rPr>
        <w:t>социальным, информационным и природным условиям, в том числе осмысляя собственный опыт и выстраивая дальнейшие цели;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умение принимать себя и других, не осуждая;</w:t>
      </w:r>
    </w:p>
    <w:p w:rsidR="00B02CC2" w:rsidRPr="00527373" w:rsidRDefault="00527373">
      <w:pPr>
        <w:pStyle w:val="22"/>
        <w:shd w:val="clear" w:color="auto" w:fill="auto"/>
        <w:spacing w:before="0" w:after="56" w:line="341" w:lineRule="exact"/>
        <w:ind w:firstLine="600"/>
        <w:jc w:val="both"/>
        <w:rPr>
          <w:sz w:val="24"/>
          <w:szCs w:val="24"/>
        </w:rPr>
      </w:pPr>
      <w:r w:rsidRPr="00527373">
        <w:rPr>
          <w:sz w:val="24"/>
          <w:szCs w:val="24"/>
        </w:rPr>
        <w:t>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B02CC2" w:rsidRPr="00527373" w:rsidRDefault="00527373">
      <w:pPr>
        <w:pStyle w:val="42"/>
        <w:keepNext/>
        <w:keepLines/>
        <w:numPr>
          <w:ilvl w:val="0"/>
          <w:numId w:val="4"/>
        </w:numPr>
        <w:shd w:val="clear" w:color="auto" w:fill="auto"/>
        <w:tabs>
          <w:tab w:val="left" w:pos="389"/>
        </w:tabs>
        <w:spacing w:after="0" w:line="346" w:lineRule="exact"/>
        <w:ind w:firstLine="0"/>
        <w:rPr>
          <w:sz w:val="24"/>
          <w:szCs w:val="24"/>
        </w:rPr>
      </w:pPr>
      <w:bookmarkStart w:id="39" w:name="bookmark40"/>
      <w:r w:rsidRPr="00527373">
        <w:rPr>
          <w:sz w:val="24"/>
          <w:szCs w:val="24"/>
        </w:rPr>
        <w:t>трудового воспитания:</w:t>
      </w:r>
      <w:bookmarkEnd w:id="39"/>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установка на активное участие в решении практических задач (в рамках семьи, общеобразовательной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lastRenderedPageBreak/>
        <w:t>умение рассказать о своих планах на будущее;</w:t>
      </w:r>
    </w:p>
    <w:p w:rsidR="00B02CC2" w:rsidRPr="00527373" w:rsidRDefault="00527373">
      <w:pPr>
        <w:pStyle w:val="42"/>
        <w:keepNext/>
        <w:keepLines/>
        <w:numPr>
          <w:ilvl w:val="0"/>
          <w:numId w:val="4"/>
        </w:numPr>
        <w:shd w:val="clear" w:color="auto" w:fill="auto"/>
        <w:tabs>
          <w:tab w:val="left" w:pos="361"/>
        </w:tabs>
        <w:spacing w:after="0" w:line="346" w:lineRule="exact"/>
        <w:ind w:firstLine="0"/>
        <w:rPr>
          <w:sz w:val="24"/>
          <w:szCs w:val="24"/>
        </w:rPr>
      </w:pPr>
      <w:bookmarkStart w:id="40" w:name="bookmark41"/>
      <w:r w:rsidRPr="00527373">
        <w:rPr>
          <w:sz w:val="24"/>
          <w:szCs w:val="24"/>
        </w:rPr>
        <w:t>экологического воспитания:</w:t>
      </w:r>
      <w:bookmarkEnd w:id="40"/>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02CC2" w:rsidRPr="00527373" w:rsidRDefault="00527373">
      <w:pPr>
        <w:pStyle w:val="42"/>
        <w:keepNext/>
        <w:keepLines/>
        <w:numPr>
          <w:ilvl w:val="0"/>
          <w:numId w:val="4"/>
        </w:numPr>
        <w:shd w:val="clear" w:color="auto" w:fill="auto"/>
        <w:tabs>
          <w:tab w:val="left" w:pos="361"/>
        </w:tabs>
        <w:spacing w:after="0" w:line="346" w:lineRule="exact"/>
        <w:ind w:firstLine="0"/>
        <w:rPr>
          <w:sz w:val="24"/>
          <w:szCs w:val="24"/>
        </w:rPr>
      </w:pPr>
      <w:bookmarkStart w:id="41" w:name="bookmark42"/>
      <w:r w:rsidRPr="00527373">
        <w:rPr>
          <w:sz w:val="24"/>
          <w:szCs w:val="24"/>
        </w:rPr>
        <w:t>ценности научного познания:</w:t>
      </w:r>
      <w:bookmarkEnd w:id="41"/>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стремление совершенствовать пути достижения индивидуального и коллективного благополучия;</w:t>
      </w:r>
    </w:p>
    <w:p w:rsidR="00B02CC2" w:rsidRPr="00527373" w:rsidRDefault="00527373">
      <w:pPr>
        <w:pStyle w:val="42"/>
        <w:keepNext/>
        <w:keepLines/>
        <w:numPr>
          <w:ilvl w:val="0"/>
          <w:numId w:val="4"/>
        </w:numPr>
        <w:shd w:val="clear" w:color="auto" w:fill="auto"/>
        <w:tabs>
          <w:tab w:val="left" w:pos="361"/>
        </w:tabs>
        <w:spacing w:after="0" w:line="346" w:lineRule="exact"/>
        <w:ind w:left="380"/>
        <w:jc w:val="left"/>
        <w:rPr>
          <w:sz w:val="24"/>
          <w:szCs w:val="24"/>
        </w:rPr>
      </w:pPr>
      <w:bookmarkStart w:id="42" w:name="bookmark43"/>
      <w:r w:rsidRPr="00527373">
        <w:rPr>
          <w:sz w:val="24"/>
          <w:szCs w:val="24"/>
        </w:rPr>
        <w:t>адаптации обучающегося к изменяющимся условиям социальной и природной среды:</w:t>
      </w:r>
      <w:bookmarkEnd w:id="42"/>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B02CC2" w:rsidRPr="00527373" w:rsidRDefault="00527373">
      <w:pPr>
        <w:pStyle w:val="22"/>
        <w:shd w:val="clear" w:color="auto" w:fill="auto"/>
        <w:spacing w:before="0" w:after="413" w:line="346" w:lineRule="exact"/>
        <w:ind w:firstLine="600"/>
        <w:jc w:val="both"/>
        <w:rPr>
          <w:sz w:val="24"/>
          <w:szCs w:val="24"/>
        </w:rPr>
      </w:pPr>
      <w:r w:rsidRPr="00527373">
        <w:rPr>
          <w:sz w:val="24"/>
          <w:szCs w:val="24"/>
        </w:rPr>
        <w:t xml:space="preserve">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w:t>
      </w:r>
      <w:r w:rsidRPr="00527373">
        <w:rPr>
          <w:sz w:val="24"/>
          <w:szCs w:val="24"/>
        </w:rPr>
        <w:lastRenderedPageBreak/>
        <w:t>действовать в отсутствие гарантий успеха.</w:t>
      </w:r>
    </w:p>
    <w:p w:rsidR="00B02CC2" w:rsidRPr="00527373" w:rsidRDefault="00527373">
      <w:pPr>
        <w:pStyle w:val="42"/>
        <w:keepNext/>
        <w:keepLines/>
        <w:shd w:val="clear" w:color="auto" w:fill="auto"/>
        <w:spacing w:after="110" w:line="280" w:lineRule="exact"/>
        <w:ind w:firstLine="0"/>
        <w:rPr>
          <w:sz w:val="24"/>
          <w:szCs w:val="24"/>
        </w:rPr>
      </w:pPr>
      <w:bookmarkStart w:id="43" w:name="bookmark44"/>
      <w:bookmarkStart w:id="44" w:name="bookmark45"/>
      <w:r w:rsidRPr="00527373">
        <w:rPr>
          <w:sz w:val="24"/>
          <w:szCs w:val="24"/>
        </w:rPr>
        <w:t>МЕТАПРЕДМЕТНЫЕ РЕЗУЛЬТАТЫ</w:t>
      </w:r>
      <w:bookmarkEnd w:id="43"/>
      <w:bookmarkEnd w:id="44"/>
    </w:p>
    <w:p w:rsidR="00B02CC2" w:rsidRPr="00527373" w:rsidRDefault="00527373">
      <w:pPr>
        <w:pStyle w:val="22"/>
        <w:shd w:val="clear" w:color="auto" w:fill="auto"/>
        <w:spacing w:before="0" w:after="353" w:line="346" w:lineRule="exact"/>
        <w:ind w:firstLine="600"/>
        <w:jc w:val="both"/>
        <w:rPr>
          <w:sz w:val="24"/>
          <w:szCs w:val="24"/>
        </w:rPr>
      </w:pPr>
      <w:r w:rsidRPr="00527373">
        <w:rPr>
          <w:sz w:val="24"/>
          <w:szCs w:val="24"/>
        </w:rPr>
        <w:t>В результате изучения русского языка на уровне основного общего образования у обучающегося будут сформированы следующие метапредметные результаты: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02CC2" w:rsidRPr="00527373" w:rsidRDefault="00527373">
      <w:pPr>
        <w:pStyle w:val="32"/>
        <w:keepNext/>
        <w:keepLines/>
        <w:shd w:val="clear" w:color="auto" w:fill="auto"/>
        <w:spacing w:before="0"/>
        <w:ind w:right="2520"/>
        <w:rPr>
          <w:sz w:val="24"/>
          <w:szCs w:val="24"/>
        </w:rPr>
      </w:pPr>
      <w:bookmarkStart w:id="45" w:name="bookmark46"/>
      <w:r w:rsidRPr="00527373">
        <w:rPr>
          <w:sz w:val="24"/>
          <w:szCs w:val="24"/>
        </w:rPr>
        <w:t xml:space="preserve">Познавательные универсальные учебные действия </w:t>
      </w:r>
      <w:r w:rsidRPr="00527373">
        <w:rPr>
          <w:rStyle w:val="314pt"/>
          <w:b/>
          <w:bCs/>
          <w:sz w:val="24"/>
          <w:szCs w:val="24"/>
        </w:rPr>
        <w:t>Базовые логические действия:</w:t>
      </w:r>
      <w:bookmarkEnd w:id="45"/>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выявлять и характеризовать существенные признаки языковых единиц, языковых явлений и процессов;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выявлять дефицит информации текста, необходимой для решения поставленной учебной задачи;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02CC2" w:rsidRPr="00527373" w:rsidRDefault="00527373">
      <w:pPr>
        <w:pStyle w:val="22"/>
        <w:shd w:val="clear" w:color="auto" w:fill="auto"/>
        <w:spacing w:before="0" w:after="60" w:line="350" w:lineRule="exact"/>
        <w:ind w:firstLine="600"/>
        <w:jc w:val="both"/>
        <w:rPr>
          <w:sz w:val="24"/>
          <w:szCs w:val="24"/>
        </w:rPr>
      </w:pPr>
      <w:r w:rsidRPr="00527373">
        <w:rPr>
          <w:sz w:val="24"/>
          <w:szCs w:val="24"/>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B02CC2" w:rsidRPr="00527373" w:rsidRDefault="00527373">
      <w:pPr>
        <w:pStyle w:val="42"/>
        <w:keepNext/>
        <w:keepLines/>
        <w:shd w:val="clear" w:color="auto" w:fill="auto"/>
        <w:spacing w:after="0" w:line="350" w:lineRule="exact"/>
        <w:ind w:firstLine="0"/>
        <w:jc w:val="left"/>
        <w:rPr>
          <w:sz w:val="24"/>
          <w:szCs w:val="24"/>
        </w:rPr>
      </w:pPr>
      <w:bookmarkStart w:id="46" w:name="bookmark47"/>
      <w:r w:rsidRPr="00527373">
        <w:rPr>
          <w:sz w:val="24"/>
          <w:szCs w:val="24"/>
        </w:rPr>
        <w:t>Базовые исследовательские действия</w:t>
      </w:r>
      <w:r w:rsidRPr="00527373">
        <w:rPr>
          <w:rStyle w:val="45"/>
          <w:sz w:val="24"/>
          <w:szCs w:val="24"/>
        </w:rPr>
        <w:t>:</w:t>
      </w:r>
      <w:bookmarkEnd w:id="46"/>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использовать вопросы как исследовательский инструмент познания в языковом образовании;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формировать гипотезу об истинности собственных суждений и суждений других, аргументировать свою позицию, мнение;</w:t>
      </w:r>
    </w:p>
    <w:p w:rsidR="00B02CC2" w:rsidRPr="00527373" w:rsidRDefault="00527373">
      <w:pPr>
        <w:pStyle w:val="22"/>
        <w:shd w:val="clear" w:color="auto" w:fill="auto"/>
        <w:spacing w:before="0" w:line="350" w:lineRule="exact"/>
        <w:ind w:firstLine="600"/>
        <w:jc w:val="left"/>
        <w:rPr>
          <w:sz w:val="24"/>
          <w:szCs w:val="24"/>
        </w:rPr>
      </w:pPr>
      <w:r w:rsidRPr="00527373">
        <w:rPr>
          <w:sz w:val="24"/>
          <w:szCs w:val="24"/>
        </w:rPr>
        <w:t>составлять алгоритм действий и использовать его для решения учебных задач; проводить по самостоятельно составленному плану небольшое исследование по установлению особенностей языковых единиц, процессов, причинно - следственных связей и зависимостей объектов между собой;</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оценивать на применимость и достоверность информацию, полученную в ходе лингвистического исследования (эксперимента);</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w:t>
      </w:r>
      <w:r w:rsidRPr="00527373">
        <w:rPr>
          <w:sz w:val="24"/>
          <w:szCs w:val="24"/>
        </w:rPr>
        <w:lastRenderedPageBreak/>
        <w:t>и обобщений;</w:t>
      </w:r>
    </w:p>
    <w:p w:rsidR="00B02CC2" w:rsidRPr="00527373" w:rsidRDefault="00527373">
      <w:pPr>
        <w:pStyle w:val="22"/>
        <w:shd w:val="clear" w:color="auto" w:fill="auto"/>
        <w:spacing w:before="0" w:after="60" w:line="350" w:lineRule="exact"/>
        <w:ind w:firstLine="600"/>
        <w:jc w:val="both"/>
        <w:rPr>
          <w:sz w:val="24"/>
          <w:szCs w:val="24"/>
        </w:rPr>
      </w:pPr>
      <w:r w:rsidRPr="00527373">
        <w:rPr>
          <w:sz w:val="24"/>
          <w:szCs w:val="24"/>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02CC2" w:rsidRPr="00527373" w:rsidRDefault="00527373">
      <w:pPr>
        <w:pStyle w:val="60"/>
        <w:shd w:val="clear" w:color="auto" w:fill="auto"/>
        <w:spacing w:before="0" w:line="350" w:lineRule="exact"/>
        <w:jc w:val="left"/>
        <w:rPr>
          <w:sz w:val="24"/>
          <w:szCs w:val="24"/>
        </w:rPr>
      </w:pPr>
      <w:r w:rsidRPr="00527373">
        <w:rPr>
          <w:sz w:val="24"/>
          <w:szCs w:val="24"/>
        </w:rPr>
        <w:t>Работа с информацией:</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выбирать, анализировать, интерпретировать, обобщать и систематизировать информацию, представленную в текстах, таблицах, схемах;</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оценивать надёжность информации по критериям, предложенным учителем или сформулированным самостоятельно;</w:t>
      </w:r>
    </w:p>
    <w:p w:rsidR="00B02CC2" w:rsidRPr="00527373" w:rsidRDefault="00527373">
      <w:pPr>
        <w:pStyle w:val="22"/>
        <w:shd w:val="clear" w:color="auto" w:fill="auto"/>
        <w:spacing w:before="0" w:after="384" w:line="350" w:lineRule="exact"/>
        <w:ind w:firstLine="600"/>
        <w:jc w:val="both"/>
        <w:rPr>
          <w:sz w:val="24"/>
          <w:szCs w:val="24"/>
        </w:rPr>
      </w:pPr>
      <w:r w:rsidRPr="00527373">
        <w:rPr>
          <w:sz w:val="24"/>
          <w:szCs w:val="24"/>
        </w:rPr>
        <w:t>эффективно запоминать и систематизировать информацию.</w:t>
      </w:r>
    </w:p>
    <w:p w:rsidR="00B02CC2" w:rsidRPr="00527373" w:rsidRDefault="00527373">
      <w:pPr>
        <w:pStyle w:val="32"/>
        <w:keepNext/>
        <w:keepLines/>
        <w:shd w:val="clear" w:color="auto" w:fill="auto"/>
        <w:spacing w:before="0" w:line="320" w:lineRule="exact"/>
        <w:rPr>
          <w:sz w:val="24"/>
          <w:szCs w:val="24"/>
        </w:rPr>
      </w:pPr>
      <w:bookmarkStart w:id="47" w:name="bookmark48"/>
      <w:r w:rsidRPr="00527373">
        <w:rPr>
          <w:sz w:val="24"/>
          <w:szCs w:val="24"/>
        </w:rPr>
        <w:t>Коммуникативные универсальные учебные действия</w:t>
      </w:r>
      <w:bookmarkEnd w:id="47"/>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распознавать невербальные средства общения, понимать значение социальных знаков;</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знать и распознавать предпосылки конфликтных ситуаций и смягчать конфликты, вести переговоры;</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сопоставлять свои суждения с суждениями других участников диалога, обнаруживать различие и сходство позиций;</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публично представлять результаты проведённого языкового анализа, выполненного лингвистического эксперимента, исследования, проекта;</w:t>
      </w:r>
    </w:p>
    <w:p w:rsidR="00B02CC2" w:rsidRPr="00527373" w:rsidRDefault="00527373">
      <w:pPr>
        <w:pStyle w:val="22"/>
        <w:shd w:val="clear" w:color="auto" w:fill="auto"/>
        <w:spacing w:before="0" w:after="341" w:line="350" w:lineRule="exact"/>
        <w:ind w:firstLine="600"/>
        <w:jc w:val="both"/>
        <w:rPr>
          <w:sz w:val="24"/>
          <w:szCs w:val="24"/>
        </w:rPr>
      </w:pPr>
      <w:r w:rsidRPr="00527373">
        <w:rPr>
          <w:sz w:val="24"/>
          <w:szCs w:val="24"/>
        </w:rPr>
        <w:t xml:space="preserve">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w:t>
      </w:r>
      <w:r w:rsidRPr="00527373">
        <w:rPr>
          <w:sz w:val="24"/>
          <w:szCs w:val="24"/>
        </w:rPr>
        <w:lastRenderedPageBreak/>
        <w:t>иллюстративного материала.</w:t>
      </w:r>
    </w:p>
    <w:p w:rsidR="00B02CC2" w:rsidRPr="00527373" w:rsidRDefault="00527373">
      <w:pPr>
        <w:pStyle w:val="32"/>
        <w:keepNext/>
        <w:keepLines/>
        <w:shd w:val="clear" w:color="auto" w:fill="auto"/>
        <w:spacing w:before="0" w:line="374" w:lineRule="exact"/>
        <w:ind w:right="2160"/>
        <w:rPr>
          <w:sz w:val="24"/>
          <w:szCs w:val="24"/>
        </w:rPr>
      </w:pPr>
      <w:bookmarkStart w:id="48" w:name="bookmark49"/>
      <w:r w:rsidRPr="00527373">
        <w:rPr>
          <w:sz w:val="24"/>
          <w:szCs w:val="24"/>
        </w:rPr>
        <w:t xml:space="preserve">Регулятивные универсальные учебные действия </w:t>
      </w:r>
      <w:r w:rsidRPr="00527373">
        <w:rPr>
          <w:rStyle w:val="314pt"/>
          <w:b/>
          <w:bCs/>
          <w:sz w:val="24"/>
          <w:szCs w:val="24"/>
        </w:rPr>
        <w:t>Самоорганизация:</w:t>
      </w:r>
      <w:bookmarkEnd w:id="48"/>
    </w:p>
    <w:p w:rsidR="00B02CC2" w:rsidRPr="00527373" w:rsidRDefault="00527373">
      <w:pPr>
        <w:pStyle w:val="22"/>
        <w:shd w:val="clear" w:color="auto" w:fill="auto"/>
        <w:spacing w:before="0" w:line="355" w:lineRule="exact"/>
        <w:ind w:firstLine="600"/>
        <w:jc w:val="left"/>
        <w:rPr>
          <w:sz w:val="24"/>
          <w:szCs w:val="24"/>
        </w:rPr>
      </w:pPr>
      <w:r w:rsidRPr="00527373">
        <w:rPr>
          <w:sz w:val="24"/>
          <w:szCs w:val="24"/>
        </w:rPr>
        <w:t>выявлять проблемы для решения в учебных и жизненных ситуациях; ориентироваться в различных подходах к принятию решений (индивидуальное, принятие решения в группе, принятие решения группой);</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самостоятельно составлять план действий, вносить необходимые коррективы в ходе его реализации;</w:t>
      </w:r>
    </w:p>
    <w:p w:rsidR="00B02CC2" w:rsidRPr="00527373" w:rsidRDefault="00527373">
      <w:pPr>
        <w:pStyle w:val="22"/>
        <w:shd w:val="clear" w:color="auto" w:fill="auto"/>
        <w:spacing w:before="0" w:after="180" w:line="355" w:lineRule="exact"/>
        <w:ind w:firstLine="600"/>
        <w:jc w:val="both"/>
        <w:rPr>
          <w:sz w:val="24"/>
          <w:szCs w:val="24"/>
        </w:rPr>
      </w:pPr>
      <w:r w:rsidRPr="00527373">
        <w:rPr>
          <w:sz w:val="24"/>
          <w:szCs w:val="24"/>
        </w:rPr>
        <w:t>делать выбор и брать ответственность за решение.</w:t>
      </w:r>
    </w:p>
    <w:p w:rsidR="00B02CC2" w:rsidRPr="00527373" w:rsidRDefault="00527373">
      <w:pPr>
        <w:pStyle w:val="60"/>
        <w:shd w:val="clear" w:color="auto" w:fill="auto"/>
        <w:spacing w:before="0" w:line="280" w:lineRule="exact"/>
        <w:jc w:val="left"/>
        <w:rPr>
          <w:sz w:val="24"/>
          <w:szCs w:val="24"/>
        </w:rPr>
      </w:pPr>
      <w:r w:rsidRPr="00527373">
        <w:rPr>
          <w:sz w:val="24"/>
          <w:szCs w:val="24"/>
        </w:rPr>
        <w:t>Самоконтроль, эмоциональный интеллект:</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владеть разными способами самоконтроля (в том числе речевого), </w:t>
      </w:r>
      <w:proofErr w:type="spellStart"/>
      <w:r w:rsidRPr="00527373">
        <w:rPr>
          <w:sz w:val="24"/>
          <w:szCs w:val="24"/>
        </w:rPr>
        <w:t>самомотивации</w:t>
      </w:r>
      <w:proofErr w:type="spellEnd"/>
      <w:r w:rsidRPr="00527373">
        <w:rPr>
          <w:sz w:val="24"/>
          <w:szCs w:val="24"/>
        </w:rPr>
        <w:t xml:space="preserve"> и рефлексии;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давать адекватную оценку учебной ситуации и предлагать план её изменения;</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развивать способность управлять собственными эмоциями и эмоциями других;</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B02CC2" w:rsidRPr="00527373" w:rsidRDefault="00527373">
      <w:pPr>
        <w:pStyle w:val="22"/>
        <w:shd w:val="clear" w:color="auto" w:fill="auto"/>
        <w:spacing w:before="0" w:line="355" w:lineRule="exact"/>
        <w:ind w:left="600" w:right="2600" w:firstLine="0"/>
        <w:jc w:val="left"/>
        <w:rPr>
          <w:sz w:val="24"/>
          <w:szCs w:val="24"/>
        </w:rPr>
      </w:pPr>
      <w:r w:rsidRPr="00527373">
        <w:rPr>
          <w:sz w:val="24"/>
          <w:szCs w:val="24"/>
        </w:rPr>
        <w:t>осознанно относиться к другому человеку и его мнению; признавать своё и чужое право на ошибку; принимать себя и других, не осуждая; проявлять открытость;</w:t>
      </w:r>
    </w:p>
    <w:p w:rsidR="00B02CC2" w:rsidRPr="00527373" w:rsidRDefault="00527373">
      <w:pPr>
        <w:pStyle w:val="22"/>
        <w:shd w:val="clear" w:color="auto" w:fill="auto"/>
        <w:spacing w:before="0" w:after="388" w:line="355" w:lineRule="exact"/>
        <w:ind w:firstLine="600"/>
        <w:jc w:val="both"/>
        <w:rPr>
          <w:sz w:val="24"/>
          <w:szCs w:val="24"/>
        </w:rPr>
      </w:pPr>
      <w:r w:rsidRPr="00527373">
        <w:rPr>
          <w:sz w:val="24"/>
          <w:szCs w:val="24"/>
        </w:rPr>
        <w:t>осознавать невозможность контролировать всё вокруг.</w:t>
      </w:r>
    </w:p>
    <w:p w:rsidR="00B02CC2" w:rsidRPr="00527373" w:rsidRDefault="00527373">
      <w:pPr>
        <w:pStyle w:val="32"/>
        <w:keepNext/>
        <w:keepLines/>
        <w:shd w:val="clear" w:color="auto" w:fill="auto"/>
        <w:spacing w:before="0" w:line="320" w:lineRule="exact"/>
        <w:rPr>
          <w:sz w:val="24"/>
          <w:szCs w:val="24"/>
        </w:rPr>
      </w:pPr>
      <w:bookmarkStart w:id="49" w:name="bookmark50"/>
      <w:r w:rsidRPr="00527373">
        <w:rPr>
          <w:sz w:val="24"/>
          <w:szCs w:val="24"/>
        </w:rPr>
        <w:t>Совместная деятельность</w:t>
      </w:r>
      <w:bookmarkEnd w:id="49"/>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уметь обобщать мнения нескольких людей, проявлять готовность руководить, выполнять поручения, подчиняться;</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 xml:space="preserve">планировать организацию совместной работы, определять свою роль (с учётом </w:t>
      </w:r>
      <w:r w:rsidRPr="00527373">
        <w:rPr>
          <w:sz w:val="24"/>
          <w:szCs w:val="24"/>
        </w:rPr>
        <w:lastRenderedPageBreak/>
        <w:t>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AF7187" w:rsidRPr="00527373" w:rsidRDefault="00AF7187">
      <w:pPr>
        <w:pStyle w:val="22"/>
        <w:shd w:val="clear" w:color="auto" w:fill="auto"/>
        <w:spacing w:before="0" w:line="355" w:lineRule="exact"/>
        <w:ind w:firstLine="600"/>
        <w:jc w:val="both"/>
        <w:rPr>
          <w:sz w:val="24"/>
          <w:szCs w:val="24"/>
        </w:rPr>
      </w:pPr>
    </w:p>
    <w:p w:rsidR="00B02CC2" w:rsidRPr="00527373" w:rsidRDefault="00527373">
      <w:pPr>
        <w:pStyle w:val="42"/>
        <w:keepNext/>
        <w:keepLines/>
        <w:shd w:val="clear" w:color="auto" w:fill="auto"/>
        <w:spacing w:after="108" w:line="280" w:lineRule="exact"/>
        <w:ind w:firstLine="0"/>
        <w:jc w:val="left"/>
        <w:rPr>
          <w:sz w:val="24"/>
          <w:szCs w:val="24"/>
        </w:rPr>
      </w:pPr>
      <w:bookmarkStart w:id="50" w:name="bookmark51"/>
      <w:bookmarkStart w:id="51" w:name="bookmark52"/>
      <w:r w:rsidRPr="00527373">
        <w:rPr>
          <w:sz w:val="24"/>
          <w:szCs w:val="24"/>
        </w:rPr>
        <w:t>ПРЕДМЕТНЫЕ РЕЗУЛЬТАТЫ</w:t>
      </w:r>
      <w:bookmarkEnd w:id="50"/>
      <w:bookmarkEnd w:id="51"/>
    </w:p>
    <w:p w:rsidR="00B02CC2" w:rsidRPr="00527373" w:rsidRDefault="00527373">
      <w:pPr>
        <w:pStyle w:val="22"/>
        <w:shd w:val="clear" w:color="auto" w:fill="auto"/>
        <w:spacing w:before="0" w:after="296" w:line="341" w:lineRule="exact"/>
        <w:ind w:firstLine="600"/>
        <w:jc w:val="both"/>
        <w:rPr>
          <w:sz w:val="24"/>
          <w:szCs w:val="24"/>
        </w:rPr>
      </w:pPr>
      <w:r w:rsidRPr="00527373">
        <w:rPr>
          <w:sz w:val="24"/>
          <w:szCs w:val="24"/>
        </w:rPr>
        <w:t xml:space="preserve">К концу обучения </w:t>
      </w:r>
      <w:r w:rsidRPr="00527373">
        <w:rPr>
          <w:rStyle w:val="23"/>
          <w:sz w:val="24"/>
          <w:szCs w:val="24"/>
        </w:rPr>
        <w:t xml:space="preserve">в 5 классе </w:t>
      </w:r>
      <w:r w:rsidRPr="00527373">
        <w:rPr>
          <w:sz w:val="24"/>
          <w:szCs w:val="24"/>
        </w:rPr>
        <w:t>обучающийся получит следующие предметные результаты по отдельным темам программы по русскому языку:</w:t>
      </w:r>
    </w:p>
    <w:p w:rsidR="00B02CC2" w:rsidRPr="00527373" w:rsidRDefault="00527373">
      <w:pPr>
        <w:pStyle w:val="42"/>
        <w:keepNext/>
        <w:keepLines/>
        <w:shd w:val="clear" w:color="auto" w:fill="auto"/>
        <w:spacing w:after="0" w:line="346" w:lineRule="exact"/>
        <w:ind w:firstLine="0"/>
        <w:jc w:val="left"/>
        <w:rPr>
          <w:sz w:val="24"/>
          <w:szCs w:val="24"/>
        </w:rPr>
      </w:pPr>
      <w:bookmarkStart w:id="52" w:name="bookmark53"/>
      <w:r w:rsidRPr="00527373">
        <w:rPr>
          <w:sz w:val="24"/>
          <w:szCs w:val="24"/>
        </w:rPr>
        <w:t>Общие сведения о языке</w:t>
      </w:r>
      <w:bookmarkEnd w:id="52"/>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Осознавать богатство и выразительность русского языка, приводить примеры, свидетельствующие об этом.</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Знать основные разделы лингвистики, основные единицы языка и речи (звук, морфема, слово, словосочетание, предложение).</w:t>
      </w:r>
    </w:p>
    <w:p w:rsidR="00B02CC2" w:rsidRPr="00527373" w:rsidRDefault="00527373">
      <w:pPr>
        <w:pStyle w:val="60"/>
        <w:shd w:val="clear" w:color="auto" w:fill="auto"/>
        <w:spacing w:before="0" w:line="346" w:lineRule="exact"/>
        <w:jc w:val="left"/>
        <w:rPr>
          <w:sz w:val="24"/>
          <w:szCs w:val="24"/>
        </w:rPr>
      </w:pPr>
      <w:r w:rsidRPr="00527373">
        <w:rPr>
          <w:sz w:val="24"/>
          <w:szCs w:val="24"/>
        </w:rPr>
        <w:t>Язык и речь</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Создавать устные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Участвовать в диалоге на лингвистические темы (в рамках изученного) и в диалоге и (или) полилоге на основе жизненных наблюдений объёмом не менее 3 реплик.</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чтения: просмотровым, ознакомительным, изучающим, поисковым.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Устно пересказывать прочитанный или прослушанный текст объёмом не менее 100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Понимать содержание прослушанных и прочитанных научно -учебных и художественных текстов различных функционально-смысловых типов речи объёмом не менее 150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100 слов; для сжатого изложения - не менее 110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Осуществлять выбор языковых средств для создания высказывания в соответствии с целью, темой и коммуникативным замыслом.</w:t>
      </w:r>
    </w:p>
    <w:p w:rsidR="00B02CC2" w:rsidRPr="00527373" w:rsidRDefault="00527373">
      <w:pPr>
        <w:pStyle w:val="22"/>
        <w:shd w:val="clear" w:color="auto" w:fill="auto"/>
        <w:spacing w:before="0" w:after="56" w:line="346" w:lineRule="exact"/>
        <w:ind w:firstLine="600"/>
        <w:jc w:val="both"/>
        <w:rPr>
          <w:sz w:val="24"/>
          <w:szCs w:val="24"/>
        </w:rPr>
      </w:pPr>
      <w:r w:rsidRPr="00527373">
        <w:rPr>
          <w:sz w:val="24"/>
          <w:szCs w:val="24"/>
        </w:rPr>
        <w:lastRenderedPageBreak/>
        <w:t xml:space="preserve">Соблюдать на письме нормы современного русского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первого года обучения орфограммы, </w:t>
      </w:r>
      <w:proofErr w:type="spellStart"/>
      <w:r w:rsidRPr="00527373">
        <w:rPr>
          <w:sz w:val="24"/>
          <w:szCs w:val="24"/>
        </w:rPr>
        <w:t>пунктограммы</w:t>
      </w:r>
      <w:proofErr w:type="spellEnd"/>
      <w:r w:rsidRPr="00527373">
        <w:rPr>
          <w:sz w:val="24"/>
          <w:szCs w:val="24"/>
        </w:rPr>
        <w:t xml:space="preserve"> и слова с непроверяемыми написаниями), уметь пользоваться разными видами лексических словарей; соблюдать в устной речи и на письме правила речевого этикета.</w:t>
      </w:r>
    </w:p>
    <w:p w:rsidR="00B02CC2" w:rsidRPr="00527373" w:rsidRDefault="00527373">
      <w:pPr>
        <w:pStyle w:val="42"/>
        <w:keepNext/>
        <w:keepLines/>
        <w:shd w:val="clear" w:color="auto" w:fill="auto"/>
        <w:spacing w:after="0" w:line="350" w:lineRule="exact"/>
        <w:ind w:firstLine="0"/>
        <w:rPr>
          <w:sz w:val="24"/>
          <w:szCs w:val="24"/>
        </w:rPr>
      </w:pPr>
      <w:bookmarkStart w:id="53" w:name="bookmark54"/>
      <w:r w:rsidRPr="00527373">
        <w:rPr>
          <w:sz w:val="24"/>
          <w:szCs w:val="24"/>
        </w:rPr>
        <w:t>Текст</w:t>
      </w:r>
      <w:bookmarkEnd w:id="53"/>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Распознавать основные признаки текста, членить текст на композиционно - 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Проводить смысловой анализ текста, его композиционных особенностей, определять количество </w:t>
      </w:r>
      <w:proofErr w:type="spellStart"/>
      <w:r w:rsidRPr="00527373">
        <w:rPr>
          <w:sz w:val="24"/>
          <w:szCs w:val="24"/>
        </w:rPr>
        <w:t>микротем</w:t>
      </w:r>
      <w:proofErr w:type="spellEnd"/>
      <w:r w:rsidRPr="00527373">
        <w:rPr>
          <w:sz w:val="24"/>
          <w:szCs w:val="24"/>
        </w:rPr>
        <w:t xml:space="preserve"> и абзацев.</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Применять знание основных признаков текста (повествование) в практике его создания.</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Создавать тексты-повествования с опорой на жизненный и читательский опыт; тексты с опорой на сюжетную картину (в том числе сочинения-миниатюры объёмом 3 и более предложений, классные сочинения объёмом не менее 70 слов).</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Восстанавливать деформированный текст, осуществлять корректировку восстановленного текста с опорой на образец.</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B02CC2" w:rsidRPr="00527373" w:rsidRDefault="00527373">
      <w:pPr>
        <w:pStyle w:val="22"/>
        <w:shd w:val="clear" w:color="auto" w:fill="auto"/>
        <w:spacing w:before="0" w:after="56" w:line="350" w:lineRule="exact"/>
        <w:ind w:firstLine="600"/>
        <w:jc w:val="both"/>
        <w:rPr>
          <w:sz w:val="24"/>
          <w:szCs w:val="24"/>
        </w:rPr>
      </w:pPr>
      <w:r w:rsidRPr="00527373">
        <w:rPr>
          <w:sz w:val="24"/>
          <w:szCs w:val="24"/>
        </w:rPr>
        <w:t>Представлять сообщение на заданную тему в виде презентации. Редактировать собственные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B02CC2" w:rsidRPr="00527373" w:rsidRDefault="00527373">
      <w:pPr>
        <w:pStyle w:val="60"/>
        <w:shd w:val="clear" w:color="auto" w:fill="auto"/>
        <w:spacing w:before="0" w:line="355" w:lineRule="exact"/>
        <w:rPr>
          <w:sz w:val="24"/>
          <w:szCs w:val="24"/>
        </w:rPr>
      </w:pPr>
      <w:r w:rsidRPr="00527373">
        <w:rPr>
          <w:sz w:val="24"/>
          <w:szCs w:val="24"/>
        </w:rPr>
        <w:t>Функциональные разновидности языка</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Иметь общее представление об особенностях разговорной речи, функциональных стилей, языка художественной литературы.</w:t>
      </w:r>
    </w:p>
    <w:p w:rsidR="00AF7187" w:rsidRPr="00527373" w:rsidRDefault="00AF7187">
      <w:pPr>
        <w:pStyle w:val="22"/>
        <w:shd w:val="clear" w:color="auto" w:fill="auto"/>
        <w:spacing w:before="0" w:line="355" w:lineRule="exact"/>
        <w:ind w:firstLine="600"/>
        <w:jc w:val="both"/>
        <w:rPr>
          <w:sz w:val="24"/>
          <w:szCs w:val="24"/>
        </w:rPr>
      </w:pPr>
    </w:p>
    <w:p w:rsidR="00B02CC2" w:rsidRPr="00527373" w:rsidRDefault="00527373">
      <w:pPr>
        <w:pStyle w:val="42"/>
        <w:keepNext/>
        <w:keepLines/>
        <w:shd w:val="clear" w:color="auto" w:fill="auto"/>
        <w:spacing w:after="0" w:line="346" w:lineRule="exact"/>
        <w:ind w:right="5940" w:firstLine="0"/>
        <w:jc w:val="left"/>
        <w:rPr>
          <w:sz w:val="24"/>
          <w:szCs w:val="24"/>
        </w:rPr>
      </w:pPr>
      <w:bookmarkStart w:id="54" w:name="bookmark55"/>
      <w:r w:rsidRPr="00527373">
        <w:rPr>
          <w:sz w:val="24"/>
          <w:szCs w:val="24"/>
        </w:rPr>
        <w:lastRenderedPageBreak/>
        <w:t>СИСТЕМА ЯЗЫКА Фонетика. Графика. Орфоэпия.</w:t>
      </w:r>
      <w:bookmarkEnd w:id="54"/>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звуки; понимать различие между звуком и буквой, характеризовать систему звуков.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фонетический анализ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Использовать знания по фонетике, графике и орфоэпии в практике произношения и правописания слов.</w:t>
      </w:r>
    </w:p>
    <w:p w:rsidR="00B02CC2" w:rsidRPr="00527373" w:rsidRDefault="00527373">
      <w:pPr>
        <w:pStyle w:val="60"/>
        <w:shd w:val="clear" w:color="auto" w:fill="auto"/>
        <w:spacing w:before="0" w:line="346" w:lineRule="exact"/>
        <w:jc w:val="left"/>
        <w:rPr>
          <w:sz w:val="24"/>
          <w:szCs w:val="24"/>
        </w:rPr>
      </w:pPr>
      <w:r w:rsidRPr="00527373">
        <w:rPr>
          <w:sz w:val="24"/>
          <w:szCs w:val="24"/>
        </w:rPr>
        <w:t>Орфография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Оперировать понятием «орфограмма» и различать буквенные и небуквенные орфограммы при проведении орфографического анализа слова.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изученные орфограммы.</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 xml:space="preserve">Применять знания по орфографии в практике правописания (в том числе применять знание о правописании разделительных </w:t>
      </w:r>
      <w:r w:rsidRPr="00527373">
        <w:rPr>
          <w:rStyle w:val="24"/>
          <w:sz w:val="24"/>
          <w:szCs w:val="24"/>
        </w:rPr>
        <w:t>ъ</w:t>
      </w:r>
      <w:r w:rsidRPr="00527373">
        <w:rPr>
          <w:sz w:val="24"/>
          <w:szCs w:val="24"/>
        </w:rPr>
        <w:t xml:space="preserve"> и ь).</w:t>
      </w:r>
    </w:p>
    <w:p w:rsidR="00B02CC2" w:rsidRPr="00527373" w:rsidRDefault="00527373">
      <w:pPr>
        <w:pStyle w:val="42"/>
        <w:keepNext/>
        <w:keepLines/>
        <w:shd w:val="clear" w:color="auto" w:fill="auto"/>
        <w:spacing w:after="0" w:line="346" w:lineRule="exact"/>
        <w:ind w:firstLine="0"/>
        <w:jc w:val="left"/>
        <w:rPr>
          <w:sz w:val="24"/>
          <w:szCs w:val="24"/>
        </w:rPr>
      </w:pPr>
      <w:bookmarkStart w:id="55" w:name="bookmark56"/>
      <w:r w:rsidRPr="00527373">
        <w:rPr>
          <w:sz w:val="24"/>
          <w:szCs w:val="24"/>
        </w:rPr>
        <w:t>Лексикология</w:t>
      </w:r>
      <w:bookmarkEnd w:id="55"/>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однозначные и многозначные слова, различать прямое и переносное значения слова.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синонимы, антонимы, омонимы; различать многозначные слова и омонимы, уметь правильно употреблять слова-паронимы.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тематические группы слов, родовые и видовые понятия.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лексический анализ слов (в рамках изученного).</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Уметь пользоваться лексическими словарями (толковым словарём, словарями синонимов, антонимов, омонимов, паронимов).</w:t>
      </w:r>
    </w:p>
    <w:p w:rsidR="00B02CC2" w:rsidRPr="00527373" w:rsidRDefault="00527373">
      <w:pPr>
        <w:pStyle w:val="60"/>
        <w:shd w:val="clear" w:color="auto" w:fill="auto"/>
        <w:spacing w:before="0" w:line="346" w:lineRule="exact"/>
        <w:jc w:val="left"/>
        <w:rPr>
          <w:sz w:val="24"/>
          <w:szCs w:val="24"/>
        </w:rPr>
      </w:pPr>
      <w:proofErr w:type="spellStart"/>
      <w:r w:rsidRPr="00527373">
        <w:rPr>
          <w:sz w:val="24"/>
          <w:szCs w:val="24"/>
        </w:rPr>
        <w:t>Морфемика</w:t>
      </w:r>
      <w:proofErr w:type="spellEnd"/>
      <w:r w:rsidRPr="00527373">
        <w:rPr>
          <w:sz w:val="24"/>
          <w:szCs w:val="24"/>
        </w:rPr>
        <w:t>. Орфография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морфему как минимальную значимую единицу языка.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морфемы в слове (корень, приставку, суффикс, окончание), выделять основу слова.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Находить чередование звуков в морфемах (в том числе чередование гласных с нулём звука).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морфемный анализ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Применять знания по </w:t>
      </w:r>
      <w:proofErr w:type="spellStart"/>
      <w:r w:rsidRPr="00527373">
        <w:rPr>
          <w:sz w:val="24"/>
          <w:szCs w:val="24"/>
        </w:rPr>
        <w:t>морфемике</w:t>
      </w:r>
      <w:proofErr w:type="spellEnd"/>
      <w:r w:rsidRPr="00527373">
        <w:rPr>
          <w:sz w:val="24"/>
          <w:szCs w:val="24"/>
        </w:rPr>
        <w:t xml:space="preserve"> при выполнении языкового анализа различных видов и в практике правописания неизменяемых приставок и приставок на </w:t>
      </w:r>
      <w:r w:rsidRPr="00527373">
        <w:rPr>
          <w:rStyle w:val="24"/>
          <w:sz w:val="24"/>
          <w:szCs w:val="24"/>
        </w:rPr>
        <w:t>-з (-с); ы - и</w:t>
      </w:r>
      <w:r w:rsidRPr="00527373">
        <w:rPr>
          <w:sz w:val="24"/>
          <w:szCs w:val="24"/>
        </w:rPr>
        <w:t xml:space="preserve">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w:t>
      </w:r>
      <w:r w:rsidRPr="00527373">
        <w:rPr>
          <w:rStyle w:val="24"/>
          <w:sz w:val="24"/>
          <w:szCs w:val="24"/>
        </w:rPr>
        <w:t>ё - о</w:t>
      </w:r>
      <w:r w:rsidRPr="00527373">
        <w:rPr>
          <w:sz w:val="24"/>
          <w:szCs w:val="24"/>
        </w:rPr>
        <w:t xml:space="preserve"> после шипящих в корне слова, </w:t>
      </w:r>
      <w:r w:rsidRPr="00527373">
        <w:rPr>
          <w:rStyle w:val="24"/>
          <w:sz w:val="24"/>
          <w:szCs w:val="24"/>
        </w:rPr>
        <w:t>ы - и</w:t>
      </w:r>
      <w:r w:rsidRPr="00527373">
        <w:rPr>
          <w:sz w:val="24"/>
          <w:szCs w:val="24"/>
        </w:rPr>
        <w:t xml:space="preserve"> после </w:t>
      </w:r>
      <w:r w:rsidRPr="00527373">
        <w:rPr>
          <w:rStyle w:val="24"/>
          <w:sz w:val="24"/>
          <w:szCs w:val="24"/>
        </w:rPr>
        <w:t>ц.</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орфографический анализ слов (в рамках изученного).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Уместно использовать слова с суффиксами оценки в собственной речи.</w:t>
      </w:r>
    </w:p>
    <w:p w:rsidR="00B02CC2" w:rsidRPr="00527373" w:rsidRDefault="00527373">
      <w:pPr>
        <w:pStyle w:val="42"/>
        <w:keepNext/>
        <w:keepLines/>
        <w:shd w:val="clear" w:color="auto" w:fill="auto"/>
        <w:spacing w:after="0" w:line="346" w:lineRule="exact"/>
        <w:ind w:firstLine="0"/>
        <w:rPr>
          <w:sz w:val="24"/>
          <w:szCs w:val="24"/>
        </w:rPr>
      </w:pPr>
      <w:bookmarkStart w:id="56" w:name="bookmark57"/>
      <w:r w:rsidRPr="00527373">
        <w:rPr>
          <w:sz w:val="24"/>
          <w:szCs w:val="24"/>
        </w:rPr>
        <w:t>Морфология. Культура речи. Орфография</w:t>
      </w:r>
      <w:bookmarkEnd w:id="56"/>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Применять знания о частях речи как лексико-грамматических разрядах слов, о </w:t>
      </w:r>
      <w:r w:rsidRPr="00527373">
        <w:rPr>
          <w:sz w:val="24"/>
          <w:szCs w:val="24"/>
        </w:rPr>
        <w:lastRenderedPageBreak/>
        <w:t>грамматическом значении слова, о системе частей речи в русском языке для решения практико-ориентированных учебных задач.</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имена существительные, имена прилагательные, глаголы.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морфологический анализ имён существительных, частичный морфологический анализ имён прилагательных, глаголов.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орфографический анализ имён существительных, имён прилагательных, глаголов (в рамках изученного).</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Применять знания по морфологии при выполнении языкового анализа различных видов и в речевой практике.</w:t>
      </w:r>
    </w:p>
    <w:p w:rsidR="00B02CC2" w:rsidRPr="00527373" w:rsidRDefault="00527373">
      <w:pPr>
        <w:pStyle w:val="60"/>
        <w:shd w:val="clear" w:color="auto" w:fill="auto"/>
        <w:spacing w:before="0" w:line="346" w:lineRule="exact"/>
        <w:rPr>
          <w:sz w:val="24"/>
          <w:szCs w:val="24"/>
        </w:rPr>
      </w:pPr>
      <w:r w:rsidRPr="00527373">
        <w:rPr>
          <w:sz w:val="24"/>
          <w:szCs w:val="24"/>
        </w:rPr>
        <w:t>Имя существительное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Определять лексико-грамматические разряды имён существительных.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Различать типы склонения имён существительных, выявлять разносклоняемые и несклоняемые имена существительные.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морфологический анализ имён существительных.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w:t>
      </w:r>
    </w:p>
    <w:p w:rsidR="00B02CC2" w:rsidRPr="00527373" w:rsidRDefault="00527373" w:rsidP="00AF7187">
      <w:pPr>
        <w:pStyle w:val="22"/>
        <w:shd w:val="clear" w:color="auto" w:fill="auto"/>
        <w:spacing w:before="0" w:line="346" w:lineRule="exact"/>
        <w:ind w:firstLine="600"/>
        <w:jc w:val="both"/>
        <w:rPr>
          <w:sz w:val="24"/>
          <w:szCs w:val="24"/>
        </w:rPr>
      </w:pPr>
      <w:r w:rsidRPr="00527373">
        <w:rPr>
          <w:sz w:val="24"/>
          <w:szCs w:val="24"/>
        </w:rPr>
        <w:t xml:space="preserve">Соблюдать правила правописания имён существительных: безударных окончаний, </w:t>
      </w:r>
      <w:r w:rsidRPr="00527373">
        <w:rPr>
          <w:rStyle w:val="24"/>
          <w:sz w:val="24"/>
          <w:szCs w:val="24"/>
        </w:rPr>
        <w:t>о - е (ё)</w:t>
      </w:r>
      <w:r w:rsidRPr="00527373">
        <w:rPr>
          <w:sz w:val="24"/>
          <w:szCs w:val="24"/>
        </w:rPr>
        <w:t xml:space="preserve"> после шипящих и ц в суффиксах и окончаниях, суффиксов -чик</w:t>
      </w:r>
      <w:r w:rsidR="00AF7187" w:rsidRPr="00527373">
        <w:rPr>
          <w:sz w:val="24"/>
          <w:szCs w:val="24"/>
        </w:rPr>
        <w:t xml:space="preserve">- </w:t>
      </w:r>
      <w:r w:rsidR="00AF7187" w:rsidRPr="00527373">
        <w:rPr>
          <w:rStyle w:val="71"/>
          <w:sz w:val="24"/>
          <w:szCs w:val="24"/>
        </w:rPr>
        <w:t xml:space="preserve">– </w:t>
      </w:r>
      <w:r w:rsidR="00AF7187" w:rsidRPr="00527373">
        <w:rPr>
          <w:sz w:val="24"/>
          <w:szCs w:val="24"/>
        </w:rPr>
        <w:t>-</w:t>
      </w:r>
      <w:proofErr w:type="spellStart"/>
      <w:r w:rsidRPr="00527373">
        <w:rPr>
          <w:sz w:val="24"/>
          <w:szCs w:val="24"/>
        </w:rPr>
        <w:t>щик</w:t>
      </w:r>
      <w:proofErr w:type="spellEnd"/>
      <w:r w:rsidRPr="00527373">
        <w:rPr>
          <w:sz w:val="24"/>
          <w:szCs w:val="24"/>
        </w:rPr>
        <w:t>-, -</w:t>
      </w:r>
      <w:proofErr w:type="spellStart"/>
      <w:r w:rsidRPr="00527373">
        <w:rPr>
          <w:sz w:val="24"/>
          <w:szCs w:val="24"/>
        </w:rPr>
        <w:t>ек</w:t>
      </w:r>
      <w:proofErr w:type="spellEnd"/>
      <w:r w:rsidR="00AF7187" w:rsidRPr="00527373">
        <w:rPr>
          <w:sz w:val="24"/>
          <w:szCs w:val="24"/>
        </w:rPr>
        <w:t xml:space="preserve">- </w:t>
      </w:r>
      <w:r w:rsidR="00AF7187" w:rsidRPr="00527373">
        <w:rPr>
          <w:rStyle w:val="71"/>
          <w:sz w:val="24"/>
          <w:szCs w:val="24"/>
        </w:rPr>
        <w:t>–</w:t>
      </w:r>
      <w:r w:rsidR="00AF7187" w:rsidRPr="00527373">
        <w:rPr>
          <w:rStyle w:val="71"/>
          <w:i w:val="0"/>
          <w:iCs w:val="0"/>
          <w:sz w:val="24"/>
          <w:szCs w:val="24"/>
        </w:rPr>
        <w:t xml:space="preserve"> -</w:t>
      </w:r>
      <w:proofErr w:type="spellStart"/>
      <w:r w:rsidRPr="00527373">
        <w:rPr>
          <w:sz w:val="24"/>
          <w:szCs w:val="24"/>
        </w:rPr>
        <w:t>ик</w:t>
      </w:r>
      <w:proofErr w:type="spellEnd"/>
      <w:r w:rsidRPr="00527373">
        <w:rPr>
          <w:sz w:val="24"/>
          <w:szCs w:val="24"/>
        </w:rPr>
        <w:t>- (-чик-),</w:t>
      </w:r>
      <w:r w:rsidRPr="00527373">
        <w:rPr>
          <w:rStyle w:val="71"/>
          <w:i w:val="0"/>
          <w:iCs w:val="0"/>
          <w:sz w:val="24"/>
          <w:szCs w:val="24"/>
        </w:rPr>
        <w:t xml:space="preserve"> корней с чередованием </w:t>
      </w:r>
      <w:r w:rsidRPr="00527373">
        <w:rPr>
          <w:sz w:val="24"/>
          <w:szCs w:val="24"/>
        </w:rPr>
        <w:t>а (о): -лаг</w:t>
      </w:r>
      <w:r w:rsidR="00AF7187" w:rsidRPr="00527373">
        <w:rPr>
          <w:rStyle w:val="71"/>
          <w:i w:val="0"/>
          <w:iCs w:val="0"/>
          <w:sz w:val="24"/>
          <w:szCs w:val="24"/>
        </w:rPr>
        <w:t>-</w:t>
      </w:r>
      <w:r w:rsidR="00AF7187" w:rsidRPr="00527373">
        <w:rPr>
          <w:sz w:val="24"/>
          <w:szCs w:val="24"/>
        </w:rPr>
        <w:t xml:space="preserve"> </w:t>
      </w:r>
      <w:r w:rsidR="00AF7187" w:rsidRPr="00527373">
        <w:rPr>
          <w:rStyle w:val="71"/>
          <w:sz w:val="24"/>
          <w:szCs w:val="24"/>
        </w:rPr>
        <w:t>– -</w:t>
      </w:r>
      <w:r w:rsidRPr="00527373">
        <w:rPr>
          <w:sz w:val="24"/>
          <w:szCs w:val="24"/>
        </w:rPr>
        <w:t>лож-;</w:t>
      </w:r>
    </w:p>
    <w:p w:rsidR="00B02CC2" w:rsidRPr="00527373" w:rsidRDefault="00527373">
      <w:pPr>
        <w:pStyle w:val="70"/>
        <w:shd w:val="clear" w:color="auto" w:fill="auto"/>
        <w:tabs>
          <w:tab w:val="left" w:leader="hyphen" w:pos="3787"/>
          <w:tab w:val="left" w:leader="hyphen" w:pos="5477"/>
          <w:tab w:val="left" w:leader="hyphen" w:pos="7277"/>
          <w:tab w:val="left" w:leader="hyphen" w:pos="9216"/>
        </w:tabs>
        <w:ind w:firstLine="0"/>
        <w:jc w:val="both"/>
        <w:rPr>
          <w:sz w:val="24"/>
          <w:szCs w:val="24"/>
        </w:rPr>
      </w:pPr>
      <w:r w:rsidRPr="00527373">
        <w:rPr>
          <w:sz w:val="24"/>
          <w:szCs w:val="24"/>
        </w:rPr>
        <w:t>-</w:t>
      </w:r>
      <w:proofErr w:type="spellStart"/>
      <w:r w:rsidRPr="00527373">
        <w:rPr>
          <w:sz w:val="24"/>
          <w:szCs w:val="24"/>
        </w:rPr>
        <w:t>раст</w:t>
      </w:r>
      <w:proofErr w:type="spellEnd"/>
      <w:r w:rsidR="00AF7187" w:rsidRPr="00527373">
        <w:rPr>
          <w:rStyle w:val="71"/>
          <w:sz w:val="24"/>
          <w:szCs w:val="24"/>
        </w:rPr>
        <w:t>-</w:t>
      </w:r>
      <w:r w:rsidR="00AF7187" w:rsidRPr="00527373">
        <w:rPr>
          <w:sz w:val="24"/>
          <w:szCs w:val="24"/>
        </w:rPr>
        <w:t xml:space="preserve"> </w:t>
      </w:r>
      <w:r w:rsidR="00AF7187" w:rsidRPr="00527373">
        <w:rPr>
          <w:rStyle w:val="71"/>
          <w:sz w:val="24"/>
          <w:szCs w:val="24"/>
        </w:rPr>
        <w:t>– -</w:t>
      </w:r>
      <w:proofErr w:type="spellStart"/>
      <w:r w:rsidRPr="00527373">
        <w:rPr>
          <w:sz w:val="24"/>
          <w:szCs w:val="24"/>
        </w:rPr>
        <w:t>ращ</w:t>
      </w:r>
      <w:proofErr w:type="spellEnd"/>
      <w:r w:rsidR="00AF7187" w:rsidRPr="00527373">
        <w:rPr>
          <w:rStyle w:val="71"/>
          <w:sz w:val="24"/>
          <w:szCs w:val="24"/>
        </w:rPr>
        <w:t>-</w:t>
      </w:r>
      <w:r w:rsidR="00AF7187" w:rsidRPr="00527373">
        <w:rPr>
          <w:sz w:val="24"/>
          <w:szCs w:val="24"/>
        </w:rPr>
        <w:t xml:space="preserve"> </w:t>
      </w:r>
      <w:r w:rsidR="00AF7187" w:rsidRPr="00527373">
        <w:rPr>
          <w:rStyle w:val="71"/>
          <w:sz w:val="24"/>
          <w:szCs w:val="24"/>
        </w:rPr>
        <w:t>– -</w:t>
      </w:r>
      <w:r w:rsidRPr="00527373">
        <w:rPr>
          <w:sz w:val="24"/>
          <w:szCs w:val="24"/>
        </w:rPr>
        <w:t>рос-, -</w:t>
      </w:r>
      <w:proofErr w:type="spellStart"/>
      <w:r w:rsidRPr="00527373">
        <w:rPr>
          <w:sz w:val="24"/>
          <w:szCs w:val="24"/>
        </w:rPr>
        <w:t>гар</w:t>
      </w:r>
      <w:proofErr w:type="spellEnd"/>
      <w:r w:rsidR="00AF7187" w:rsidRPr="00527373">
        <w:rPr>
          <w:rStyle w:val="71"/>
          <w:sz w:val="24"/>
          <w:szCs w:val="24"/>
        </w:rPr>
        <w:t>-</w:t>
      </w:r>
      <w:r w:rsidR="00AF7187" w:rsidRPr="00527373">
        <w:rPr>
          <w:sz w:val="24"/>
          <w:szCs w:val="24"/>
        </w:rPr>
        <w:t xml:space="preserve"> </w:t>
      </w:r>
      <w:r w:rsidR="00AF7187" w:rsidRPr="00527373">
        <w:rPr>
          <w:rStyle w:val="71"/>
          <w:sz w:val="24"/>
          <w:szCs w:val="24"/>
        </w:rPr>
        <w:t>– -</w:t>
      </w:r>
      <w:r w:rsidRPr="00527373">
        <w:rPr>
          <w:sz w:val="24"/>
          <w:szCs w:val="24"/>
        </w:rPr>
        <w:t>гор-, -</w:t>
      </w:r>
      <w:proofErr w:type="spellStart"/>
      <w:r w:rsidRPr="00527373">
        <w:rPr>
          <w:sz w:val="24"/>
          <w:szCs w:val="24"/>
        </w:rPr>
        <w:t>зар</w:t>
      </w:r>
      <w:proofErr w:type="spellEnd"/>
      <w:r w:rsidR="00AF7187" w:rsidRPr="00527373">
        <w:rPr>
          <w:rStyle w:val="71"/>
          <w:sz w:val="24"/>
          <w:szCs w:val="24"/>
        </w:rPr>
        <w:t>-</w:t>
      </w:r>
      <w:r w:rsidR="00AF7187" w:rsidRPr="00527373">
        <w:rPr>
          <w:sz w:val="24"/>
          <w:szCs w:val="24"/>
        </w:rPr>
        <w:t xml:space="preserve"> </w:t>
      </w:r>
      <w:r w:rsidR="00AF7187" w:rsidRPr="00527373">
        <w:rPr>
          <w:rStyle w:val="71"/>
          <w:sz w:val="24"/>
          <w:szCs w:val="24"/>
        </w:rPr>
        <w:t>– -</w:t>
      </w:r>
      <w:proofErr w:type="spellStart"/>
      <w:r w:rsidRPr="00527373">
        <w:rPr>
          <w:sz w:val="24"/>
          <w:szCs w:val="24"/>
        </w:rPr>
        <w:t>зор</w:t>
      </w:r>
      <w:proofErr w:type="spellEnd"/>
      <w:r w:rsidRPr="00527373">
        <w:rPr>
          <w:sz w:val="24"/>
          <w:szCs w:val="24"/>
        </w:rPr>
        <w:t>-, -клан</w:t>
      </w:r>
      <w:r w:rsidR="00AF7187" w:rsidRPr="00527373">
        <w:rPr>
          <w:rStyle w:val="71"/>
          <w:sz w:val="24"/>
          <w:szCs w:val="24"/>
        </w:rPr>
        <w:t>-</w:t>
      </w:r>
      <w:r w:rsidR="00AF7187" w:rsidRPr="00527373">
        <w:rPr>
          <w:sz w:val="24"/>
          <w:szCs w:val="24"/>
        </w:rPr>
        <w:t xml:space="preserve"> </w:t>
      </w:r>
      <w:r w:rsidR="00AF7187" w:rsidRPr="00527373">
        <w:rPr>
          <w:rStyle w:val="71"/>
          <w:sz w:val="24"/>
          <w:szCs w:val="24"/>
        </w:rPr>
        <w:t>– -</w:t>
      </w:r>
      <w:r w:rsidRPr="00527373">
        <w:rPr>
          <w:sz w:val="24"/>
          <w:szCs w:val="24"/>
        </w:rPr>
        <w:t>клон-, -</w:t>
      </w:r>
      <w:proofErr w:type="spellStart"/>
      <w:r w:rsidRPr="00527373">
        <w:rPr>
          <w:sz w:val="24"/>
          <w:szCs w:val="24"/>
        </w:rPr>
        <w:t>скак</w:t>
      </w:r>
      <w:proofErr w:type="spellEnd"/>
      <w:r w:rsidR="00AF7187" w:rsidRPr="00527373">
        <w:rPr>
          <w:rStyle w:val="71"/>
          <w:sz w:val="24"/>
          <w:szCs w:val="24"/>
        </w:rPr>
        <w:t>-</w:t>
      </w:r>
      <w:r w:rsidR="00AF7187" w:rsidRPr="00527373">
        <w:rPr>
          <w:sz w:val="24"/>
          <w:szCs w:val="24"/>
        </w:rPr>
        <w:t xml:space="preserve"> </w:t>
      </w:r>
      <w:r w:rsidR="00AF7187" w:rsidRPr="00527373">
        <w:rPr>
          <w:rStyle w:val="71"/>
          <w:sz w:val="24"/>
          <w:szCs w:val="24"/>
        </w:rPr>
        <w:t>– -</w:t>
      </w:r>
      <w:proofErr w:type="spellStart"/>
      <w:r w:rsidRPr="00527373">
        <w:rPr>
          <w:sz w:val="24"/>
          <w:szCs w:val="24"/>
        </w:rPr>
        <w:t>скоч</w:t>
      </w:r>
      <w:proofErr w:type="spellEnd"/>
      <w:r w:rsidRPr="00527373">
        <w:rPr>
          <w:sz w:val="24"/>
          <w:szCs w:val="24"/>
        </w:rPr>
        <w:t>-,</w:t>
      </w:r>
    </w:p>
    <w:p w:rsidR="00B02CC2" w:rsidRPr="00527373" w:rsidRDefault="00527373">
      <w:pPr>
        <w:pStyle w:val="22"/>
        <w:shd w:val="clear" w:color="auto" w:fill="auto"/>
        <w:spacing w:before="0" w:after="60" w:line="346" w:lineRule="exact"/>
        <w:ind w:firstLine="0"/>
        <w:jc w:val="both"/>
        <w:rPr>
          <w:sz w:val="24"/>
          <w:szCs w:val="24"/>
        </w:rPr>
      </w:pPr>
      <w:r w:rsidRPr="00527373">
        <w:rPr>
          <w:sz w:val="24"/>
          <w:szCs w:val="24"/>
        </w:rPr>
        <w:t xml:space="preserve">употребления (неупотребления) </w:t>
      </w:r>
      <w:r w:rsidRPr="00527373">
        <w:rPr>
          <w:rStyle w:val="24"/>
          <w:sz w:val="24"/>
          <w:szCs w:val="24"/>
        </w:rPr>
        <w:t>ъ</w:t>
      </w:r>
      <w:r w:rsidRPr="00527373">
        <w:rPr>
          <w:sz w:val="24"/>
          <w:szCs w:val="24"/>
        </w:rPr>
        <w:t xml:space="preserve"> на конце имён существительных после шипящих; слитное и раздельное написание </w:t>
      </w:r>
      <w:r w:rsidRPr="00527373">
        <w:rPr>
          <w:rStyle w:val="24"/>
          <w:sz w:val="24"/>
          <w:szCs w:val="24"/>
        </w:rPr>
        <w:t>не</w:t>
      </w:r>
      <w:r w:rsidRPr="00527373">
        <w:rPr>
          <w:sz w:val="24"/>
          <w:szCs w:val="24"/>
        </w:rPr>
        <w:t xml:space="preserve"> с именами существительными; правописание собственных имён существительных.</w:t>
      </w:r>
    </w:p>
    <w:p w:rsidR="00B02CC2" w:rsidRPr="00527373" w:rsidRDefault="00527373">
      <w:pPr>
        <w:pStyle w:val="60"/>
        <w:shd w:val="clear" w:color="auto" w:fill="auto"/>
        <w:spacing w:before="0" w:line="346" w:lineRule="exact"/>
        <w:rPr>
          <w:sz w:val="24"/>
          <w:szCs w:val="24"/>
        </w:rPr>
      </w:pPr>
      <w:r w:rsidRPr="00527373">
        <w:rPr>
          <w:sz w:val="24"/>
          <w:szCs w:val="24"/>
        </w:rPr>
        <w:t>Имя прилагательное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имён прилагательных.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частичный морфологический анализ имён прилагательных (в рамках изученного).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Соблюдать нормы словоизменения, произношения имён прилагательных, постановки в них ударения (в рамках изученного).</w:t>
      </w:r>
    </w:p>
    <w:p w:rsidR="00B02CC2" w:rsidRPr="00527373" w:rsidRDefault="00527373">
      <w:pPr>
        <w:pStyle w:val="22"/>
        <w:shd w:val="clear" w:color="auto" w:fill="auto"/>
        <w:tabs>
          <w:tab w:val="left" w:pos="8544"/>
        </w:tabs>
        <w:spacing w:before="0" w:line="346" w:lineRule="exact"/>
        <w:ind w:firstLine="600"/>
        <w:jc w:val="both"/>
        <w:rPr>
          <w:sz w:val="24"/>
          <w:szCs w:val="24"/>
        </w:rPr>
      </w:pPr>
      <w:r w:rsidRPr="00527373">
        <w:rPr>
          <w:sz w:val="24"/>
          <w:szCs w:val="24"/>
        </w:rPr>
        <w:t>Соблюдать правила правописания имён прилагательных:</w:t>
      </w:r>
      <w:r w:rsidRPr="00527373">
        <w:rPr>
          <w:sz w:val="24"/>
          <w:szCs w:val="24"/>
        </w:rPr>
        <w:tab/>
        <w:t>безударных</w:t>
      </w:r>
    </w:p>
    <w:p w:rsidR="00B02CC2" w:rsidRPr="00527373" w:rsidRDefault="00527373">
      <w:pPr>
        <w:pStyle w:val="22"/>
        <w:shd w:val="clear" w:color="auto" w:fill="auto"/>
        <w:spacing w:before="0" w:line="346" w:lineRule="exact"/>
        <w:ind w:firstLine="0"/>
        <w:jc w:val="both"/>
        <w:rPr>
          <w:sz w:val="24"/>
          <w:szCs w:val="24"/>
        </w:rPr>
      </w:pPr>
      <w:r w:rsidRPr="00527373">
        <w:rPr>
          <w:sz w:val="24"/>
          <w:szCs w:val="24"/>
        </w:rPr>
        <w:t xml:space="preserve">окончаний, </w:t>
      </w:r>
      <w:r w:rsidRPr="00527373">
        <w:rPr>
          <w:rStyle w:val="24"/>
          <w:sz w:val="24"/>
          <w:szCs w:val="24"/>
        </w:rPr>
        <w:t>о - е</w:t>
      </w:r>
      <w:r w:rsidRPr="00527373">
        <w:rPr>
          <w:sz w:val="24"/>
          <w:szCs w:val="24"/>
        </w:rPr>
        <w:t xml:space="preserve"> после шипящих и ц в суффиксах и окончаниях; кратких форм имён прилагательных с основой на шипящие; правила слитного и раздельного написания </w:t>
      </w:r>
      <w:r w:rsidRPr="00527373">
        <w:rPr>
          <w:rStyle w:val="24"/>
          <w:sz w:val="24"/>
          <w:szCs w:val="24"/>
        </w:rPr>
        <w:t>не</w:t>
      </w:r>
      <w:r w:rsidRPr="00527373">
        <w:rPr>
          <w:sz w:val="24"/>
          <w:szCs w:val="24"/>
        </w:rPr>
        <w:t xml:space="preserve"> с именами прилагательными.</w:t>
      </w:r>
    </w:p>
    <w:p w:rsidR="00B02CC2" w:rsidRPr="00527373" w:rsidRDefault="00527373">
      <w:pPr>
        <w:pStyle w:val="42"/>
        <w:keepNext/>
        <w:keepLines/>
        <w:shd w:val="clear" w:color="auto" w:fill="auto"/>
        <w:spacing w:after="0" w:line="346" w:lineRule="exact"/>
        <w:ind w:firstLine="0"/>
        <w:rPr>
          <w:sz w:val="24"/>
          <w:szCs w:val="24"/>
        </w:rPr>
      </w:pPr>
      <w:bookmarkStart w:id="57" w:name="bookmark58"/>
      <w:r w:rsidRPr="00527373">
        <w:rPr>
          <w:sz w:val="24"/>
          <w:szCs w:val="24"/>
        </w:rPr>
        <w:t>Глагол</w:t>
      </w:r>
      <w:bookmarkEnd w:id="57"/>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Различать глаголы совершенного и несовершенного вида, возвратные и невозвратные.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Определять спряжение глагола, уметь спрягать глаголы.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частичный морфологический анализ глаголов (в рамках изученного).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Соблюдать нормы словоизменения глаголов, постановки ударения в глагольных формах (в рамках изученного).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Соблюдать правила правописания глаголов: корней с чередованием </w:t>
      </w:r>
      <w:r w:rsidRPr="00527373">
        <w:rPr>
          <w:rStyle w:val="24"/>
          <w:sz w:val="24"/>
          <w:szCs w:val="24"/>
        </w:rPr>
        <w:t xml:space="preserve">е (и), </w:t>
      </w:r>
      <w:r w:rsidRPr="00527373">
        <w:rPr>
          <w:sz w:val="24"/>
          <w:szCs w:val="24"/>
        </w:rPr>
        <w:t xml:space="preserve">использования </w:t>
      </w:r>
      <w:r w:rsidRPr="00527373">
        <w:rPr>
          <w:rStyle w:val="24"/>
          <w:sz w:val="24"/>
          <w:szCs w:val="24"/>
        </w:rPr>
        <w:t>ь</w:t>
      </w:r>
      <w:r w:rsidRPr="00527373">
        <w:rPr>
          <w:sz w:val="24"/>
          <w:szCs w:val="24"/>
        </w:rPr>
        <w:t xml:space="preserve"> после шипящих как показателя грамматической формы в инфинитиве, в форме 2-го лица единственного числа, </w:t>
      </w:r>
      <w:r w:rsidRPr="00527373">
        <w:rPr>
          <w:rStyle w:val="24"/>
          <w:sz w:val="24"/>
          <w:szCs w:val="24"/>
        </w:rPr>
        <w:t>-</w:t>
      </w:r>
      <w:proofErr w:type="spellStart"/>
      <w:r w:rsidRPr="00527373">
        <w:rPr>
          <w:rStyle w:val="24"/>
          <w:sz w:val="24"/>
          <w:szCs w:val="24"/>
        </w:rPr>
        <w:t>тся</w:t>
      </w:r>
      <w:proofErr w:type="spellEnd"/>
      <w:r w:rsidRPr="00527373">
        <w:rPr>
          <w:sz w:val="24"/>
          <w:szCs w:val="24"/>
        </w:rPr>
        <w:t xml:space="preserve"> и </w:t>
      </w:r>
      <w:r w:rsidRPr="00527373">
        <w:rPr>
          <w:rStyle w:val="24"/>
          <w:sz w:val="24"/>
          <w:szCs w:val="24"/>
        </w:rPr>
        <w:t>-</w:t>
      </w:r>
      <w:proofErr w:type="spellStart"/>
      <w:r w:rsidRPr="00527373">
        <w:rPr>
          <w:rStyle w:val="24"/>
          <w:sz w:val="24"/>
          <w:szCs w:val="24"/>
        </w:rPr>
        <w:t>ться</w:t>
      </w:r>
      <w:proofErr w:type="spellEnd"/>
      <w:r w:rsidRPr="00527373">
        <w:rPr>
          <w:sz w:val="24"/>
          <w:szCs w:val="24"/>
        </w:rPr>
        <w:t xml:space="preserve"> в глаголах;</w:t>
      </w:r>
    </w:p>
    <w:p w:rsidR="00B02CC2" w:rsidRPr="00527373" w:rsidRDefault="00527373">
      <w:pPr>
        <w:pStyle w:val="22"/>
        <w:shd w:val="clear" w:color="auto" w:fill="auto"/>
        <w:tabs>
          <w:tab w:val="left" w:leader="hyphen" w:pos="2400"/>
          <w:tab w:val="left" w:leader="hyphen" w:pos="4056"/>
        </w:tabs>
        <w:spacing w:before="0" w:line="346" w:lineRule="exact"/>
        <w:ind w:firstLine="0"/>
        <w:jc w:val="both"/>
        <w:rPr>
          <w:sz w:val="24"/>
          <w:szCs w:val="24"/>
        </w:rPr>
      </w:pPr>
      <w:r w:rsidRPr="00527373">
        <w:rPr>
          <w:sz w:val="24"/>
          <w:szCs w:val="24"/>
        </w:rPr>
        <w:t xml:space="preserve">суффиксов </w:t>
      </w:r>
      <w:r w:rsidRPr="00527373">
        <w:rPr>
          <w:rStyle w:val="24"/>
          <w:sz w:val="24"/>
          <w:szCs w:val="24"/>
        </w:rPr>
        <w:t>-</w:t>
      </w:r>
      <w:proofErr w:type="spellStart"/>
      <w:r w:rsidRPr="00527373">
        <w:rPr>
          <w:rStyle w:val="24"/>
          <w:sz w:val="24"/>
          <w:szCs w:val="24"/>
        </w:rPr>
        <w:t>ова</w:t>
      </w:r>
      <w:proofErr w:type="spellEnd"/>
      <w:r w:rsidR="00AF7187" w:rsidRPr="00527373">
        <w:rPr>
          <w:sz w:val="24"/>
          <w:szCs w:val="24"/>
        </w:rPr>
        <w:t xml:space="preserve">- </w:t>
      </w:r>
      <w:r w:rsidR="00AF7187" w:rsidRPr="00527373">
        <w:rPr>
          <w:rStyle w:val="71"/>
          <w:sz w:val="24"/>
          <w:szCs w:val="24"/>
        </w:rPr>
        <w:t>– -</w:t>
      </w:r>
      <w:proofErr w:type="spellStart"/>
      <w:r w:rsidRPr="00527373">
        <w:rPr>
          <w:rStyle w:val="24"/>
          <w:sz w:val="24"/>
          <w:szCs w:val="24"/>
        </w:rPr>
        <w:t>ева</w:t>
      </w:r>
      <w:proofErr w:type="spellEnd"/>
      <w:r w:rsidRPr="00527373">
        <w:rPr>
          <w:rStyle w:val="24"/>
          <w:sz w:val="24"/>
          <w:szCs w:val="24"/>
        </w:rPr>
        <w:t>-, -</w:t>
      </w:r>
      <w:proofErr w:type="spellStart"/>
      <w:r w:rsidRPr="00527373">
        <w:rPr>
          <w:rStyle w:val="24"/>
          <w:sz w:val="24"/>
          <w:szCs w:val="24"/>
        </w:rPr>
        <w:t>ыва</w:t>
      </w:r>
      <w:proofErr w:type="spellEnd"/>
      <w:r w:rsidR="00AF7187" w:rsidRPr="00527373">
        <w:rPr>
          <w:sz w:val="24"/>
          <w:szCs w:val="24"/>
        </w:rPr>
        <w:t xml:space="preserve">- </w:t>
      </w:r>
      <w:r w:rsidR="00AF7187" w:rsidRPr="00527373">
        <w:rPr>
          <w:rStyle w:val="71"/>
          <w:sz w:val="24"/>
          <w:szCs w:val="24"/>
        </w:rPr>
        <w:t>– -</w:t>
      </w:r>
      <w:r w:rsidRPr="00527373">
        <w:rPr>
          <w:rStyle w:val="24"/>
          <w:sz w:val="24"/>
          <w:szCs w:val="24"/>
        </w:rPr>
        <w:t>ива-,</w:t>
      </w:r>
      <w:r w:rsidRPr="00527373">
        <w:rPr>
          <w:sz w:val="24"/>
          <w:szCs w:val="24"/>
        </w:rPr>
        <w:t xml:space="preserve"> личных окончаний глагола, гласной перед</w:t>
      </w:r>
    </w:p>
    <w:p w:rsidR="00B02CC2" w:rsidRPr="00527373" w:rsidRDefault="00527373">
      <w:pPr>
        <w:pStyle w:val="22"/>
        <w:shd w:val="clear" w:color="auto" w:fill="auto"/>
        <w:spacing w:before="0" w:after="60" w:line="346" w:lineRule="exact"/>
        <w:ind w:firstLine="0"/>
        <w:jc w:val="both"/>
        <w:rPr>
          <w:sz w:val="24"/>
          <w:szCs w:val="24"/>
        </w:rPr>
      </w:pPr>
      <w:r w:rsidRPr="00527373">
        <w:rPr>
          <w:sz w:val="24"/>
          <w:szCs w:val="24"/>
        </w:rPr>
        <w:t xml:space="preserve">суффиксом </w:t>
      </w:r>
      <w:r w:rsidRPr="00527373">
        <w:rPr>
          <w:rStyle w:val="24"/>
          <w:sz w:val="24"/>
          <w:szCs w:val="24"/>
        </w:rPr>
        <w:t>-л-</w:t>
      </w:r>
      <w:r w:rsidRPr="00527373">
        <w:rPr>
          <w:sz w:val="24"/>
          <w:szCs w:val="24"/>
        </w:rPr>
        <w:t xml:space="preserve"> в формах прошедшего времени глагола, слитного и раздельного написания </w:t>
      </w:r>
      <w:r w:rsidRPr="00527373">
        <w:rPr>
          <w:rStyle w:val="24"/>
          <w:sz w:val="24"/>
          <w:szCs w:val="24"/>
        </w:rPr>
        <w:t>не</w:t>
      </w:r>
      <w:r w:rsidRPr="00527373">
        <w:rPr>
          <w:sz w:val="24"/>
          <w:szCs w:val="24"/>
        </w:rPr>
        <w:t xml:space="preserve"> с глаголами.</w:t>
      </w:r>
    </w:p>
    <w:p w:rsidR="00B02CC2" w:rsidRPr="00527373" w:rsidRDefault="00527373">
      <w:pPr>
        <w:pStyle w:val="60"/>
        <w:shd w:val="clear" w:color="auto" w:fill="auto"/>
        <w:spacing w:before="0" w:line="346" w:lineRule="exact"/>
        <w:rPr>
          <w:sz w:val="24"/>
          <w:szCs w:val="24"/>
        </w:rPr>
      </w:pPr>
      <w:r w:rsidRPr="00527373">
        <w:rPr>
          <w:sz w:val="24"/>
          <w:szCs w:val="24"/>
        </w:rPr>
        <w:t>Синтаксис. Культура речи. Пунктуация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осложнённых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словосочетания по морфологическим свойствам главного слова (именные, глагольные, наречные),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способы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типичные средства выражения второстепенных членов предложения (в рамках изученного).</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Соблюдать на письме пунктуационные правила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и, союзами а, но, однако, зато, да (в значении и), да (в значении но);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и, но, а, однако, зато, да; оформлять на письме диалог.</w:t>
      </w:r>
    </w:p>
    <w:p w:rsidR="00B02CC2" w:rsidRPr="00527373" w:rsidRDefault="00527373">
      <w:pPr>
        <w:pStyle w:val="22"/>
        <w:shd w:val="clear" w:color="auto" w:fill="auto"/>
        <w:spacing w:before="0" w:after="308" w:line="346" w:lineRule="exact"/>
        <w:ind w:firstLine="600"/>
        <w:jc w:val="both"/>
        <w:rPr>
          <w:sz w:val="24"/>
          <w:szCs w:val="24"/>
        </w:rPr>
      </w:pPr>
      <w:r w:rsidRPr="00527373">
        <w:rPr>
          <w:sz w:val="24"/>
          <w:szCs w:val="24"/>
        </w:rPr>
        <w:t>Проводить пунктуационный анализ предложения (в рамках изученного).</w:t>
      </w:r>
    </w:p>
    <w:p w:rsidR="00B02CC2" w:rsidRPr="00527373" w:rsidRDefault="00527373">
      <w:pPr>
        <w:pStyle w:val="22"/>
        <w:shd w:val="clear" w:color="auto" w:fill="auto"/>
        <w:spacing w:before="0" w:after="52" w:line="336" w:lineRule="exact"/>
        <w:ind w:firstLine="600"/>
        <w:jc w:val="both"/>
        <w:rPr>
          <w:sz w:val="24"/>
          <w:szCs w:val="24"/>
        </w:rPr>
      </w:pPr>
      <w:r w:rsidRPr="00527373">
        <w:rPr>
          <w:sz w:val="24"/>
          <w:szCs w:val="24"/>
        </w:rPr>
        <w:lastRenderedPageBreak/>
        <w:t xml:space="preserve">К концу обучения </w:t>
      </w:r>
      <w:r w:rsidRPr="00527373">
        <w:rPr>
          <w:rStyle w:val="23"/>
          <w:sz w:val="24"/>
          <w:szCs w:val="24"/>
        </w:rPr>
        <w:t xml:space="preserve">в 6 классе </w:t>
      </w:r>
      <w:r w:rsidRPr="00527373">
        <w:rPr>
          <w:sz w:val="24"/>
          <w:szCs w:val="24"/>
        </w:rPr>
        <w:t>обучающийся получит следующие предметные результаты по отдельным темам программы по русскому языку:</w:t>
      </w:r>
    </w:p>
    <w:p w:rsidR="00B02CC2" w:rsidRPr="00527373" w:rsidRDefault="00527373">
      <w:pPr>
        <w:pStyle w:val="42"/>
        <w:keepNext/>
        <w:keepLines/>
        <w:shd w:val="clear" w:color="auto" w:fill="auto"/>
        <w:spacing w:after="0" w:line="346" w:lineRule="exact"/>
        <w:ind w:firstLine="0"/>
        <w:rPr>
          <w:sz w:val="24"/>
          <w:szCs w:val="24"/>
        </w:rPr>
      </w:pPr>
      <w:bookmarkStart w:id="58" w:name="bookmark59"/>
      <w:r w:rsidRPr="00527373">
        <w:rPr>
          <w:sz w:val="24"/>
          <w:szCs w:val="24"/>
        </w:rPr>
        <w:t>Общие сведения о языке</w:t>
      </w:r>
      <w:bookmarkEnd w:id="58"/>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Иметь представление о русском литературном языке.</w:t>
      </w:r>
    </w:p>
    <w:p w:rsidR="00B02CC2" w:rsidRPr="00527373" w:rsidRDefault="00527373">
      <w:pPr>
        <w:pStyle w:val="60"/>
        <w:shd w:val="clear" w:color="auto" w:fill="auto"/>
        <w:spacing w:before="0" w:line="346" w:lineRule="exact"/>
        <w:rPr>
          <w:sz w:val="24"/>
          <w:szCs w:val="24"/>
        </w:rPr>
      </w:pPr>
      <w:r w:rsidRPr="00527373">
        <w:rPr>
          <w:sz w:val="24"/>
          <w:szCs w:val="24"/>
        </w:rPr>
        <w:t>Язык и речь</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научно-популярной литературы (монолог-описание, монолог- повествование, монолог-рассуждение), выступать с сообщением на лингвистическую тему.</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Участвовать в диалоге (побуждение к действию, обмен мнениями) объёмом не менее 4 реплик.</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чтения: просмотровым, ознакомительным, изучающим, поисковым.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Устно пересказывать прочитанный или прослушанный текст объёмом не менее 110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Понимать содержание прослушанных и прочитанных научно -учебных и художественных текстов различных функционально-смысловых типов речи объёмом не менее 180 слов: устно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 - учебных и художественных текстов различных функционально-смысловых типов речи (для подробного изложения объём исходного текста должен составлять не менее 160 слов; для сжатого изложения - не менее 165 слов).</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B02CC2" w:rsidRPr="00527373" w:rsidRDefault="00527373">
      <w:pPr>
        <w:pStyle w:val="22"/>
        <w:shd w:val="clear" w:color="auto" w:fill="auto"/>
        <w:spacing w:before="0" w:after="60" w:line="355" w:lineRule="exact"/>
        <w:ind w:firstLine="600"/>
        <w:jc w:val="both"/>
        <w:rPr>
          <w:sz w:val="24"/>
          <w:szCs w:val="24"/>
        </w:rPr>
      </w:pPr>
      <w:r w:rsidRPr="00527373">
        <w:rPr>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изученные в течение второго года обучения орфограммы, </w:t>
      </w:r>
      <w:proofErr w:type="spellStart"/>
      <w:r w:rsidRPr="00527373">
        <w:rPr>
          <w:sz w:val="24"/>
          <w:szCs w:val="24"/>
        </w:rPr>
        <w:t>пунктограммы</w:t>
      </w:r>
      <w:proofErr w:type="spellEnd"/>
      <w:r w:rsidRPr="00527373">
        <w:rPr>
          <w:sz w:val="24"/>
          <w:szCs w:val="24"/>
        </w:rPr>
        <w:t xml:space="preserve"> и слова с непроверяемыми написаниями), соблюдать в устной речи и на письме правила речевого этикета.</w:t>
      </w:r>
    </w:p>
    <w:p w:rsidR="00B02CC2" w:rsidRPr="00527373" w:rsidRDefault="00527373">
      <w:pPr>
        <w:pStyle w:val="42"/>
        <w:keepNext/>
        <w:keepLines/>
        <w:shd w:val="clear" w:color="auto" w:fill="auto"/>
        <w:spacing w:after="0" w:line="355" w:lineRule="exact"/>
        <w:ind w:firstLine="0"/>
        <w:rPr>
          <w:sz w:val="24"/>
          <w:szCs w:val="24"/>
        </w:rPr>
      </w:pPr>
      <w:bookmarkStart w:id="59" w:name="bookmark60"/>
      <w:r w:rsidRPr="00527373">
        <w:rPr>
          <w:sz w:val="24"/>
          <w:szCs w:val="24"/>
        </w:rPr>
        <w:t>Текст</w:t>
      </w:r>
      <w:bookmarkEnd w:id="59"/>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lastRenderedPageBreak/>
        <w:t>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 xml:space="preserve">Выявлять средства связи предложений в тексте, в том числе притяжательные и указательные местоимения, </w:t>
      </w:r>
      <w:proofErr w:type="spellStart"/>
      <w:r w:rsidRPr="00527373">
        <w:rPr>
          <w:sz w:val="24"/>
          <w:szCs w:val="24"/>
        </w:rPr>
        <w:t>видо-временную</w:t>
      </w:r>
      <w:proofErr w:type="spellEnd"/>
      <w:r w:rsidRPr="00527373">
        <w:rPr>
          <w:sz w:val="24"/>
          <w:szCs w:val="24"/>
        </w:rPr>
        <w:t xml:space="preserve"> соотнесённость глагольных форм.</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Применять знания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 xml:space="preserve">Проводить смысловой анализ текста, его композиционных особенностей, определять количество </w:t>
      </w:r>
      <w:proofErr w:type="spellStart"/>
      <w:r w:rsidRPr="00527373">
        <w:rPr>
          <w:sz w:val="24"/>
          <w:szCs w:val="24"/>
        </w:rPr>
        <w:t>микротем</w:t>
      </w:r>
      <w:proofErr w:type="spellEnd"/>
      <w:r w:rsidRPr="00527373">
        <w:rPr>
          <w:sz w:val="24"/>
          <w:szCs w:val="24"/>
        </w:rPr>
        <w:t xml:space="preserve"> и абзацев.</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Создавать тексты различных функционально-смысловых типов речи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объёмом 5 и более предложений; классные сочинения объёмом не менее 100 слов с учётом функциональной разновидности и жанра сочинения, характера темы).</w:t>
      </w:r>
    </w:p>
    <w:p w:rsidR="00B02CC2" w:rsidRPr="00527373" w:rsidRDefault="00527373">
      <w:pPr>
        <w:pStyle w:val="22"/>
        <w:shd w:val="clear" w:color="auto" w:fill="auto"/>
        <w:spacing w:before="0" w:line="355" w:lineRule="exact"/>
        <w:ind w:firstLine="600"/>
        <w:jc w:val="both"/>
        <w:rPr>
          <w:sz w:val="24"/>
          <w:szCs w:val="24"/>
        </w:rPr>
      </w:pPr>
      <w:r w:rsidRPr="00527373">
        <w:rPr>
          <w:sz w:val="24"/>
          <w:szCs w:val="24"/>
        </w:rPr>
        <w:t>Владеть умениями информационной переработки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Представлять сообщение на заданную тему в виде презентации. Представлять содержание прослушанного или прочитанного научно -учебного текста в виде таблицы, схемы; представлять содержание таблицы, схемы в виде текста.</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Редактировать собственные тексты с опорой на знание норм современного русского литературного языка.</w:t>
      </w:r>
    </w:p>
    <w:p w:rsidR="00B02CC2" w:rsidRPr="00527373" w:rsidRDefault="00527373">
      <w:pPr>
        <w:pStyle w:val="60"/>
        <w:shd w:val="clear" w:color="auto" w:fill="auto"/>
        <w:spacing w:before="0"/>
        <w:jc w:val="left"/>
        <w:rPr>
          <w:sz w:val="24"/>
          <w:szCs w:val="24"/>
        </w:rPr>
      </w:pPr>
      <w:r w:rsidRPr="00527373">
        <w:rPr>
          <w:sz w:val="24"/>
          <w:szCs w:val="24"/>
        </w:rPr>
        <w:t>Функциональные разновидности языка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Характеризовать особенности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Применять знания об официально-деловом и научном стиле при выполнении языкового анализа различных видов и в речевой практике.</w:t>
      </w:r>
    </w:p>
    <w:p w:rsidR="00B02CC2" w:rsidRPr="00527373" w:rsidRDefault="00527373" w:rsidP="00AF7187">
      <w:pPr>
        <w:rPr>
          <w:rFonts w:ascii="Times New Roman" w:hAnsi="Times New Roman" w:cs="Times New Roman"/>
          <w:b/>
          <w:bCs/>
        </w:rPr>
      </w:pPr>
      <w:bookmarkStart w:id="60" w:name="bookmark61"/>
      <w:r w:rsidRPr="00527373">
        <w:rPr>
          <w:rFonts w:ascii="Times New Roman" w:hAnsi="Times New Roman" w:cs="Times New Roman"/>
          <w:b/>
          <w:bCs/>
        </w:rPr>
        <w:t>СИСТЕМА ЯЗЫКА</w:t>
      </w:r>
      <w:r w:rsidR="00AF7187" w:rsidRPr="00527373">
        <w:rPr>
          <w:rFonts w:ascii="Times New Roman" w:hAnsi="Times New Roman" w:cs="Times New Roman"/>
          <w:b/>
          <w:bCs/>
        </w:rPr>
        <w:t>.</w:t>
      </w:r>
      <w:r w:rsidRPr="00527373">
        <w:rPr>
          <w:rFonts w:ascii="Times New Roman" w:hAnsi="Times New Roman" w:cs="Times New Roman"/>
          <w:b/>
          <w:bCs/>
        </w:rPr>
        <w:t xml:space="preserve"> Лексикология. Культура речи</w:t>
      </w:r>
      <w:bookmarkEnd w:id="60"/>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 Проводить лексический анализ слов.</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Распознавать эпитеты, метафоры, олицетворения, понимать их основное коммуникативное </w:t>
      </w:r>
      <w:r w:rsidRPr="00527373">
        <w:rPr>
          <w:sz w:val="24"/>
          <w:szCs w:val="24"/>
        </w:rPr>
        <w:lastRenderedPageBreak/>
        <w:t>назначение в художественном тексте и использовать в речи с целью повышения её богатства и выразительности.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в тексте фразеологизмы, уметь определять их значения; характеризовать ситуацию употребления фразеологизма.</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B02CC2" w:rsidRPr="00527373" w:rsidRDefault="00527373">
      <w:pPr>
        <w:pStyle w:val="60"/>
        <w:shd w:val="clear" w:color="auto" w:fill="auto"/>
        <w:spacing w:before="0"/>
        <w:jc w:val="left"/>
        <w:rPr>
          <w:sz w:val="24"/>
          <w:szCs w:val="24"/>
        </w:rPr>
      </w:pPr>
      <w:r w:rsidRPr="00527373">
        <w:rPr>
          <w:sz w:val="24"/>
          <w:szCs w:val="24"/>
        </w:rPr>
        <w:t>Словообразование. Культура речи. Орфография</w:t>
      </w:r>
      <w:r w:rsidRPr="00527373">
        <w:rPr>
          <w:rStyle w:val="61"/>
          <w:sz w:val="24"/>
          <w:szCs w:val="24"/>
        </w:rPr>
        <w:t>.</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формообразующие и словообразующие морфемы в слове; выделять производящую основу.</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Определять способы словообразования (приставочный, суффиксальный, приставочно-суффиксальный, </w:t>
      </w:r>
      <w:proofErr w:type="spellStart"/>
      <w:r w:rsidRPr="00527373">
        <w:rPr>
          <w:sz w:val="24"/>
          <w:szCs w:val="24"/>
        </w:rPr>
        <w:t>бессуффиксный</w:t>
      </w:r>
      <w:proofErr w:type="spellEnd"/>
      <w:r w:rsidRPr="00527373">
        <w:rPr>
          <w:sz w:val="24"/>
          <w:szCs w:val="24"/>
        </w:rPr>
        <w:t xml:space="preserve">, сложение, переход из одной части речи в другую), проводить морфемный и словообразовательный анализ слов, применять знания по </w:t>
      </w:r>
      <w:proofErr w:type="spellStart"/>
      <w:r w:rsidRPr="00527373">
        <w:rPr>
          <w:sz w:val="24"/>
          <w:szCs w:val="24"/>
        </w:rPr>
        <w:t>морфемике</w:t>
      </w:r>
      <w:proofErr w:type="spellEnd"/>
      <w:r w:rsidRPr="00527373">
        <w:rPr>
          <w:sz w:val="24"/>
          <w:szCs w:val="24"/>
        </w:rPr>
        <w:t xml:space="preserve"> и словообразованию при выполнении языкового анализа различных видов.</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Соблюдать нормы словообразования имён прилагательных. Распознавать изученные орфограммы; проводить орфографический анализ слов, применять знания по орфографии в практике правописания.</w:t>
      </w:r>
    </w:p>
    <w:p w:rsidR="00B02CC2" w:rsidRPr="00527373" w:rsidRDefault="00527373">
      <w:pPr>
        <w:pStyle w:val="22"/>
        <w:shd w:val="clear" w:color="auto" w:fill="auto"/>
        <w:spacing w:before="0" w:after="56" w:line="336" w:lineRule="exact"/>
        <w:ind w:firstLine="600"/>
        <w:jc w:val="both"/>
        <w:rPr>
          <w:sz w:val="24"/>
          <w:szCs w:val="24"/>
        </w:rPr>
      </w:pPr>
      <w:r w:rsidRPr="00527373">
        <w:rPr>
          <w:sz w:val="24"/>
          <w:szCs w:val="24"/>
        </w:rPr>
        <w:t xml:space="preserve">Соблюдать правила правописания сложных и сложносокращённых слов, правила правописания корня </w:t>
      </w:r>
      <w:r w:rsidRPr="00527373">
        <w:rPr>
          <w:rStyle w:val="24"/>
          <w:sz w:val="24"/>
          <w:szCs w:val="24"/>
        </w:rPr>
        <w:t>-</w:t>
      </w:r>
      <w:proofErr w:type="spellStart"/>
      <w:r w:rsidRPr="00527373">
        <w:rPr>
          <w:rStyle w:val="24"/>
          <w:sz w:val="24"/>
          <w:szCs w:val="24"/>
        </w:rPr>
        <w:t>кас</w:t>
      </w:r>
      <w:proofErr w:type="spellEnd"/>
      <w:r w:rsidR="00AF7187" w:rsidRPr="00527373">
        <w:rPr>
          <w:rStyle w:val="24"/>
          <w:sz w:val="24"/>
          <w:szCs w:val="24"/>
        </w:rPr>
        <w:t>-</w:t>
      </w:r>
      <w:r w:rsidR="00AF7187" w:rsidRPr="00527373">
        <w:rPr>
          <w:sz w:val="24"/>
          <w:szCs w:val="24"/>
        </w:rPr>
        <w:t xml:space="preserve"> </w:t>
      </w:r>
      <w:r w:rsidR="00AF7187" w:rsidRPr="00527373">
        <w:rPr>
          <w:rStyle w:val="71"/>
          <w:sz w:val="24"/>
          <w:szCs w:val="24"/>
        </w:rPr>
        <w:t xml:space="preserve">– </w:t>
      </w:r>
      <w:r w:rsidRPr="00527373">
        <w:rPr>
          <w:rStyle w:val="24"/>
          <w:sz w:val="24"/>
          <w:szCs w:val="24"/>
        </w:rPr>
        <w:t>-кос-</w:t>
      </w:r>
      <w:r w:rsidRPr="00527373">
        <w:rPr>
          <w:sz w:val="24"/>
          <w:szCs w:val="24"/>
        </w:rPr>
        <w:t xml:space="preserve"> с чередованием </w:t>
      </w:r>
      <w:r w:rsidRPr="00527373">
        <w:rPr>
          <w:rStyle w:val="24"/>
          <w:sz w:val="24"/>
          <w:szCs w:val="24"/>
        </w:rPr>
        <w:t>а (о),</w:t>
      </w:r>
      <w:r w:rsidRPr="00527373">
        <w:rPr>
          <w:sz w:val="24"/>
          <w:szCs w:val="24"/>
        </w:rPr>
        <w:t xml:space="preserve"> гласных в приставках </w:t>
      </w:r>
      <w:r w:rsidRPr="00527373">
        <w:rPr>
          <w:rStyle w:val="24"/>
          <w:sz w:val="24"/>
          <w:szCs w:val="24"/>
        </w:rPr>
        <w:t>пре-</w:t>
      </w:r>
      <w:r w:rsidRPr="00527373">
        <w:rPr>
          <w:sz w:val="24"/>
          <w:szCs w:val="24"/>
        </w:rPr>
        <w:t xml:space="preserve"> и </w:t>
      </w:r>
      <w:r w:rsidRPr="00527373">
        <w:rPr>
          <w:rStyle w:val="24"/>
          <w:sz w:val="24"/>
          <w:szCs w:val="24"/>
        </w:rPr>
        <w:t>при-.</w:t>
      </w:r>
    </w:p>
    <w:p w:rsidR="00B02CC2" w:rsidRPr="00527373" w:rsidRDefault="00527373">
      <w:pPr>
        <w:pStyle w:val="60"/>
        <w:shd w:val="clear" w:color="auto" w:fill="auto"/>
        <w:spacing w:before="0"/>
        <w:jc w:val="left"/>
        <w:rPr>
          <w:sz w:val="24"/>
          <w:szCs w:val="24"/>
        </w:rPr>
      </w:pPr>
      <w:r w:rsidRPr="00527373">
        <w:rPr>
          <w:sz w:val="24"/>
          <w:szCs w:val="24"/>
        </w:rPr>
        <w:t>Морфология. Культура речи. Орфография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Характеризовать особенности словообразования имён существительных.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Соблюдать правила слитного и дефисного написания </w:t>
      </w:r>
      <w:r w:rsidRPr="00527373">
        <w:rPr>
          <w:rStyle w:val="24"/>
          <w:sz w:val="24"/>
          <w:szCs w:val="24"/>
        </w:rPr>
        <w:t>пол-</w:t>
      </w:r>
      <w:r w:rsidRPr="00527373">
        <w:rPr>
          <w:sz w:val="24"/>
          <w:szCs w:val="24"/>
        </w:rPr>
        <w:t xml:space="preserve"> и </w:t>
      </w:r>
      <w:r w:rsidRPr="00527373">
        <w:rPr>
          <w:rStyle w:val="24"/>
          <w:sz w:val="24"/>
          <w:szCs w:val="24"/>
        </w:rPr>
        <w:t>полу-</w:t>
      </w:r>
      <w:r w:rsidRPr="00527373">
        <w:rPr>
          <w:sz w:val="24"/>
          <w:szCs w:val="24"/>
        </w:rPr>
        <w:t xml:space="preserve"> со словами.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Соблюдать нормы произношения, постановки ударения (в рамках изученного), словоизменения имён существительных.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Различать качественные, относительные и притяжательные имена прилагательные, степени сравнения качественных имён прилагательных.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правила правописания </w:t>
      </w:r>
      <w:proofErr w:type="spellStart"/>
      <w:r w:rsidRPr="00527373">
        <w:rPr>
          <w:rStyle w:val="24"/>
          <w:sz w:val="24"/>
          <w:szCs w:val="24"/>
        </w:rPr>
        <w:t>н</w:t>
      </w:r>
      <w:proofErr w:type="spellEnd"/>
      <w:r w:rsidRPr="00527373">
        <w:rPr>
          <w:sz w:val="24"/>
          <w:szCs w:val="24"/>
        </w:rPr>
        <w:t xml:space="preserve"> и </w:t>
      </w:r>
      <w:proofErr w:type="spellStart"/>
      <w:r w:rsidRPr="00527373">
        <w:rPr>
          <w:rStyle w:val="24"/>
          <w:sz w:val="24"/>
          <w:szCs w:val="24"/>
        </w:rPr>
        <w:t>нн</w:t>
      </w:r>
      <w:proofErr w:type="spellEnd"/>
      <w:r w:rsidRPr="00527373">
        <w:rPr>
          <w:sz w:val="24"/>
          <w:szCs w:val="24"/>
        </w:rPr>
        <w:t xml:space="preserve"> в именах прилагательных, суффиксов </w:t>
      </w:r>
      <w:r w:rsidRPr="00527373">
        <w:rPr>
          <w:rStyle w:val="24"/>
          <w:sz w:val="24"/>
          <w:szCs w:val="24"/>
        </w:rPr>
        <w:t>-к</w:t>
      </w:r>
      <w:r w:rsidRPr="00527373">
        <w:rPr>
          <w:rStyle w:val="24"/>
          <w:sz w:val="24"/>
          <w:szCs w:val="24"/>
        </w:rPr>
        <w:softHyphen/>
      </w:r>
      <w:r w:rsidR="00AF7187" w:rsidRPr="00527373">
        <w:rPr>
          <w:sz w:val="24"/>
          <w:szCs w:val="24"/>
        </w:rPr>
        <w:t>-</w:t>
      </w:r>
      <w:r w:rsidRPr="00527373">
        <w:rPr>
          <w:sz w:val="24"/>
          <w:szCs w:val="24"/>
        </w:rPr>
        <w:t xml:space="preserve"> </w:t>
      </w:r>
      <w:r w:rsidRPr="00527373">
        <w:rPr>
          <w:rStyle w:val="24"/>
          <w:sz w:val="24"/>
          <w:szCs w:val="24"/>
        </w:rPr>
        <w:t>-</w:t>
      </w:r>
      <w:proofErr w:type="spellStart"/>
      <w:r w:rsidRPr="00527373">
        <w:rPr>
          <w:rStyle w:val="24"/>
          <w:sz w:val="24"/>
          <w:szCs w:val="24"/>
        </w:rPr>
        <w:t>ск</w:t>
      </w:r>
      <w:proofErr w:type="spellEnd"/>
      <w:r w:rsidRPr="00527373">
        <w:rPr>
          <w:rStyle w:val="24"/>
          <w:sz w:val="24"/>
          <w:szCs w:val="24"/>
        </w:rPr>
        <w:t>-</w:t>
      </w:r>
      <w:r w:rsidRPr="00527373">
        <w:rPr>
          <w:sz w:val="24"/>
          <w:szCs w:val="24"/>
        </w:rPr>
        <w:t xml:space="preserve"> имён прилагательных, сложных имён прилагательных.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числительные; определять общее грамматическое значение имени числительного; различать разряды имён числительных по значению, по строению.</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Уметь склонять числительные и характеризовать особенности склонения, словообразования и синтаксических функций числительных; характеризовать роль имён числительных в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Правильно употреблять собирательные имена числительные, соблюдать правила правописания имён числительных, в том числе написание </w:t>
      </w:r>
      <w:r w:rsidRPr="00527373">
        <w:rPr>
          <w:rStyle w:val="24"/>
          <w:sz w:val="24"/>
          <w:szCs w:val="24"/>
        </w:rPr>
        <w:t>ъ</w:t>
      </w:r>
      <w:r w:rsidRPr="00527373">
        <w:rPr>
          <w:sz w:val="24"/>
          <w:szCs w:val="24"/>
        </w:rPr>
        <w:t xml:space="preserve">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Распознавать местоимения; определять общее грамматическое значение; различать разряды местоимений, уметь склонять местоимения; характеризовать особенности их </w:t>
      </w:r>
      <w:r w:rsidRPr="00527373">
        <w:rPr>
          <w:sz w:val="24"/>
          <w:szCs w:val="24"/>
        </w:rPr>
        <w:lastRenderedPageBreak/>
        <w:t>склонения, словообразования, синтаксических функций, роли в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правила правописания местоимений с </w:t>
      </w:r>
      <w:r w:rsidRPr="00527373">
        <w:rPr>
          <w:rStyle w:val="24"/>
          <w:sz w:val="24"/>
          <w:szCs w:val="24"/>
        </w:rPr>
        <w:t>не</w:t>
      </w:r>
      <w:r w:rsidRPr="00527373">
        <w:rPr>
          <w:sz w:val="24"/>
          <w:szCs w:val="24"/>
        </w:rPr>
        <w:t xml:space="preserve"> и </w:t>
      </w:r>
      <w:r w:rsidRPr="00527373">
        <w:rPr>
          <w:rStyle w:val="24"/>
          <w:sz w:val="24"/>
          <w:szCs w:val="24"/>
        </w:rPr>
        <w:t>ни</w:t>
      </w:r>
      <w:r w:rsidRPr="00527373">
        <w:rPr>
          <w:sz w:val="24"/>
          <w:szCs w:val="24"/>
        </w:rPr>
        <w:t>, слитного, раздельного и дефисного написания местоимений.</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переходные и непереходные глаголы, разноспрягаемые глаголы; определять наклонение глагола, значение глаголов в изъявительном, условном и повелительном наклонении; различать безличные и личные глаголы, использовать личные глаголы в безличном значении.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Соблюдать правила правописания </w:t>
      </w:r>
      <w:r w:rsidRPr="00527373">
        <w:rPr>
          <w:rStyle w:val="24"/>
          <w:sz w:val="24"/>
          <w:szCs w:val="24"/>
        </w:rPr>
        <w:t>ъ</w:t>
      </w:r>
      <w:r w:rsidRPr="00527373">
        <w:rPr>
          <w:sz w:val="24"/>
          <w:szCs w:val="24"/>
        </w:rPr>
        <w:t xml:space="preserve"> в формах глагола повелительного наклонения.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Проводить морфологический анализ имён прилагательных, имён числительных, местоимений, глаголов; применять знания по морфологии при выполнении языкового анализа различных видов и в речевой практике.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фонетический анализ слов; использовать знания по фонетике и графике в практике произношения и правописания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изученные орфограммы, проводить орфографический анализ слов, применять знания по орфографии в практике правописания.</w:t>
      </w:r>
    </w:p>
    <w:p w:rsidR="00B02CC2" w:rsidRPr="00527373" w:rsidRDefault="00527373">
      <w:pPr>
        <w:pStyle w:val="22"/>
        <w:shd w:val="clear" w:color="auto" w:fill="auto"/>
        <w:spacing w:before="0" w:after="296" w:line="346" w:lineRule="exact"/>
        <w:ind w:firstLine="600"/>
        <w:jc w:val="both"/>
        <w:rPr>
          <w:sz w:val="24"/>
          <w:szCs w:val="24"/>
        </w:rPr>
      </w:pPr>
      <w:r w:rsidRPr="00527373">
        <w:rPr>
          <w:sz w:val="24"/>
          <w:szCs w:val="24"/>
        </w:rPr>
        <w:t>Проводить синтаксический анализ словосочетаний, синтаксический и пунктуационный анализ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B02CC2" w:rsidRPr="00527373" w:rsidRDefault="00527373">
      <w:pPr>
        <w:pStyle w:val="22"/>
        <w:shd w:val="clear" w:color="auto" w:fill="auto"/>
        <w:spacing w:before="0" w:after="64" w:line="350" w:lineRule="exact"/>
        <w:ind w:firstLine="600"/>
        <w:jc w:val="both"/>
        <w:rPr>
          <w:sz w:val="24"/>
          <w:szCs w:val="24"/>
        </w:rPr>
      </w:pPr>
      <w:r w:rsidRPr="00527373">
        <w:rPr>
          <w:sz w:val="24"/>
          <w:szCs w:val="24"/>
        </w:rPr>
        <w:t xml:space="preserve">К концу обучения </w:t>
      </w:r>
      <w:r w:rsidRPr="00527373">
        <w:rPr>
          <w:rStyle w:val="23"/>
          <w:sz w:val="24"/>
          <w:szCs w:val="24"/>
        </w:rPr>
        <w:t xml:space="preserve">в 7 классе </w:t>
      </w:r>
      <w:r w:rsidRPr="00527373">
        <w:rPr>
          <w:sz w:val="24"/>
          <w:szCs w:val="24"/>
        </w:rPr>
        <w:t>обучающийся получит следующие предметные результаты по отдельным темам программы по русскому языку:</w:t>
      </w:r>
    </w:p>
    <w:p w:rsidR="00B02CC2" w:rsidRPr="00527373" w:rsidRDefault="00527373">
      <w:pPr>
        <w:pStyle w:val="42"/>
        <w:keepNext/>
        <w:keepLines/>
        <w:shd w:val="clear" w:color="auto" w:fill="auto"/>
        <w:spacing w:after="0" w:line="346" w:lineRule="exact"/>
        <w:ind w:firstLine="0"/>
        <w:jc w:val="left"/>
        <w:rPr>
          <w:sz w:val="24"/>
          <w:szCs w:val="24"/>
        </w:rPr>
      </w:pPr>
      <w:bookmarkStart w:id="61" w:name="bookmark62"/>
      <w:r w:rsidRPr="00527373">
        <w:rPr>
          <w:sz w:val="24"/>
          <w:szCs w:val="24"/>
        </w:rPr>
        <w:t>Общие сведения о языке</w:t>
      </w:r>
      <w:bookmarkEnd w:id="61"/>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Иметь представление о языке как развивающемся явлении. Осознавать взаимосвязь языка, культуры и истории народа (приводить примеры).</w:t>
      </w:r>
    </w:p>
    <w:p w:rsidR="00B02CC2" w:rsidRPr="00527373" w:rsidRDefault="00527373">
      <w:pPr>
        <w:pStyle w:val="60"/>
        <w:shd w:val="clear" w:color="auto" w:fill="auto"/>
        <w:spacing w:before="0" w:line="346" w:lineRule="exact"/>
        <w:jc w:val="left"/>
        <w:rPr>
          <w:sz w:val="24"/>
          <w:szCs w:val="24"/>
        </w:rPr>
      </w:pPr>
      <w:r w:rsidRPr="00527373">
        <w:rPr>
          <w:sz w:val="24"/>
          <w:szCs w:val="24"/>
        </w:rPr>
        <w:t>Язык и речь</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Создавать устные монологические высказывания объёмом не менее 7 предложений на основе наблюдений, личных впечатлений, чтения научно -учебной, художественной и научно-популярной литературы (монолог-описание, монолог-рассуждение, монолог-повествование), выступать с научным сообщением.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Участвовать в диалоге на лингвистические темы (в рамках изученного) и темы на основе жизненных наблюдений объёмом не менее 5 реплик.</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диалога: диалог - запрос информации, диалог - сообщение информации.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аудирования (выборочное, ознакомительное, детальное) публицистических текстов различных функционально-смысловых типов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чтения: просмотровым, ознакомительным, изучающим, поисковым.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Устно пересказывать прослушанный или прочитанный текст объёмом не менее 120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Понимать содержание прослушанных и прочитанных публицистических текстов </w:t>
      </w:r>
      <w:r w:rsidRPr="00527373">
        <w:rPr>
          <w:sz w:val="24"/>
          <w:szCs w:val="24"/>
        </w:rPr>
        <w:lastRenderedPageBreak/>
        <w:t>(рассуждение-доказательство, рассуждение-объяснение, рассуждение- размышление) объёмом не менее 230 слов: устно и письменно формулировать тему и главную мысль текста, формулировать вопросы по содержанию текста и отвечать на них, подробно, сжато и выборочно передавать в устной и письменной форме содержание прослушанных публицистических текстов (для подробного изложения объём исходного текста должен составлять не менее 180 слов, для сжатого и выборочного изложения - не менее 200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Осуществлять адекватный выбор языковых средств для создания высказывания в соответствии с целью, темой и коммуникативным замыслом.</w:t>
      </w:r>
    </w:p>
    <w:p w:rsidR="00B02CC2" w:rsidRPr="00527373" w:rsidRDefault="00527373">
      <w:pPr>
        <w:pStyle w:val="22"/>
        <w:shd w:val="clear" w:color="auto" w:fill="auto"/>
        <w:spacing w:before="0" w:after="60" w:line="350" w:lineRule="exact"/>
        <w:ind w:firstLine="600"/>
        <w:jc w:val="both"/>
        <w:rPr>
          <w:sz w:val="24"/>
          <w:szCs w:val="24"/>
        </w:rPr>
      </w:pPr>
      <w:r w:rsidRPr="00527373">
        <w:rPr>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объёмом 110-120 слов, словарного диктанта объёмом 25-30 слов, диктанта на основе связного текста объёмом 110-120 слов, составленного с учётом ранее изученных правил правописания (в том числе содержащего изученные в течение третьего года обучения орфограммы, </w:t>
      </w:r>
      <w:proofErr w:type="spellStart"/>
      <w:r w:rsidRPr="00527373">
        <w:rPr>
          <w:sz w:val="24"/>
          <w:szCs w:val="24"/>
        </w:rPr>
        <w:t>пунктограммы</w:t>
      </w:r>
      <w:proofErr w:type="spellEnd"/>
      <w:r w:rsidRPr="00527373">
        <w:rPr>
          <w:sz w:val="24"/>
          <w:szCs w:val="24"/>
        </w:rPr>
        <w:t xml:space="preserve"> и слова с непроверяемыми написаниями), соблюдать на письме правила речевого этикета.</w:t>
      </w:r>
    </w:p>
    <w:p w:rsidR="00B02CC2" w:rsidRPr="00527373" w:rsidRDefault="00527373">
      <w:pPr>
        <w:pStyle w:val="42"/>
        <w:keepNext/>
        <w:keepLines/>
        <w:shd w:val="clear" w:color="auto" w:fill="auto"/>
        <w:spacing w:after="0" w:line="350" w:lineRule="exact"/>
        <w:ind w:firstLine="0"/>
        <w:jc w:val="left"/>
        <w:rPr>
          <w:sz w:val="24"/>
          <w:szCs w:val="24"/>
        </w:rPr>
      </w:pPr>
      <w:bookmarkStart w:id="62" w:name="bookmark63"/>
      <w:r w:rsidRPr="00527373">
        <w:rPr>
          <w:sz w:val="24"/>
          <w:szCs w:val="24"/>
        </w:rPr>
        <w:t>Текст</w:t>
      </w:r>
      <w:bookmarkEnd w:id="62"/>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 xml:space="preserve">Проводить смысловой анализ текста, его композиционных особенностей, определять количество </w:t>
      </w:r>
      <w:proofErr w:type="spellStart"/>
      <w:r w:rsidRPr="00527373">
        <w:rPr>
          <w:sz w:val="24"/>
          <w:szCs w:val="24"/>
        </w:rPr>
        <w:t>микротем</w:t>
      </w:r>
      <w:proofErr w:type="spellEnd"/>
      <w:r w:rsidRPr="00527373">
        <w:rPr>
          <w:sz w:val="24"/>
          <w:szCs w:val="24"/>
        </w:rPr>
        <w:t xml:space="preserve"> и абзацев.</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Выявлять лексические и грамматические средства связи предложений и частей текста.</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Создавать тексты различных функционально-смысловых типов речи с опорой на жизненный и читательский опыт, на произведения искусства (в том числе сочинения-миниатюры объёмом 6 и более предложений, классные сочинения объёмом не менее 150 слов с учётом стиля и жанра сочинения, характера темы).</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Владеть умениями информационной переработки текста: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Представлять сообщение на заданную тему в виде презентации.</w:t>
      </w:r>
    </w:p>
    <w:p w:rsidR="00B02CC2" w:rsidRPr="00527373" w:rsidRDefault="00527373">
      <w:pPr>
        <w:pStyle w:val="22"/>
        <w:shd w:val="clear" w:color="auto" w:fill="auto"/>
        <w:spacing w:before="0" w:line="350" w:lineRule="exact"/>
        <w:ind w:firstLine="600"/>
        <w:jc w:val="both"/>
        <w:rPr>
          <w:sz w:val="24"/>
          <w:szCs w:val="24"/>
        </w:rPr>
      </w:pPr>
      <w:r w:rsidRPr="00527373">
        <w:rPr>
          <w:sz w:val="24"/>
          <w:szCs w:val="24"/>
        </w:rPr>
        <w:t>Представлять содержание научно-учебного текста в виде таблицы, схемы; представлять содержание таблицы, схемы в виде текста.</w:t>
      </w:r>
    </w:p>
    <w:p w:rsidR="00B02CC2" w:rsidRPr="00527373" w:rsidRDefault="00527373">
      <w:pPr>
        <w:pStyle w:val="22"/>
        <w:shd w:val="clear" w:color="auto" w:fill="auto"/>
        <w:spacing w:before="0" w:after="64" w:line="350" w:lineRule="exact"/>
        <w:ind w:firstLine="600"/>
        <w:jc w:val="both"/>
        <w:rPr>
          <w:sz w:val="24"/>
          <w:szCs w:val="24"/>
        </w:rPr>
      </w:pPr>
      <w:r w:rsidRPr="00527373">
        <w:rPr>
          <w:sz w:val="24"/>
          <w:szCs w:val="24"/>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p>
    <w:p w:rsidR="00B02CC2" w:rsidRPr="00527373" w:rsidRDefault="00527373">
      <w:pPr>
        <w:pStyle w:val="60"/>
        <w:shd w:val="clear" w:color="auto" w:fill="auto"/>
        <w:spacing w:before="0" w:line="346" w:lineRule="exact"/>
        <w:jc w:val="left"/>
        <w:rPr>
          <w:sz w:val="24"/>
          <w:szCs w:val="24"/>
        </w:rPr>
      </w:pPr>
      <w:r w:rsidRPr="00527373">
        <w:rPr>
          <w:sz w:val="24"/>
          <w:szCs w:val="24"/>
        </w:rPr>
        <w:t>Функциональные разновидности языка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Характеризовать функциональные разновидности языка: разговорную речь и функциональные стили (научный, публицистический, официально-деловой), язык </w:t>
      </w:r>
      <w:r w:rsidRPr="00527373">
        <w:rPr>
          <w:sz w:val="24"/>
          <w:szCs w:val="24"/>
        </w:rPr>
        <w:lastRenderedPageBreak/>
        <w:t>художественной литературы.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Создавать тексты публицистического стиля в жанре репортажа, заметки, интервью; оформлять деловые бумаги (инструкция).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нормами построения текстов публицистического стиля.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Применять знания о функциональных разновидностях языка при выполнении языкового анализа различных видов и в речевой практике.</w:t>
      </w:r>
    </w:p>
    <w:p w:rsidR="00B02CC2" w:rsidRPr="00527373" w:rsidRDefault="00527373">
      <w:pPr>
        <w:pStyle w:val="42"/>
        <w:keepNext/>
        <w:keepLines/>
        <w:shd w:val="clear" w:color="auto" w:fill="auto"/>
        <w:spacing w:after="0" w:line="346" w:lineRule="exact"/>
        <w:ind w:firstLine="0"/>
        <w:rPr>
          <w:sz w:val="24"/>
          <w:szCs w:val="24"/>
        </w:rPr>
      </w:pPr>
      <w:bookmarkStart w:id="63" w:name="bookmark64"/>
      <w:r w:rsidRPr="00527373">
        <w:rPr>
          <w:sz w:val="24"/>
          <w:szCs w:val="24"/>
        </w:rPr>
        <w:t>Система языка</w:t>
      </w:r>
      <w:bookmarkEnd w:id="63"/>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изученные орфограммы; проводить орфографический анализ слов, применять знания по орфографии в практике правописания.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Использовать знания по </w:t>
      </w:r>
      <w:proofErr w:type="spellStart"/>
      <w:r w:rsidRPr="00527373">
        <w:rPr>
          <w:sz w:val="24"/>
          <w:szCs w:val="24"/>
        </w:rPr>
        <w:t>морфемике</w:t>
      </w:r>
      <w:proofErr w:type="spellEnd"/>
      <w:r w:rsidRPr="00527373">
        <w:rPr>
          <w:sz w:val="24"/>
          <w:szCs w:val="24"/>
        </w:rPr>
        <w:t xml:space="preserve"> и словообразованию при выполнении языкового анализа различных видов и в практике правописания.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Объяснять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слово с точки зрения сферы его употребления, происхождения, активного и пассивного запаса и стилистической окраски; проводить лексический анализ слов, применять знания по лексике и фразеологии при выполнении языкового анализа различных видов и в речевой практике.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омонимию слов разных частей речи; различать лексическую и грамматическую омонимию, понимать особенности употребления омонимов в речи.</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Использовать грамматические словари и справочники в речевой практике.</w:t>
      </w:r>
    </w:p>
    <w:p w:rsidR="00B02CC2" w:rsidRPr="00527373" w:rsidRDefault="00527373">
      <w:pPr>
        <w:pStyle w:val="60"/>
        <w:shd w:val="clear" w:color="auto" w:fill="auto"/>
        <w:spacing w:before="0" w:line="346" w:lineRule="exact"/>
        <w:rPr>
          <w:sz w:val="24"/>
          <w:szCs w:val="24"/>
        </w:rPr>
      </w:pPr>
      <w:r w:rsidRPr="00527373">
        <w:rPr>
          <w:sz w:val="24"/>
          <w:szCs w:val="24"/>
        </w:rPr>
        <w:t>Морфология. Культура речи. Орфография</w:t>
      </w:r>
    </w:p>
    <w:p w:rsidR="00B02CC2" w:rsidRPr="00527373" w:rsidRDefault="00527373">
      <w:pPr>
        <w:pStyle w:val="22"/>
        <w:shd w:val="clear" w:color="auto" w:fill="auto"/>
        <w:tabs>
          <w:tab w:val="left" w:pos="3715"/>
        </w:tabs>
        <w:spacing w:before="0" w:line="346" w:lineRule="exact"/>
        <w:ind w:firstLine="600"/>
        <w:jc w:val="both"/>
        <w:rPr>
          <w:sz w:val="24"/>
          <w:szCs w:val="24"/>
        </w:rPr>
      </w:pPr>
      <w:r w:rsidRPr="00527373">
        <w:rPr>
          <w:sz w:val="24"/>
          <w:szCs w:val="24"/>
        </w:rPr>
        <w:t>Распознавать причастия и деепричастия, наречия, служебные слова (предлоги, союзы, частицы), междометия, звукоподражательные слова и проводить их морфологический анализ:</w:t>
      </w:r>
      <w:r w:rsidRPr="00527373">
        <w:rPr>
          <w:sz w:val="24"/>
          <w:szCs w:val="24"/>
        </w:rPr>
        <w:tab/>
        <w:t>определять общее грамматическое значение,</w:t>
      </w:r>
    </w:p>
    <w:p w:rsidR="00B02CC2" w:rsidRPr="00527373" w:rsidRDefault="00527373">
      <w:pPr>
        <w:pStyle w:val="22"/>
        <w:shd w:val="clear" w:color="auto" w:fill="auto"/>
        <w:spacing w:before="0" w:after="60" w:line="346" w:lineRule="exact"/>
        <w:ind w:firstLine="0"/>
        <w:jc w:val="both"/>
        <w:rPr>
          <w:sz w:val="24"/>
          <w:szCs w:val="24"/>
        </w:rPr>
      </w:pPr>
      <w:r w:rsidRPr="00527373">
        <w:rPr>
          <w:sz w:val="24"/>
          <w:szCs w:val="24"/>
        </w:rPr>
        <w:t>морфологические признаки, синтаксические функции.</w:t>
      </w:r>
    </w:p>
    <w:p w:rsidR="00B02CC2" w:rsidRPr="00527373" w:rsidRDefault="00527373">
      <w:pPr>
        <w:pStyle w:val="60"/>
        <w:shd w:val="clear" w:color="auto" w:fill="auto"/>
        <w:spacing w:before="0" w:line="346" w:lineRule="exact"/>
        <w:rPr>
          <w:sz w:val="24"/>
          <w:szCs w:val="24"/>
        </w:rPr>
      </w:pPr>
      <w:r w:rsidRPr="00527373">
        <w:rPr>
          <w:sz w:val="24"/>
          <w:szCs w:val="24"/>
        </w:rPr>
        <w:t>Причастие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причастие как особую форму глагола, определять признаки глагола и имени прилагательного в причастии; определять синтаксические функции причастия.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причастия настоящего и прошедшего времени, действительные и страдательные причастия, различать и характеризовать полные и краткие формы страдательных причастий, склонять причастия.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Проводить морфологический, орфографический анализ причастий, применять это умение в речевой практике.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Составлять словосочетания с причастием в роли зависимого слова, конструировать причастные обороты.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Уместно использовать причастия в речи, различать созвучные причастия имена прилагательные (висящий — висячий, горящий — горячий). Правильно ставить ударение в некоторых формах причастий, применять правила правописания падежных окончаний и суффиксов причастий; </w:t>
      </w:r>
      <w:proofErr w:type="spellStart"/>
      <w:r w:rsidRPr="00527373">
        <w:rPr>
          <w:rStyle w:val="24"/>
          <w:sz w:val="24"/>
          <w:szCs w:val="24"/>
        </w:rPr>
        <w:t>н</w:t>
      </w:r>
      <w:proofErr w:type="spellEnd"/>
      <w:r w:rsidRPr="00527373">
        <w:rPr>
          <w:sz w:val="24"/>
          <w:szCs w:val="24"/>
        </w:rPr>
        <w:t xml:space="preserve"> и </w:t>
      </w:r>
      <w:proofErr w:type="spellStart"/>
      <w:r w:rsidRPr="00527373">
        <w:rPr>
          <w:rStyle w:val="24"/>
          <w:sz w:val="24"/>
          <w:szCs w:val="24"/>
        </w:rPr>
        <w:t>нн</w:t>
      </w:r>
      <w:proofErr w:type="spellEnd"/>
      <w:r w:rsidRPr="00527373">
        <w:rPr>
          <w:sz w:val="24"/>
          <w:szCs w:val="24"/>
        </w:rPr>
        <w:t xml:space="preserve"> в причастиях и отглагольных именах прилагательных, написания гласной перед суффиксом </w:t>
      </w:r>
      <w:r w:rsidRPr="00527373">
        <w:rPr>
          <w:rStyle w:val="24"/>
          <w:sz w:val="24"/>
          <w:szCs w:val="24"/>
        </w:rPr>
        <w:t>-</w:t>
      </w:r>
      <w:proofErr w:type="spellStart"/>
      <w:r w:rsidRPr="00527373">
        <w:rPr>
          <w:rStyle w:val="24"/>
          <w:sz w:val="24"/>
          <w:szCs w:val="24"/>
        </w:rPr>
        <w:t>вш</w:t>
      </w:r>
      <w:proofErr w:type="spellEnd"/>
      <w:r w:rsidRPr="00527373">
        <w:rPr>
          <w:rStyle w:val="24"/>
          <w:sz w:val="24"/>
          <w:szCs w:val="24"/>
        </w:rPr>
        <w:t xml:space="preserve">- </w:t>
      </w:r>
      <w:r w:rsidRPr="00527373">
        <w:rPr>
          <w:sz w:val="24"/>
          <w:szCs w:val="24"/>
        </w:rPr>
        <w:t xml:space="preserve">действительных причастий прошедшего времени, перед суффиксом </w:t>
      </w:r>
      <w:r w:rsidRPr="00527373">
        <w:rPr>
          <w:rStyle w:val="24"/>
          <w:sz w:val="24"/>
          <w:szCs w:val="24"/>
        </w:rPr>
        <w:t>-</w:t>
      </w:r>
      <w:proofErr w:type="spellStart"/>
      <w:r w:rsidRPr="00527373">
        <w:rPr>
          <w:rStyle w:val="24"/>
          <w:sz w:val="24"/>
          <w:szCs w:val="24"/>
        </w:rPr>
        <w:t>нн</w:t>
      </w:r>
      <w:proofErr w:type="spellEnd"/>
      <w:r w:rsidRPr="00527373">
        <w:rPr>
          <w:rStyle w:val="24"/>
          <w:sz w:val="24"/>
          <w:szCs w:val="24"/>
        </w:rPr>
        <w:t xml:space="preserve">- </w:t>
      </w:r>
      <w:r w:rsidRPr="00527373">
        <w:rPr>
          <w:sz w:val="24"/>
          <w:szCs w:val="24"/>
        </w:rPr>
        <w:t xml:space="preserve">страдательных причастий прошедшего времени, написания </w:t>
      </w:r>
      <w:r w:rsidRPr="00527373">
        <w:rPr>
          <w:rStyle w:val="24"/>
          <w:sz w:val="24"/>
          <w:szCs w:val="24"/>
        </w:rPr>
        <w:t>не</w:t>
      </w:r>
      <w:r w:rsidRPr="00527373">
        <w:rPr>
          <w:sz w:val="24"/>
          <w:szCs w:val="24"/>
        </w:rPr>
        <w:t xml:space="preserve"> с причастиями.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Правильно расставлять знаки препинания в предложениях с причастным оборотом.</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Проводить синтаксический и пунктуационный анализ предложений с причастным оборотом (в рамках изученного).</w:t>
      </w:r>
    </w:p>
    <w:p w:rsidR="00B02CC2" w:rsidRPr="00527373" w:rsidRDefault="00527373">
      <w:pPr>
        <w:pStyle w:val="60"/>
        <w:shd w:val="clear" w:color="auto" w:fill="auto"/>
        <w:spacing w:before="0" w:line="346" w:lineRule="exact"/>
        <w:jc w:val="left"/>
        <w:rPr>
          <w:sz w:val="24"/>
          <w:szCs w:val="24"/>
        </w:rPr>
      </w:pPr>
      <w:r w:rsidRPr="00527373">
        <w:rPr>
          <w:sz w:val="24"/>
          <w:szCs w:val="24"/>
        </w:rPr>
        <w:t>Деепричастие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деепричастие как особую форму глагола.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Определять признаки глагола и наречия в деепричастии, синтаксическую функцию деепричастия.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деепричастия совершенного и несовершенного вида.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морфологический, орфографический анализ деепричастий, применять это умение в речевой практике.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Конструировать деепричастный оборот, определять роль деепричастия в предложении.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Уместно использовать деепричастия 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Правильно ставить ударение в деепричастиях.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Применять правила написания гласных в суффиксах деепричастий, правила слитного и раздельного написания </w:t>
      </w:r>
      <w:r w:rsidRPr="00527373">
        <w:rPr>
          <w:rStyle w:val="24"/>
          <w:sz w:val="24"/>
          <w:szCs w:val="24"/>
        </w:rPr>
        <w:t>не</w:t>
      </w:r>
      <w:r w:rsidRPr="00527373">
        <w:rPr>
          <w:sz w:val="24"/>
          <w:szCs w:val="24"/>
        </w:rPr>
        <w:t xml:space="preserve"> с деепричастиями.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Правильно строить предложения с одиночными деепричастиями и деепричастными оборотами.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Правильно расставлять знаки препинания в предложениях с одиночным деепричастием и деепричастным оборотом.</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Проводить синтаксический и пунктуационный анализ предложений с одиночным деепричастием и деепричастным оборотом (в рамках изученного).</w:t>
      </w:r>
    </w:p>
    <w:p w:rsidR="00B02CC2" w:rsidRPr="00527373" w:rsidRDefault="00527373">
      <w:pPr>
        <w:pStyle w:val="60"/>
        <w:shd w:val="clear" w:color="auto" w:fill="auto"/>
        <w:spacing w:before="0" w:line="346" w:lineRule="exact"/>
        <w:jc w:val="left"/>
        <w:rPr>
          <w:sz w:val="24"/>
          <w:szCs w:val="24"/>
        </w:rPr>
      </w:pPr>
      <w:r w:rsidRPr="00527373">
        <w:rPr>
          <w:sz w:val="24"/>
          <w:szCs w:val="24"/>
        </w:rPr>
        <w:t>Наречие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Проводить морфологический, орфографический анализ наречий (в рамках изученного), применять это умение в речевой практике.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Соблюдать нормы образования степеней сравнения наречий, произношения наречий, постановки в них ударения.</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 xml:space="preserve">Применять правила слитного, раздельного и дефисного написания наречий, написания </w:t>
      </w:r>
      <w:proofErr w:type="spellStart"/>
      <w:r w:rsidRPr="00527373">
        <w:rPr>
          <w:rStyle w:val="24"/>
          <w:sz w:val="24"/>
          <w:szCs w:val="24"/>
        </w:rPr>
        <w:t>н</w:t>
      </w:r>
      <w:proofErr w:type="spellEnd"/>
      <w:r w:rsidRPr="00527373">
        <w:rPr>
          <w:sz w:val="24"/>
          <w:szCs w:val="24"/>
        </w:rPr>
        <w:t xml:space="preserve"> и </w:t>
      </w:r>
      <w:proofErr w:type="spellStart"/>
      <w:r w:rsidRPr="00527373">
        <w:rPr>
          <w:rStyle w:val="24"/>
          <w:sz w:val="24"/>
          <w:szCs w:val="24"/>
        </w:rPr>
        <w:t>нн</w:t>
      </w:r>
      <w:proofErr w:type="spellEnd"/>
      <w:r w:rsidRPr="00527373">
        <w:rPr>
          <w:sz w:val="24"/>
          <w:szCs w:val="24"/>
        </w:rPr>
        <w:t xml:space="preserve"> в наречиях на -о и -е; написания суффиксов </w:t>
      </w:r>
      <w:r w:rsidRPr="00527373">
        <w:rPr>
          <w:rStyle w:val="24"/>
          <w:sz w:val="24"/>
          <w:szCs w:val="24"/>
        </w:rPr>
        <w:t>-а</w:t>
      </w:r>
      <w:r w:rsidRPr="00527373">
        <w:rPr>
          <w:sz w:val="24"/>
          <w:szCs w:val="24"/>
        </w:rPr>
        <w:t xml:space="preserve"> и </w:t>
      </w:r>
      <w:r w:rsidRPr="00527373">
        <w:rPr>
          <w:rStyle w:val="24"/>
          <w:sz w:val="24"/>
          <w:szCs w:val="24"/>
        </w:rPr>
        <w:t>-о</w:t>
      </w:r>
      <w:r w:rsidRPr="00527373">
        <w:rPr>
          <w:sz w:val="24"/>
          <w:szCs w:val="24"/>
        </w:rPr>
        <w:t xml:space="preserve"> наречий с приставками </w:t>
      </w:r>
      <w:r w:rsidRPr="00527373">
        <w:rPr>
          <w:rStyle w:val="24"/>
          <w:sz w:val="24"/>
          <w:szCs w:val="24"/>
        </w:rPr>
        <w:t xml:space="preserve">из-, до-, с-, в-, на-, </w:t>
      </w:r>
      <w:r w:rsidRPr="00527373">
        <w:rPr>
          <w:rStyle w:val="24"/>
          <w:sz w:val="24"/>
          <w:szCs w:val="24"/>
        </w:rPr>
        <w:lastRenderedPageBreak/>
        <w:t>за-,</w:t>
      </w:r>
      <w:r w:rsidRPr="00527373">
        <w:rPr>
          <w:sz w:val="24"/>
          <w:szCs w:val="24"/>
        </w:rPr>
        <w:t xml:space="preserve"> употребления </w:t>
      </w:r>
      <w:r w:rsidRPr="00527373">
        <w:rPr>
          <w:rStyle w:val="24"/>
          <w:sz w:val="24"/>
          <w:szCs w:val="24"/>
        </w:rPr>
        <w:t>ъ</w:t>
      </w:r>
      <w:r w:rsidRPr="00527373">
        <w:rPr>
          <w:sz w:val="24"/>
          <w:szCs w:val="24"/>
        </w:rPr>
        <w:t xml:space="preserve"> на конце наречий после шипящих, написания суффиксов наречий </w:t>
      </w:r>
      <w:r w:rsidRPr="00527373">
        <w:rPr>
          <w:rStyle w:val="24"/>
          <w:sz w:val="24"/>
          <w:szCs w:val="24"/>
        </w:rPr>
        <w:t>-о</w:t>
      </w:r>
      <w:r w:rsidRPr="00527373">
        <w:rPr>
          <w:sz w:val="24"/>
          <w:szCs w:val="24"/>
        </w:rPr>
        <w:t xml:space="preserve"> и </w:t>
      </w:r>
      <w:r w:rsidRPr="00527373">
        <w:rPr>
          <w:rStyle w:val="24"/>
          <w:sz w:val="24"/>
          <w:szCs w:val="24"/>
        </w:rPr>
        <w:t>-е</w:t>
      </w:r>
      <w:r w:rsidRPr="00527373">
        <w:rPr>
          <w:sz w:val="24"/>
          <w:szCs w:val="24"/>
        </w:rPr>
        <w:t xml:space="preserve"> после шипящих; написания </w:t>
      </w:r>
      <w:r w:rsidRPr="00527373">
        <w:rPr>
          <w:rStyle w:val="24"/>
          <w:sz w:val="24"/>
          <w:szCs w:val="24"/>
        </w:rPr>
        <w:t>е</w:t>
      </w:r>
      <w:r w:rsidRPr="00527373">
        <w:rPr>
          <w:sz w:val="24"/>
          <w:szCs w:val="24"/>
        </w:rPr>
        <w:t xml:space="preserve"> и </w:t>
      </w:r>
      <w:proofErr w:type="spellStart"/>
      <w:r w:rsidRPr="00527373">
        <w:rPr>
          <w:rStyle w:val="24"/>
          <w:sz w:val="24"/>
          <w:szCs w:val="24"/>
        </w:rPr>
        <w:t>и</w:t>
      </w:r>
      <w:proofErr w:type="spellEnd"/>
      <w:r w:rsidRPr="00527373">
        <w:rPr>
          <w:rStyle w:val="24"/>
          <w:sz w:val="24"/>
          <w:szCs w:val="24"/>
        </w:rPr>
        <w:t xml:space="preserve"> </w:t>
      </w:r>
      <w:r w:rsidRPr="00527373">
        <w:rPr>
          <w:sz w:val="24"/>
          <w:szCs w:val="24"/>
        </w:rPr>
        <w:t xml:space="preserve">в приставках </w:t>
      </w:r>
      <w:r w:rsidRPr="00527373">
        <w:rPr>
          <w:rStyle w:val="24"/>
          <w:sz w:val="24"/>
          <w:szCs w:val="24"/>
        </w:rPr>
        <w:t>не-</w:t>
      </w:r>
      <w:r w:rsidRPr="00527373">
        <w:rPr>
          <w:sz w:val="24"/>
          <w:szCs w:val="24"/>
        </w:rPr>
        <w:t xml:space="preserve"> и </w:t>
      </w:r>
      <w:r w:rsidRPr="00527373">
        <w:rPr>
          <w:rStyle w:val="24"/>
          <w:sz w:val="24"/>
          <w:szCs w:val="24"/>
        </w:rPr>
        <w:t>ни-</w:t>
      </w:r>
      <w:r w:rsidRPr="00527373">
        <w:rPr>
          <w:sz w:val="24"/>
          <w:szCs w:val="24"/>
        </w:rPr>
        <w:t xml:space="preserve"> наречий; слитного и раздельного написания </w:t>
      </w:r>
      <w:r w:rsidRPr="00527373">
        <w:rPr>
          <w:rStyle w:val="24"/>
          <w:sz w:val="24"/>
          <w:szCs w:val="24"/>
        </w:rPr>
        <w:t>не</w:t>
      </w:r>
      <w:r w:rsidRPr="00527373">
        <w:rPr>
          <w:sz w:val="24"/>
          <w:szCs w:val="24"/>
        </w:rPr>
        <w:t xml:space="preserve"> с наречиями.</w:t>
      </w:r>
    </w:p>
    <w:p w:rsidR="00B02CC2" w:rsidRPr="00527373" w:rsidRDefault="00527373">
      <w:pPr>
        <w:pStyle w:val="60"/>
        <w:shd w:val="clear" w:color="auto" w:fill="auto"/>
        <w:spacing w:before="0" w:line="346" w:lineRule="exact"/>
        <w:jc w:val="left"/>
        <w:rPr>
          <w:sz w:val="24"/>
          <w:szCs w:val="24"/>
        </w:rPr>
      </w:pPr>
      <w:r w:rsidRPr="00527373">
        <w:rPr>
          <w:sz w:val="24"/>
          <w:szCs w:val="24"/>
        </w:rPr>
        <w:t>Слова категории состояния</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Определять общее грамматическое значение, морфологические признаки слов категории состояния, характеризовать их синтаксическую функцию и роль в речи.</w:t>
      </w:r>
    </w:p>
    <w:p w:rsidR="00B02CC2" w:rsidRPr="00527373" w:rsidRDefault="00527373">
      <w:pPr>
        <w:pStyle w:val="60"/>
        <w:shd w:val="clear" w:color="auto" w:fill="auto"/>
        <w:spacing w:before="0" w:line="346" w:lineRule="exact"/>
        <w:jc w:val="left"/>
        <w:rPr>
          <w:sz w:val="24"/>
          <w:szCs w:val="24"/>
        </w:rPr>
      </w:pPr>
      <w:r w:rsidRPr="00527373">
        <w:rPr>
          <w:sz w:val="24"/>
          <w:szCs w:val="24"/>
        </w:rPr>
        <w:t>Служебные части речи</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Давать общую характеристику служебных частей речи, объяснять их отличия от самостоятельных частей речи.</w:t>
      </w:r>
    </w:p>
    <w:p w:rsidR="00B02CC2" w:rsidRPr="00527373" w:rsidRDefault="00527373">
      <w:pPr>
        <w:pStyle w:val="60"/>
        <w:shd w:val="clear" w:color="auto" w:fill="auto"/>
        <w:spacing w:before="0" w:line="346" w:lineRule="exact"/>
        <w:jc w:val="left"/>
        <w:rPr>
          <w:sz w:val="24"/>
          <w:szCs w:val="24"/>
        </w:rPr>
      </w:pPr>
      <w:r w:rsidRPr="00527373">
        <w:rPr>
          <w:sz w:val="24"/>
          <w:szCs w:val="24"/>
        </w:rPr>
        <w:t>Предлог</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предлог как служебную часть речи, различать производные и непроизводные предлоги, простые и составные предлоги.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Употреблять предлоги в речи в соответствии с их значением и стилистическими особенностями, соблюдать правила правописания производных предлогов.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Соблюдать нормы употребления имён существительных и местоимений с предлогами, предлогов </w:t>
      </w:r>
      <w:r w:rsidRPr="00527373">
        <w:rPr>
          <w:rStyle w:val="24"/>
          <w:sz w:val="24"/>
          <w:szCs w:val="24"/>
        </w:rPr>
        <w:t>из - с, в - на</w:t>
      </w:r>
      <w:r w:rsidRPr="00527373">
        <w:rPr>
          <w:sz w:val="24"/>
          <w:szCs w:val="24"/>
        </w:rPr>
        <w:t xml:space="preserve"> в составе словосочетаний, правила правописания производных предлогов.</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Проводить морфологический анализ предлогов, применять это умение при выполнении языкового анализа различных видов и в речевой практике.</w:t>
      </w:r>
    </w:p>
    <w:p w:rsidR="00B02CC2" w:rsidRPr="00527373" w:rsidRDefault="00527373">
      <w:pPr>
        <w:pStyle w:val="42"/>
        <w:keepNext/>
        <w:keepLines/>
        <w:shd w:val="clear" w:color="auto" w:fill="auto"/>
        <w:spacing w:after="0" w:line="346" w:lineRule="exact"/>
        <w:ind w:firstLine="0"/>
        <w:jc w:val="left"/>
        <w:rPr>
          <w:sz w:val="24"/>
          <w:szCs w:val="24"/>
        </w:rPr>
      </w:pPr>
      <w:bookmarkStart w:id="64" w:name="bookmark65"/>
      <w:r w:rsidRPr="00527373">
        <w:rPr>
          <w:sz w:val="24"/>
          <w:szCs w:val="24"/>
        </w:rPr>
        <w:t>Союз</w:t>
      </w:r>
      <w:bookmarkEnd w:id="64"/>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Употреблять союзы в речи в соответствии с их значением и стилистическими особенностями, соблюдать правила правописания союзов, постановки знаков препинания в сложных союзных предложениях, постановки знаков препинания в предложениях с союзом и.</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Проводить морфологический анализ союзов, применять это умение в речевой практике.</w:t>
      </w:r>
    </w:p>
    <w:p w:rsidR="00B02CC2" w:rsidRPr="00527373" w:rsidRDefault="00527373">
      <w:pPr>
        <w:pStyle w:val="42"/>
        <w:keepNext/>
        <w:keepLines/>
        <w:shd w:val="clear" w:color="auto" w:fill="auto"/>
        <w:spacing w:after="0" w:line="346" w:lineRule="exact"/>
        <w:ind w:firstLine="0"/>
        <w:jc w:val="left"/>
        <w:rPr>
          <w:sz w:val="24"/>
          <w:szCs w:val="24"/>
        </w:rPr>
      </w:pPr>
      <w:bookmarkStart w:id="65" w:name="bookmark66"/>
      <w:r w:rsidRPr="00527373">
        <w:rPr>
          <w:sz w:val="24"/>
          <w:szCs w:val="24"/>
        </w:rPr>
        <w:t>Частица</w:t>
      </w:r>
      <w:bookmarkEnd w:id="65"/>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Употреблять частицы в речи в соответствии с их значением и стилистической окраской; соблюдать правила правописания частиц.</w:t>
      </w:r>
    </w:p>
    <w:p w:rsidR="00B02CC2" w:rsidRPr="00527373" w:rsidRDefault="00527373">
      <w:pPr>
        <w:pStyle w:val="22"/>
        <w:shd w:val="clear" w:color="auto" w:fill="auto"/>
        <w:spacing w:before="0" w:after="120" w:line="346" w:lineRule="exact"/>
        <w:ind w:firstLine="600"/>
        <w:jc w:val="both"/>
        <w:rPr>
          <w:sz w:val="24"/>
          <w:szCs w:val="24"/>
        </w:rPr>
      </w:pPr>
      <w:r w:rsidRPr="00527373">
        <w:rPr>
          <w:sz w:val="24"/>
          <w:szCs w:val="24"/>
        </w:rPr>
        <w:t>Проводить морфологический анализ частиц, применять это умение в речевой практике.</w:t>
      </w:r>
    </w:p>
    <w:p w:rsidR="00B02CC2" w:rsidRPr="00527373" w:rsidRDefault="00527373">
      <w:pPr>
        <w:pStyle w:val="60"/>
        <w:shd w:val="clear" w:color="auto" w:fill="auto"/>
        <w:spacing w:before="0" w:line="346" w:lineRule="exact"/>
        <w:jc w:val="left"/>
        <w:rPr>
          <w:sz w:val="24"/>
          <w:szCs w:val="24"/>
        </w:rPr>
      </w:pPr>
      <w:r w:rsidRPr="00527373">
        <w:rPr>
          <w:sz w:val="24"/>
          <w:szCs w:val="24"/>
        </w:rPr>
        <w:t>Междометия и звукоподражательные слова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Проводить морфологический анализ междометий, применять это умение в речевой практике.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Соблюдать пунктуационные правила оформления предложений с междометиями.</w:t>
      </w:r>
    </w:p>
    <w:p w:rsidR="00B02CC2" w:rsidRPr="00527373" w:rsidRDefault="00527373">
      <w:pPr>
        <w:pStyle w:val="22"/>
        <w:shd w:val="clear" w:color="auto" w:fill="auto"/>
        <w:spacing w:before="0" w:after="244" w:line="346" w:lineRule="exact"/>
        <w:ind w:firstLine="600"/>
        <w:jc w:val="both"/>
        <w:rPr>
          <w:sz w:val="24"/>
          <w:szCs w:val="24"/>
        </w:rPr>
      </w:pPr>
      <w:r w:rsidRPr="00527373">
        <w:rPr>
          <w:sz w:val="24"/>
          <w:szCs w:val="24"/>
        </w:rPr>
        <w:t>Различать грамматические омонимы.</w:t>
      </w:r>
    </w:p>
    <w:p w:rsidR="00B02CC2" w:rsidRPr="00527373" w:rsidRDefault="00527373">
      <w:pPr>
        <w:pStyle w:val="22"/>
        <w:shd w:val="clear" w:color="auto" w:fill="auto"/>
        <w:spacing w:before="0" w:after="169" w:line="341" w:lineRule="exact"/>
        <w:ind w:firstLine="600"/>
        <w:jc w:val="both"/>
        <w:rPr>
          <w:sz w:val="24"/>
          <w:szCs w:val="24"/>
        </w:rPr>
      </w:pPr>
      <w:r w:rsidRPr="00527373">
        <w:rPr>
          <w:sz w:val="24"/>
          <w:szCs w:val="24"/>
        </w:rPr>
        <w:t xml:space="preserve">К концу обучения </w:t>
      </w:r>
      <w:r w:rsidRPr="00527373">
        <w:rPr>
          <w:rStyle w:val="23"/>
          <w:sz w:val="24"/>
          <w:szCs w:val="24"/>
        </w:rPr>
        <w:t xml:space="preserve">в 8 классе </w:t>
      </w:r>
      <w:r w:rsidRPr="00527373">
        <w:rPr>
          <w:sz w:val="24"/>
          <w:szCs w:val="24"/>
        </w:rPr>
        <w:t>обучающийся получит следующие предметные результаты по отдельным темам программы по русскому языку:</w:t>
      </w:r>
    </w:p>
    <w:p w:rsidR="00B02CC2" w:rsidRPr="00527373" w:rsidRDefault="00527373">
      <w:pPr>
        <w:pStyle w:val="42"/>
        <w:keepNext/>
        <w:keepLines/>
        <w:shd w:val="clear" w:color="auto" w:fill="auto"/>
        <w:spacing w:after="27" w:line="280" w:lineRule="exact"/>
        <w:ind w:firstLine="0"/>
        <w:jc w:val="left"/>
        <w:rPr>
          <w:sz w:val="24"/>
          <w:szCs w:val="24"/>
        </w:rPr>
      </w:pPr>
      <w:bookmarkStart w:id="66" w:name="bookmark67"/>
      <w:r w:rsidRPr="00527373">
        <w:rPr>
          <w:sz w:val="24"/>
          <w:szCs w:val="24"/>
        </w:rPr>
        <w:t>Общие сведения о языке</w:t>
      </w:r>
      <w:bookmarkEnd w:id="66"/>
    </w:p>
    <w:p w:rsidR="00B02CC2" w:rsidRPr="00527373" w:rsidRDefault="00527373">
      <w:pPr>
        <w:pStyle w:val="22"/>
        <w:shd w:val="clear" w:color="auto" w:fill="auto"/>
        <w:spacing w:before="0" w:after="95" w:line="280" w:lineRule="exact"/>
        <w:ind w:firstLine="600"/>
        <w:jc w:val="both"/>
        <w:rPr>
          <w:sz w:val="24"/>
          <w:szCs w:val="24"/>
        </w:rPr>
      </w:pPr>
      <w:r w:rsidRPr="00527373">
        <w:rPr>
          <w:sz w:val="24"/>
          <w:szCs w:val="24"/>
        </w:rPr>
        <w:t>Иметь представление о русском языке как одном из славянских языков.</w:t>
      </w:r>
    </w:p>
    <w:p w:rsidR="00B02CC2" w:rsidRPr="00527373" w:rsidRDefault="00527373">
      <w:pPr>
        <w:pStyle w:val="60"/>
        <w:shd w:val="clear" w:color="auto" w:fill="auto"/>
        <w:spacing w:before="0" w:line="346" w:lineRule="exact"/>
        <w:jc w:val="left"/>
        <w:rPr>
          <w:sz w:val="24"/>
          <w:szCs w:val="24"/>
        </w:rPr>
      </w:pPr>
      <w:r w:rsidRPr="00527373">
        <w:rPr>
          <w:sz w:val="24"/>
          <w:szCs w:val="24"/>
        </w:rPr>
        <w:t>Язык и речь</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Создавать устные монологические высказывания объёмом не менее 8 предложений на основе жизненных наблюдений, личных впечатлений, чтения научно-учебной, художественной, научно -популярной и публицистической литературы (монолог-описание, монолог -рассуждение, монолог-повествование); выступать с научным сообщением.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Участвовать в диалоге на лингвистические темы (в рамках изученного) и темы на основе жизненных наблюдений (объём не менее 6 реплик).</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чтения: просмотровым, ознакомительным, изучающим, поисковым.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Устно пересказывать прочитанный или прослушанный текст объёмом не менее 140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Понимать содержание прослушанных и прочитанных научно-учебных, художественных, публицистических текстов различных функционально - смысловых типов речи объёмом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230 слов, для сжатого и выборочного изложения - не менее 260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Осуществлять выбор языковых средств для создания высказывания в соответствии с целью, темой и коммуникативным замыслом.</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объёмом 120-140 слов, словарного диктанта объёмом 30-35 слов, диктанта на основе связного текста объёмом 120-140 слов, составленного с учётом ранее изученных правил правописания (в том числе содержащего изученные в течение четвёртого года обучения орфограммы, </w:t>
      </w:r>
      <w:proofErr w:type="spellStart"/>
      <w:r w:rsidRPr="00527373">
        <w:rPr>
          <w:sz w:val="24"/>
          <w:szCs w:val="24"/>
        </w:rPr>
        <w:t>пунктограммы</w:t>
      </w:r>
      <w:proofErr w:type="spellEnd"/>
      <w:r w:rsidRPr="00527373">
        <w:rPr>
          <w:sz w:val="24"/>
          <w:szCs w:val="24"/>
        </w:rPr>
        <w:t xml:space="preserve"> и слова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rsidR="00B02CC2" w:rsidRPr="00527373" w:rsidRDefault="00527373">
      <w:pPr>
        <w:pStyle w:val="42"/>
        <w:keepNext/>
        <w:keepLines/>
        <w:shd w:val="clear" w:color="auto" w:fill="auto"/>
        <w:spacing w:after="0" w:line="346" w:lineRule="exact"/>
        <w:ind w:firstLine="0"/>
        <w:rPr>
          <w:sz w:val="24"/>
          <w:szCs w:val="24"/>
        </w:rPr>
      </w:pPr>
      <w:bookmarkStart w:id="67" w:name="bookmark68"/>
      <w:r w:rsidRPr="00527373">
        <w:rPr>
          <w:sz w:val="24"/>
          <w:szCs w:val="24"/>
        </w:rPr>
        <w:t>Текст</w:t>
      </w:r>
      <w:bookmarkEnd w:id="67"/>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Анализировать текст с точки зрения его соответствия основным признакам: наличия темы, </w:t>
      </w:r>
      <w:r w:rsidRPr="00527373">
        <w:rPr>
          <w:sz w:val="24"/>
          <w:szCs w:val="24"/>
        </w:rPr>
        <w:lastRenderedPageBreak/>
        <w:t>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7 и более предложений, классные сочинения объёмом не менее 200 слов с учётом стиля и жанра сочинения, характера темы).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Представлять сообщение на заданную тему в виде презентации.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B02CC2" w:rsidRPr="00527373" w:rsidRDefault="00527373">
      <w:pPr>
        <w:pStyle w:val="22"/>
        <w:shd w:val="clear" w:color="auto" w:fill="auto"/>
        <w:tabs>
          <w:tab w:val="left" w:pos="3950"/>
        </w:tabs>
        <w:spacing w:before="0" w:line="346" w:lineRule="exact"/>
        <w:ind w:firstLine="600"/>
        <w:jc w:val="both"/>
        <w:rPr>
          <w:sz w:val="24"/>
          <w:szCs w:val="24"/>
        </w:rPr>
      </w:pPr>
      <w:r w:rsidRPr="00527373">
        <w:rPr>
          <w:sz w:val="24"/>
          <w:szCs w:val="24"/>
        </w:rPr>
        <w:t>Редактировать тексты:</w:t>
      </w:r>
      <w:r w:rsidRPr="00527373">
        <w:rPr>
          <w:sz w:val="24"/>
          <w:szCs w:val="24"/>
        </w:rPr>
        <w:tab/>
        <w:t>собственные и (или) созданные другими</w:t>
      </w:r>
    </w:p>
    <w:p w:rsidR="00B02CC2" w:rsidRPr="00527373" w:rsidRDefault="00527373">
      <w:pPr>
        <w:pStyle w:val="22"/>
        <w:shd w:val="clear" w:color="auto" w:fill="auto"/>
        <w:spacing w:before="0" w:line="346" w:lineRule="exact"/>
        <w:ind w:firstLine="0"/>
        <w:jc w:val="both"/>
        <w:rPr>
          <w:sz w:val="24"/>
          <w:szCs w:val="24"/>
        </w:rPr>
      </w:pPr>
      <w:r w:rsidRPr="00527373">
        <w:rPr>
          <w:sz w:val="24"/>
          <w:szCs w:val="24"/>
        </w:rPr>
        <w:t>обучающимися тексты с целью совершенствования их содержания и формы, сопоставлять исходный и отредактированный тексты.</w:t>
      </w:r>
    </w:p>
    <w:p w:rsidR="00B02CC2" w:rsidRPr="00527373" w:rsidRDefault="00527373">
      <w:pPr>
        <w:pStyle w:val="42"/>
        <w:keepNext/>
        <w:keepLines/>
        <w:shd w:val="clear" w:color="auto" w:fill="auto"/>
        <w:spacing w:after="0" w:line="341" w:lineRule="exact"/>
        <w:ind w:firstLine="0"/>
        <w:jc w:val="left"/>
        <w:rPr>
          <w:sz w:val="24"/>
          <w:szCs w:val="24"/>
        </w:rPr>
      </w:pPr>
      <w:bookmarkStart w:id="68" w:name="bookmark69"/>
      <w:r w:rsidRPr="00527373">
        <w:rPr>
          <w:sz w:val="24"/>
          <w:szCs w:val="24"/>
        </w:rPr>
        <w:t>Функциональные разновидности языка</w:t>
      </w:r>
      <w:bookmarkEnd w:id="68"/>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Осуществлять выбор языковых средств для создания высказывания в соответствии с целью, темой и коммуникативным замыслом.</w:t>
      </w:r>
    </w:p>
    <w:p w:rsidR="00B02CC2" w:rsidRPr="00527373" w:rsidRDefault="00527373">
      <w:pPr>
        <w:pStyle w:val="42"/>
        <w:keepNext/>
        <w:keepLines/>
        <w:shd w:val="clear" w:color="auto" w:fill="auto"/>
        <w:spacing w:after="0" w:line="341" w:lineRule="exact"/>
        <w:ind w:firstLine="0"/>
        <w:jc w:val="left"/>
        <w:rPr>
          <w:sz w:val="24"/>
          <w:szCs w:val="24"/>
        </w:rPr>
      </w:pPr>
      <w:bookmarkStart w:id="69" w:name="bookmark70"/>
      <w:r w:rsidRPr="00527373">
        <w:rPr>
          <w:sz w:val="24"/>
          <w:szCs w:val="24"/>
        </w:rPr>
        <w:t>Система языка</w:t>
      </w:r>
      <w:bookmarkEnd w:id="69"/>
    </w:p>
    <w:p w:rsidR="00B02CC2" w:rsidRPr="00527373" w:rsidRDefault="00527373">
      <w:pPr>
        <w:pStyle w:val="60"/>
        <w:shd w:val="clear" w:color="auto" w:fill="auto"/>
        <w:spacing w:before="0"/>
        <w:jc w:val="left"/>
        <w:rPr>
          <w:sz w:val="24"/>
          <w:szCs w:val="24"/>
        </w:rPr>
      </w:pPr>
      <w:r w:rsidRPr="00527373">
        <w:rPr>
          <w:sz w:val="24"/>
          <w:szCs w:val="24"/>
        </w:rPr>
        <w:t>Синтаксис. Культура речи. Пунктуация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Иметь представление о синтаксисе как разделе лингвистики, распознавать словосочетание и предложение как единицы синтаксиса.</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Различать функции знаков препинания.</w:t>
      </w:r>
    </w:p>
    <w:p w:rsidR="00B02CC2" w:rsidRPr="00527373" w:rsidRDefault="00527373">
      <w:pPr>
        <w:pStyle w:val="42"/>
        <w:keepNext/>
        <w:keepLines/>
        <w:shd w:val="clear" w:color="auto" w:fill="auto"/>
        <w:spacing w:after="0" w:line="341" w:lineRule="exact"/>
        <w:ind w:firstLine="0"/>
        <w:jc w:val="left"/>
        <w:rPr>
          <w:sz w:val="24"/>
          <w:szCs w:val="24"/>
        </w:rPr>
      </w:pPr>
      <w:bookmarkStart w:id="70" w:name="bookmark71"/>
      <w:r w:rsidRPr="00527373">
        <w:rPr>
          <w:sz w:val="24"/>
          <w:szCs w:val="24"/>
        </w:rPr>
        <w:t>Словосочетание</w:t>
      </w:r>
      <w:bookmarkEnd w:id="70"/>
    </w:p>
    <w:p w:rsidR="00B02CC2" w:rsidRPr="00527373" w:rsidRDefault="00527373">
      <w:pPr>
        <w:pStyle w:val="22"/>
        <w:shd w:val="clear" w:color="auto" w:fill="auto"/>
        <w:tabs>
          <w:tab w:val="left" w:pos="2928"/>
        </w:tabs>
        <w:spacing w:before="0" w:line="341" w:lineRule="exact"/>
        <w:ind w:firstLine="600"/>
        <w:jc w:val="both"/>
        <w:rPr>
          <w:sz w:val="24"/>
          <w:szCs w:val="24"/>
        </w:rPr>
      </w:pPr>
      <w:r w:rsidRPr="00527373">
        <w:rPr>
          <w:sz w:val="24"/>
          <w:szCs w:val="24"/>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w:t>
      </w:r>
      <w:r w:rsidRPr="00527373">
        <w:rPr>
          <w:sz w:val="24"/>
          <w:szCs w:val="24"/>
        </w:rPr>
        <w:tab/>
        <w:t>согласование, управление, примыкание, выявлять</w:t>
      </w:r>
    </w:p>
    <w:p w:rsidR="00B02CC2" w:rsidRPr="00527373" w:rsidRDefault="00527373">
      <w:pPr>
        <w:pStyle w:val="22"/>
        <w:shd w:val="clear" w:color="auto" w:fill="auto"/>
        <w:spacing w:before="0" w:line="341" w:lineRule="exact"/>
        <w:ind w:firstLine="0"/>
        <w:jc w:val="left"/>
        <w:rPr>
          <w:sz w:val="24"/>
          <w:szCs w:val="24"/>
        </w:rPr>
      </w:pPr>
      <w:r w:rsidRPr="00527373">
        <w:rPr>
          <w:sz w:val="24"/>
          <w:szCs w:val="24"/>
        </w:rPr>
        <w:t>грамматическую синонимию словосочетаний.</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Применять нормы построения словосочетаний.</w:t>
      </w:r>
    </w:p>
    <w:p w:rsidR="00B02CC2" w:rsidRPr="00527373" w:rsidRDefault="00527373">
      <w:pPr>
        <w:pStyle w:val="60"/>
        <w:shd w:val="clear" w:color="auto" w:fill="auto"/>
        <w:spacing w:before="0"/>
        <w:jc w:val="left"/>
        <w:rPr>
          <w:sz w:val="24"/>
          <w:szCs w:val="24"/>
        </w:rPr>
      </w:pPr>
      <w:r w:rsidRPr="00527373">
        <w:rPr>
          <w:sz w:val="24"/>
          <w:szCs w:val="24"/>
        </w:rPr>
        <w:lastRenderedPageBreak/>
        <w:t>Предложение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 xml:space="preserve">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w:t>
      </w:r>
      <w:proofErr w:type="spellStart"/>
      <w:r w:rsidRPr="00527373">
        <w:rPr>
          <w:sz w:val="24"/>
          <w:szCs w:val="24"/>
        </w:rPr>
        <w:t>вопросно</w:t>
      </w:r>
      <w:proofErr w:type="spellEnd"/>
      <w:r w:rsidRPr="00527373">
        <w:rPr>
          <w:sz w:val="24"/>
          <w:szCs w:val="24"/>
        </w:rPr>
        <w:t xml:space="preserve"> -ответную форму изложения.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 нормы построения простого предложения, использования инверсии; применять нормы согласования сказуемого с подлежащим, в том числе выраженным словосочетанием, сложносокращёнными словами, словами большинство - меньшинство, количественными сочетаниями, применять правила постановки тире между подлежащим и сказуемым.</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Распознавать односоставные предложения, их грамматические признаки, морфологические средства выражения главных членов; различать виды односоставных предложений (назывное предложение, определённо-личное предложение, неопределённо-личное предложение, обобщённо-личное предложение, безличное предложение), 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да, нет.</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Применять нормы построения предложений с однородными членами, связанными двойными союзами </w:t>
      </w:r>
      <w:r w:rsidRPr="00527373">
        <w:rPr>
          <w:rStyle w:val="24"/>
          <w:sz w:val="24"/>
          <w:szCs w:val="24"/>
        </w:rPr>
        <w:t>не только... но и, как... так 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Применять правила постановки знаков препинания в предложениях с однородными членами, связанными попарно, с помощью повторяющихся союзов </w:t>
      </w:r>
      <w:r w:rsidRPr="00527373">
        <w:rPr>
          <w:rStyle w:val="24"/>
          <w:sz w:val="24"/>
          <w:szCs w:val="24"/>
        </w:rPr>
        <w:t>(и... и, или... или, либо... либо, ни... ни, то... то</w:t>
      </w:r>
      <w:r w:rsidRPr="00527373">
        <w:rPr>
          <w:sz w:val="24"/>
          <w:szCs w:val="24"/>
        </w:rPr>
        <w:t>); правила постановки знаков препинания в предложениях с обобщающим словом при однородных членах.</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Распознавать простые неосложнённые предложения, в том числе предложения с неоднородными определениями;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w:t>
      </w:r>
      <w:r w:rsidRPr="00527373">
        <w:rPr>
          <w:sz w:val="24"/>
          <w:szCs w:val="24"/>
        </w:rPr>
        <w:lastRenderedPageBreak/>
        <w:t>конструкциями, междометиями.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Различать виды обособленных членов предложения, применять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применять 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правила постановки знаков препинания в предложениях с вводными и вставными конструкциями, обращениями и междометиями.</w:t>
      </w:r>
    </w:p>
    <w:p w:rsidR="00B02CC2" w:rsidRPr="00527373" w:rsidRDefault="00527373">
      <w:pPr>
        <w:pStyle w:val="22"/>
        <w:shd w:val="clear" w:color="auto" w:fill="auto"/>
        <w:spacing w:before="0" w:line="370" w:lineRule="exact"/>
        <w:ind w:firstLine="600"/>
        <w:jc w:val="both"/>
        <w:rPr>
          <w:sz w:val="24"/>
          <w:szCs w:val="24"/>
        </w:rPr>
      </w:pPr>
      <w:r w:rsidRPr="00527373">
        <w:rPr>
          <w:sz w:val="24"/>
          <w:szCs w:val="24"/>
        </w:rPr>
        <w:t>Различать группы вводных слов по значению, различать вводные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rsidR="00B02CC2" w:rsidRPr="00527373" w:rsidRDefault="00527373">
      <w:pPr>
        <w:pStyle w:val="22"/>
        <w:shd w:val="clear" w:color="auto" w:fill="auto"/>
        <w:spacing w:before="0" w:line="370" w:lineRule="exact"/>
        <w:ind w:firstLine="600"/>
        <w:jc w:val="both"/>
        <w:rPr>
          <w:sz w:val="24"/>
          <w:szCs w:val="24"/>
        </w:rPr>
      </w:pPr>
      <w:r w:rsidRPr="00527373">
        <w:rPr>
          <w:sz w:val="24"/>
          <w:szCs w:val="24"/>
        </w:rPr>
        <w:t>Применять 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B02CC2" w:rsidRPr="00527373" w:rsidRDefault="00527373">
      <w:pPr>
        <w:pStyle w:val="22"/>
        <w:shd w:val="clear" w:color="auto" w:fill="auto"/>
        <w:spacing w:before="0" w:line="379" w:lineRule="exact"/>
        <w:ind w:firstLine="600"/>
        <w:jc w:val="both"/>
        <w:rPr>
          <w:sz w:val="24"/>
          <w:szCs w:val="24"/>
        </w:rPr>
      </w:pPr>
      <w:r w:rsidRPr="00527373">
        <w:rPr>
          <w:sz w:val="24"/>
          <w:szCs w:val="24"/>
        </w:rPr>
        <w:t>Распознавать сложные предложения, конструкции с чужой речью (в рамках изученного).</w:t>
      </w:r>
    </w:p>
    <w:p w:rsidR="00B02CC2" w:rsidRPr="00527373" w:rsidRDefault="00527373">
      <w:pPr>
        <w:pStyle w:val="22"/>
        <w:shd w:val="clear" w:color="auto" w:fill="auto"/>
        <w:spacing w:before="0" w:after="180" w:line="370" w:lineRule="exact"/>
        <w:ind w:firstLine="600"/>
        <w:jc w:val="both"/>
        <w:rPr>
          <w:sz w:val="24"/>
          <w:szCs w:val="24"/>
        </w:rPr>
      </w:pPr>
      <w:r w:rsidRPr="00527373">
        <w:rPr>
          <w:sz w:val="24"/>
          <w:szCs w:val="24"/>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p w:rsidR="00B02CC2" w:rsidRPr="00527373" w:rsidRDefault="00527373">
      <w:pPr>
        <w:pStyle w:val="22"/>
        <w:shd w:val="clear" w:color="auto" w:fill="auto"/>
        <w:spacing w:before="0" w:line="370" w:lineRule="exact"/>
        <w:ind w:firstLine="600"/>
        <w:jc w:val="both"/>
        <w:rPr>
          <w:sz w:val="24"/>
          <w:szCs w:val="24"/>
        </w:rPr>
      </w:pPr>
      <w:r w:rsidRPr="00527373">
        <w:rPr>
          <w:sz w:val="24"/>
          <w:szCs w:val="24"/>
        </w:rPr>
        <w:t xml:space="preserve">К концу обучения в </w:t>
      </w:r>
      <w:r w:rsidRPr="00527373">
        <w:rPr>
          <w:rStyle w:val="23"/>
          <w:sz w:val="24"/>
          <w:szCs w:val="24"/>
        </w:rPr>
        <w:t xml:space="preserve">9 классе </w:t>
      </w:r>
      <w:r w:rsidRPr="00527373">
        <w:rPr>
          <w:sz w:val="24"/>
          <w:szCs w:val="24"/>
        </w:rPr>
        <w:t>обучающийся получит следующие предметные результаты по отдельным темам программы по русскому языку:</w:t>
      </w:r>
    </w:p>
    <w:p w:rsidR="00B02CC2" w:rsidRPr="00527373" w:rsidRDefault="00527373">
      <w:pPr>
        <w:pStyle w:val="22"/>
        <w:shd w:val="clear" w:color="auto" w:fill="auto"/>
        <w:spacing w:before="0" w:line="370" w:lineRule="exact"/>
        <w:ind w:firstLine="600"/>
        <w:jc w:val="both"/>
        <w:rPr>
          <w:sz w:val="24"/>
          <w:szCs w:val="24"/>
        </w:rPr>
      </w:pPr>
      <w:r w:rsidRPr="00527373">
        <w:rPr>
          <w:sz w:val="24"/>
          <w:szCs w:val="24"/>
        </w:rPr>
        <w:t>Общие сведения о языке.</w:t>
      </w:r>
    </w:p>
    <w:p w:rsidR="00B02CC2" w:rsidRPr="00527373" w:rsidRDefault="00527373">
      <w:pPr>
        <w:pStyle w:val="22"/>
        <w:shd w:val="clear" w:color="auto" w:fill="auto"/>
        <w:spacing w:before="0" w:after="79" w:line="370" w:lineRule="exact"/>
        <w:ind w:firstLine="600"/>
        <w:jc w:val="both"/>
        <w:rPr>
          <w:sz w:val="24"/>
          <w:szCs w:val="24"/>
        </w:rPr>
      </w:pPr>
      <w:r w:rsidRPr="00527373">
        <w:rPr>
          <w:sz w:val="24"/>
          <w:szCs w:val="24"/>
        </w:rPr>
        <w:t>Осознавать роль русского языка в жизни человека, государства, общества; понимать внутренние и внешние функции русского языка и уметь рассказать о них.</w:t>
      </w:r>
    </w:p>
    <w:p w:rsidR="00B02CC2" w:rsidRPr="00527373" w:rsidRDefault="00527373">
      <w:pPr>
        <w:pStyle w:val="60"/>
        <w:shd w:val="clear" w:color="auto" w:fill="auto"/>
        <w:spacing w:before="0" w:line="346" w:lineRule="exact"/>
        <w:rPr>
          <w:sz w:val="24"/>
          <w:szCs w:val="24"/>
        </w:rPr>
      </w:pPr>
      <w:r w:rsidRPr="00527373">
        <w:rPr>
          <w:sz w:val="24"/>
          <w:szCs w:val="24"/>
        </w:rPr>
        <w:t>Язык и речь</w:t>
      </w:r>
    </w:p>
    <w:p w:rsidR="00B02CC2" w:rsidRPr="00527373" w:rsidRDefault="00527373">
      <w:pPr>
        <w:pStyle w:val="22"/>
        <w:shd w:val="clear" w:color="auto" w:fill="auto"/>
        <w:tabs>
          <w:tab w:val="left" w:pos="7843"/>
        </w:tabs>
        <w:spacing w:before="0" w:line="346" w:lineRule="exact"/>
        <w:ind w:firstLine="600"/>
        <w:jc w:val="both"/>
        <w:rPr>
          <w:sz w:val="24"/>
          <w:szCs w:val="24"/>
        </w:rPr>
      </w:pPr>
      <w:r w:rsidRPr="00527373">
        <w:rPr>
          <w:sz w:val="24"/>
          <w:szCs w:val="24"/>
        </w:rPr>
        <w:t>Создавать устные монологические высказывания объёмом не менее 80 слов на основе наблюдений, личных впечатлений, чтения</w:t>
      </w:r>
      <w:r w:rsidRPr="00527373">
        <w:rPr>
          <w:sz w:val="24"/>
          <w:szCs w:val="24"/>
        </w:rPr>
        <w:tab/>
        <w:t>научно-учебной,</w:t>
      </w:r>
    </w:p>
    <w:p w:rsidR="00B02CC2" w:rsidRPr="00527373" w:rsidRDefault="00527373">
      <w:pPr>
        <w:pStyle w:val="22"/>
        <w:shd w:val="clear" w:color="auto" w:fill="auto"/>
        <w:spacing w:before="0" w:line="346" w:lineRule="exact"/>
        <w:ind w:firstLine="0"/>
        <w:jc w:val="both"/>
        <w:rPr>
          <w:sz w:val="24"/>
          <w:szCs w:val="24"/>
        </w:rPr>
      </w:pPr>
      <w:r w:rsidRPr="00527373">
        <w:rPr>
          <w:sz w:val="24"/>
          <w:szCs w:val="24"/>
        </w:rPr>
        <w:t xml:space="preserve">художественной и научно-популярной литературы: монолог-сообщение, </w:t>
      </w:r>
      <w:proofErr w:type="spellStart"/>
      <w:r w:rsidRPr="00527373">
        <w:rPr>
          <w:sz w:val="24"/>
          <w:szCs w:val="24"/>
        </w:rPr>
        <w:t>монолог</w:t>
      </w:r>
      <w:r w:rsidRPr="00527373">
        <w:rPr>
          <w:sz w:val="24"/>
          <w:szCs w:val="24"/>
        </w:rPr>
        <w:softHyphen/>
        <w:t>описание</w:t>
      </w:r>
      <w:proofErr w:type="spellEnd"/>
      <w:r w:rsidRPr="00527373">
        <w:rPr>
          <w:sz w:val="24"/>
          <w:szCs w:val="24"/>
        </w:rPr>
        <w:t>, монолог-рассуждение, монолог-повествование; выступать с научным сообщением.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Участвовать в диалогическом и </w:t>
      </w:r>
      <w:proofErr w:type="spellStart"/>
      <w:r w:rsidRPr="00527373">
        <w:rPr>
          <w:sz w:val="24"/>
          <w:szCs w:val="24"/>
        </w:rPr>
        <w:t>полилогическом</w:t>
      </w:r>
      <w:proofErr w:type="spellEnd"/>
      <w:r w:rsidRPr="00527373">
        <w:rPr>
          <w:sz w:val="24"/>
          <w:szCs w:val="24"/>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различными видами чтения: просмотровым, ознакомительным, изучающим, поисковым.</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lastRenderedPageBreak/>
        <w:t>Устно пересказывать прочитанный или прослушанный текст объёмом не менее 150 слов.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Осуществлять выбор языковых средств для создания высказывания в соответствии с целью, темой и коммуникативным замыслом.</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объёмом 140-160 слов, словарного диктанта объёмом 35-40 слов, диктанта на основе связного текста объёмом 140-160 слов, составленного с учётом ранее изученных правил правописания (в том числе содержащего изученные в течение пятого года обучения орфограммы, </w:t>
      </w:r>
      <w:proofErr w:type="spellStart"/>
      <w:r w:rsidRPr="00527373">
        <w:rPr>
          <w:sz w:val="24"/>
          <w:szCs w:val="24"/>
        </w:rPr>
        <w:t>пунктограммы</w:t>
      </w:r>
      <w:proofErr w:type="spellEnd"/>
      <w:r w:rsidRPr="00527373">
        <w:rPr>
          <w:sz w:val="24"/>
          <w:szCs w:val="24"/>
        </w:rPr>
        <w:t xml:space="preserve"> и слова с непроверяемыми написаниями).</w:t>
      </w:r>
    </w:p>
    <w:p w:rsidR="00B02CC2" w:rsidRPr="00527373" w:rsidRDefault="00527373">
      <w:pPr>
        <w:pStyle w:val="42"/>
        <w:keepNext/>
        <w:keepLines/>
        <w:shd w:val="clear" w:color="auto" w:fill="auto"/>
        <w:spacing w:after="0" w:line="346" w:lineRule="exact"/>
        <w:ind w:firstLine="0"/>
        <w:rPr>
          <w:sz w:val="24"/>
          <w:szCs w:val="24"/>
        </w:rPr>
      </w:pPr>
      <w:bookmarkStart w:id="71" w:name="bookmark72"/>
      <w:r w:rsidRPr="00527373">
        <w:rPr>
          <w:sz w:val="24"/>
          <w:szCs w:val="24"/>
        </w:rPr>
        <w:t>Текст</w:t>
      </w:r>
      <w:bookmarkEnd w:id="71"/>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Анализировать текст: определять и комментировать тему и главную мысль текста, подбирать заголовок, отражающий тему или главную мысль текста.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Устанавливать принадлежность текста к функционально -смысловому типу речи.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Находить в тексте типовые фрагменты - описание, повествование, рассуждение-доказательство, оценочные высказывания.</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Прогнозировать содержание текста по заголовку, ключевым словам, зачину или концовке.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Выявлять отличительные признаки текстов разных жанров.</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Создавать высказывание на основе текста: выражать своё отношение к прочитанному или прослушанному в устной и письменной форме.</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Создавать тексты с опорой на жизненный и читательский опыт, на произведения искусства (в том числе сочинения -миниатюры объёмом 8 и более предложений или объёмом не менее 6 -7 предложений сложной структуры, если этот объём позволяет раскрыть тему, выразить главную мысль), классные сочинения объёмом не менее 250 слов с учётом стиля и жанра сочинения, характера темы.</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Представлять сообщение на заданную тему в виде презентации,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изложения объём исходного текста должен составлять не менее 280 слов; для сжатого и выборочного изложения - не менее 300 слов).</w:t>
      </w:r>
    </w:p>
    <w:p w:rsidR="00B02CC2" w:rsidRPr="00527373" w:rsidRDefault="00527373">
      <w:pPr>
        <w:pStyle w:val="22"/>
        <w:shd w:val="clear" w:color="auto" w:fill="auto"/>
        <w:spacing w:before="0" w:after="60" w:line="346" w:lineRule="exact"/>
        <w:ind w:firstLine="600"/>
        <w:jc w:val="both"/>
        <w:rPr>
          <w:sz w:val="24"/>
          <w:szCs w:val="24"/>
        </w:rPr>
      </w:pPr>
      <w:r w:rsidRPr="00527373">
        <w:rPr>
          <w:sz w:val="24"/>
          <w:szCs w:val="24"/>
        </w:rPr>
        <w:t>Редактировать собственные и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B02CC2" w:rsidRPr="00527373" w:rsidRDefault="00527373">
      <w:pPr>
        <w:pStyle w:val="60"/>
        <w:shd w:val="clear" w:color="auto" w:fill="auto"/>
        <w:spacing w:before="0" w:line="346" w:lineRule="exact"/>
        <w:rPr>
          <w:sz w:val="24"/>
          <w:szCs w:val="24"/>
        </w:rPr>
      </w:pPr>
      <w:r w:rsidRPr="00527373">
        <w:rPr>
          <w:sz w:val="24"/>
          <w:szCs w:val="24"/>
        </w:rPr>
        <w:t>Функциональные разновидности языка</w:t>
      </w:r>
    </w:p>
    <w:p w:rsidR="00B02CC2" w:rsidRPr="00527373" w:rsidRDefault="00527373">
      <w:pPr>
        <w:pStyle w:val="22"/>
        <w:shd w:val="clear" w:color="auto" w:fill="auto"/>
        <w:spacing w:before="0" w:line="346" w:lineRule="exact"/>
        <w:ind w:firstLine="600"/>
        <w:jc w:val="both"/>
        <w:rPr>
          <w:sz w:val="24"/>
          <w:szCs w:val="24"/>
        </w:rPr>
      </w:pPr>
      <w:r w:rsidRPr="00527373">
        <w:rPr>
          <w:sz w:val="24"/>
          <w:szCs w:val="24"/>
        </w:rPr>
        <w:t xml:space="preserve">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w:t>
      </w:r>
      <w:r w:rsidRPr="00527373">
        <w:rPr>
          <w:sz w:val="24"/>
          <w:szCs w:val="24"/>
        </w:rPr>
        <w:lastRenderedPageBreak/>
        <w:t>функциональных стилей в художественном произведении.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Составлять тезисы, конспект, писать рецензию, реферат,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rsidR="00B02CC2" w:rsidRPr="00527373" w:rsidRDefault="00527373">
      <w:pPr>
        <w:pStyle w:val="60"/>
        <w:shd w:val="clear" w:color="auto" w:fill="auto"/>
        <w:spacing w:before="0"/>
        <w:ind w:right="2760"/>
        <w:jc w:val="left"/>
        <w:rPr>
          <w:sz w:val="24"/>
          <w:szCs w:val="24"/>
        </w:rPr>
      </w:pPr>
      <w:r w:rsidRPr="00527373">
        <w:rPr>
          <w:sz w:val="24"/>
          <w:szCs w:val="24"/>
        </w:rPr>
        <w:t>Система языка. Синтаксис. Культура речи. Пунктуация Сложносочинённое предложение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Выявлять основные средства синтаксической связи между частями сложного предложения.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сложные предложения с разными видами связи, бессоюзные и союзные предложения (сложносочинённые и сложноподчинённые).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Характеризовать сложносочинённое предложение, его строение, смысловое, структурное и интонационное единство частей сложного предложения.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Понимать особенности употребления сложносочинённых предложений в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Соблюдать основные нормы построения сложносочинённого предложения.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Проводить синтаксический и пунктуационный анализ сложносочинённых предложений.</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Применять правила постановки знаков препинания в сложносочинённых предложениях.</w:t>
      </w:r>
    </w:p>
    <w:p w:rsidR="00B02CC2" w:rsidRPr="00527373" w:rsidRDefault="00527373">
      <w:pPr>
        <w:pStyle w:val="60"/>
        <w:shd w:val="clear" w:color="auto" w:fill="auto"/>
        <w:spacing w:before="0"/>
        <w:jc w:val="left"/>
        <w:rPr>
          <w:sz w:val="24"/>
          <w:szCs w:val="24"/>
        </w:rPr>
      </w:pPr>
      <w:r w:rsidRPr="00527373">
        <w:rPr>
          <w:sz w:val="24"/>
          <w:szCs w:val="24"/>
        </w:rPr>
        <w:t>Сложноподчинённое предложение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сложноподчинённые предложения, выделять главную и придаточную части предложения, средства связи частей сложноподчинённого предложения.</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Различать подчинительные союзы и союзные слова.</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 xml:space="preserve">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w:t>
      </w:r>
      <w:r w:rsidRPr="00527373">
        <w:rPr>
          <w:sz w:val="24"/>
          <w:szCs w:val="24"/>
        </w:rPr>
        <w:lastRenderedPageBreak/>
        <w:t>обстоятельственной (места, времени, причины, образа действия, меры и степени, сравнения, условия, уступки, следствия, цели).</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Выявлять однородное, неоднородное и последовательное подчинение придаточных частей.</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Соблюдать основные нормы построения сложноподчинённого предложения.</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Понимать особенности употребления сложноподчинённых предложений в речи.</w:t>
      </w:r>
    </w:p>
    <w:p w:rsidR="00B02CC2" w:rsidRPr="00527373" w:rsidRDefault="00527373">
      <w:pPr>
        <w:pStyle w:val="22"/>
        <w:shd w:val="clear" w:color="auto" w:fill="auto"/>
        <w:spacing w:before="0" w:line="336" w:lineRule="exact"/>
        <w:ind w:firstLine="600"/>
        <w:jc w:val="both"/>
        <w:rPr>
          <w:sz w:val="24"/>
          <w:szCs w:val="24"/>
        </w:rPr>
      </w:pPr>
      <w:r w:rsidRPr="00527373">
        <w:rPr>
          <w:sz w:val="24"/>
          <w:szCs w:val="24"/>
        </w:rPr>
        <w:t>Проводить синтаксический и пунктуационный анализ сложноподчинённых предложений.</w:t>
      </w:r>
    </w:p>
    <w:p w:rsidR="00B02CC2" w:rsidRPr="00527373" w:rsidRDefault="00527373">
      <w:pPr>
        <w:pStyle w:val="22"/>
        <w:shd w:val="clear" w:color="auto" w:fill="auto"/>
        <w:spacing w:before="0" w:after="56" w:line="336" w:lineRule="exact"/>
        <w:ind w:firstLine="600"/>
        <w:jc w:val="both"/>
        <w:rPr>
          <w:sz w:val="24"/>
          <w:szCs w:val="24"/>
        </w:rPr>
      </w:pPr>
      <w:r w:rsidRPr="00527373">
        <w:rPr>
          <w:sz w:val="24"/>
          <w:szCs w:val="24"/>
        </w:rPr>
        <w:t>Применять нормы построения сложноподчинённых предложений и правила постановки знаков препинания в них.</w:t>
      </w:r>
    </w:p>
    <w:p w:rsidR="00B02CC2" w:rsidRPr="00527373" w:rsidRDefault="00527373">
      <w:pPr>
        <w:pStyle w:val="60"/>
        <w:shd w:val="clear" w:color="auto" w:fill="auto"/>
        <w:spacing w:before="0"/>
        <w:jc w:val="left"/>
        <w:rPr>
          <w:sz w:val="24"/>
          <w:szCs w:val="24"/>
        </w:rPr>
      </w:pPr>
      <w:r w:rsidRPr="00527373">
        <w:rPr>
          <w:sz w:val="24"/>
          <w:szCs w:val="24"/>
        </w:rPr>
        <w:t>Бессоюзное сложное предложение</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Соблюдать основные грамматические нормы построения бессоюзного сложного предложения.</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Понимать особенности употребления бессоюзных сложных предложений в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Проводить синтаксический и пунктуационный анализ бессоюзных сложных предложений.</w:t>
      </w:r>
    </w:p>
    <w:p w:rsidR="00B02CC2" w:rsidRPr="00527373" w:rsidRDefault="00527373">
      <w:pPr>
        <w:pStyle w:val="22"/>
        <w:shd w:val="clear" w:color="auto" w:fill="auto"/>
        <w:spacing w:before="0" w:after="60" w:line="341" w:lineRule="exact"/>
        <w:ind w:firstLine="600"/>
        <w:jc w:val="both"/>
        <w:rPr>
          <w:sz w:val="24"/>
          <w:szCs w:val="24"/>
        </w:rPr>
      </w:pPr>
      <w:r w:rsidRPr="00527373">
        <w:rPr>
          <w:sz w:val="24"/>
          <w:szCs w:val="24"/>
        </w:rPr>
        <w:t>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правила постановки знаков препинания в бессоюзных сложных предложениях.</w:t>
      </w:r>
    </w:p>
    <w:p w:rsidR="00B02CC2" w:rsidRPr="00527373" w:rsidRDefault="00527373">
      <w:pPr>
        <w:pStyle w:val="60"/>
        <w:shd w:val="clear" w:color="auto" w:fill="auto"/>
        <w:spacing w:before="0"/>
        <w:jc w:val="left"/>
        <w:rPr>
          <w:sz w:val="24"/>
          <w:szCs w:val="24"/>
        </w:rPr>
      </w:pPr>
      <w:r w:rsidRPr="00527373">
        <w:rPr>
          <w:sz w:val="24"/>
          <w:szCs w:val="24"/>
        </w:rPr>
        <w:t>Сложные предложения с разными видами союзной и бессоюзной связи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Распознавать типы сложных предложений с разными видами связи.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Соблюдать основные нормы построения сложных предложений с разными видами связи.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Употреблять сложные предложения с разными видами связи в речи.</w:t>
      </w:r>
    </w:p>
    <w:p w:rsidR="00B02CC2" w:rsidRPr="00527373" w:rsidRDefault="00527373">
      <w:pPr>
        <w:pStyle w:val="22"/>
        <w:shd w:val="clear" w:color="auto" w:fill="auto"/>
        <w:spacing w:before="0" w:line="341" w:lineRule="exact"/>
        <w:ind w:firstLine="600"/>
        <w:jc w:val="both"/>
        <w:rPr>
          <w:sz w:val="24"/>
          <w:szCs w:val="24"/>
        </w:rPr>
      </w:pPr>
      <w:r w:rsidRPr="00527373">
        <w:rPr>
          <w:sz w:val="24"/>
          <w:szCs w:val="24"/>
        </w:rPr>
        <w:t>Проводить синтаксический и пунктуационный анализ сложных предложений с разными видами связи.</w:t>
      </w:r>
    </w:p>
    <w:p w:rsidR="00B02CC2" w:rsidRPr="00527373" w:rsidRDefault="00527373">
      <w:pPr>
        <w:pStyle w:val="22"/>
        <w:shd w:val="clear" w:color="auto" w:fill="auto"/>
        <w:spacing w:before="0" w:after="60" w:line="346" w:lineRule="exact"/>
        <w:ind w:firstLine="600"/>
        <w:jc w:val="left"/>
        <w:rPr>
          <w:sz w:val="24"/>
          <w:szCs w:val="24"/>
        </w:rPr>
      </w:pPr>
      <w:r w:rsidRPr="00527373">
        <w:rPr>
          <w:sz w:val="24"/>
          <w:szCs w:val="24"/>
        </w:rPr>
        <w:t>Применять правила постановки знаков препинания в сложных предложениях с разными видами связи.</w:t>
      </w:r>
    </w:p>
    <w:p w:rsidR="00B02CC2" w:rsidRPr="00527373" w:rsidRDefault="00527373">
      <w:pPr>
        <w:pStyle w:val="60"/>
        <w:shd w:val="clear" w:color="auto" w:fill="auto"/>
        <w:spacing w:before="0" w:line="346" w:lineRule="exact"/>
        <w:jc w:val="left"/>
        <w:rPr>
          <w:sz w:val="24"/>
          <w:szCs w:val="24"/>
        </w:rPr>
      </w:pPr>
      <w:r w:rsidRPr="00527373">
        <w:rPr>
          <w:sz w:val="24"/>
          <w:szCs w:val="24"/>
        </w:rPr>
        <w:t>Прямая и косвенная речь</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Распознавать прямую и косвенную речь; выявлять синонимию предложений с прямой и косвенной речью.</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Уметь цитировать и применять разные способы включения цитат в высказывание.</w:t>
      </w:r>
    </w:p>
    <w:p w:rsidR="00B02CC2" w:rsidRPr="00527373" w:rsidRDefault="00527373">
      <w:pPr>
        <w:pStyle w:val="22"/>
        <w:shd w:val="clear" w:color="auto" w:fill="auto"/>
        <w:spacing w:before="0" w:line="346" w:lineRule="exact"/>
        <w:ind w:firstLine="600"/>
        <w:jc w:val="left"/>
        <w:rPr>
          <w:sz w:val="24"/>
          <w:szCs w:val="24"/>
        </w:rPr>
      </w:pPr>
      <w:r w:rsidRPr="00527373">
        <w:rPr>
          <w:sz w:val="24"/>
          <w:szCs w:val="24"/>
        </w:rPr>
        <w:t>Соблюдать основные нормы построения предложений с прямой и косвенной речью, при цитировании.</w:t>
      </w:r>
    </w:p>
    <w:p w:rsidR="00B02CC2" w:rsidRPr="00527373" w:rsidRDefault="00527373">
      <w:pPr>
        <w:pStyle w:val="22"/>
        <w:shd w:val="clear" w:color="auto" w:fill="auto"/>
        <w:spacing w:before="0" w:line="346" w:lineRule="exact"/>
        <w:ind w:firstLine="600"/>
        <w:jc w:val="left"/>
        <w:rPr>
          <w:sz w:val="24"/>
          <w:szCs w:val="24"/>
        </w:rPr>
        <w:sectPr w:rsidR="00B02CC2" w:rsidRPr="00527373">
          <w:pgSz w:w="11900" w:h="16840"/>
          <w:pgMar w:top="1268" w:right="816" w:bottom="1114" w:left="1095" w:header="0" w:footer="3" w:gutter="0"/>
          <w:cols w:space="720"/>
          <w:noEndnote/>
          <w:docGrid w:linePitch="360"/>
        </w:sectPr>
      </w:pPr>
      <w:r w:rsidRPr="00527373">
        <w:rPr>
          <w:sz w:val="24"/>
          <w:szCs w:val="24"/>
        </w:rPr>
        <w:t>Применять правила постановки знаков препинания в предложениях с прямой и косвенной речью, при цитировании.</w:t>
      </w:r>
    </w:p>
    <w:p w:rsidR="00B02CC2" w:rsidRDefault="00527373" w:rsidP="00CA1F46">
      <w:pPr>
        <w:pStyle w:val="42"/>
        <w:keepNext/>
        <w:keepLines/>
        <w:shd w:val="clear" w:color="auto" w:fill="auto"/>
        <w:spacing w:after="0" w:line="280" w:lineRule="exact"/>
        <w:ind w:firstLine="0"/>
        <w:jc w:val="left"/>
      </w:pPr>
      <w:bookmarkStart w:id="72" w:name="bookmark73"/>
      <w:bookmarkStart w:id="73" w:name="bookmark74"/>
      <w:r>
        <w:lastRenderedPageBreak/>
        <w:t>ТЕМАТИЧЕСКОЕ ПЛАНИРОВАНИЕ</w:t>
      </w:r>
      <w:bookmarkEnd w:id="72"/>
      <w:bookmarkEnd w:id="73"/>
    </w:p>
    <w:p w:rsidR="00AF7187" w:rsidRDefault="00AF7187" w:rsidP="00CA1F46">
      <w:pPr>
        <w:pStyle w:val="42"/>
        <w:keepNext/>
        <w:keepLines/>
        <w:shd w:val="clear" w:color="auto" w:fill="auto"/>
        <w:spacing w:after="0" w:line="280" w:lineRule="exact"/>
        <w:ind w:firstLine="0"/>
        <w:jc w:val="left"/>
      </w:pPr>
      <w:r>
        <w:t>5 КЛАСС</w:t>
      </w:r>
    </w:p>
    <w:tbl>
      <w:tblPr>
        <w:tblStyle w:val="ab"/>
        <w:tblW w:w="15134" w:type="dxa"/>
        <w:tblLayout w:type="fixed"/>
        <w:tblLook w:val="04A0"/>
      </w:tblPr>
      <w:tblGrid>
        <w:gridCol w:w="914"/>
        <w:gridCol w:w="3300"/>
        <w:gridCol w:w="856"/>
        <w:gridCol w:w="5103"/>
        <w:gridCol w:w="4961"/>
      </w:tblGrid>
      <w:tr w:rsidR="00AF7187" w:rsidRPr="00AF7187" w:rsidTr="00087CE1">
        <w:tc>
          <w:tcPr>
            <w:tcW w:w="914" w:type="dxa"/>
          </w:tcPr>
          <w:p w:rsidR="00AF7187" w:rsidRPr="00CA1F46" w:rsidRDefault="00AF7187" w:rsidP="00AF7187">
            <w:pPr>
              <w:rPr>
                <w:rFonts w:ascii="Times New Roman" w:hAnsi="Times New Roman" w:cs="Times New Roman"/>
              </w:rPr>
            </w:pPr>
            <w:bookmarkStart w:id="74" w:name="_Hlk144218578"/>
            <w:r w:rsidRPr="00CA1F46">
              <w:rPr>
                <w:rFonts w:ascii="Times New Roman" w:hAnsi="Times New Roman" w:cs="Times New Roman"/>
              </w:rPr>
              <w:t>№</w:t>
            </w:r>
          </w:p>
          <w:p w:rsidR="00AF7187" w:rsidRPr="00CA1F46" w:rsidRDefault="00AF7187" w:rsidP="00AF7187">
            <w:pPr>
              <w:rPr>
                <w:rFonts w:ascii="Times New Roman" w:hAnsi="Times New Roman" w:cs="Times New Roman"/>
              </w:rPr>
            </w:pPr>
            <w:r w:rsidRPr="00CA1F46">
              <w:rPr>
                <w:rFonts w:ascii="Times New Roman" w:hAnsi="Times New Roman" w:cs="Times New Roman"/>
              </w:rPr>
              <w:t>п/п</w:t>
            </w:r>
          </w:p>
        </w:tc>
        <w:tc>
          <w:tcPr>
            <w:tcW w:w="3300" w:type="dxa"/>
            <w:vAlign w:val="bottom"/>
          </w:tcPr>
          <w:p w:rsidR="00AF7187" w:rsidRPr="00CA1F46" w:rsidRDefault="00AF7187" w:rsidP="00AF7187">
            <w:pPr>
              <w:rPr>
                <w:rFonts w:ascii="Times New Roman" w:hAnsi="Times New Roman" w:cs="Times New Roman"/>
              </w:rPr>
            </w:pPr>
            <w:r w:rsidRPr="00CA1F46">
              <w:rPr>
                <w:rFonts w:ascii="Times New Roman" w:hAnsi="Times New Roman" w:cs="Times New Roman"/>
              </w:rPr>
              <w:t>Наименование разделов и тем учебного предмета</w:t>
            </w:r>
          </w:p>
        </w:tc>
        <w:tc>
          <w:tcPr>
            <w:tcW w:w="856" w:type="dxa"/>
          </w:tcPr>
          <w:p w:rsidR="00AF7187" w:rsidRPr="00CA1F46" w:rsidRDefault="00AF7187" w:rsidP="00AF7187">
            <w:pPr>
              <w:rPr>
                <w:rFonts w:ascii="Times New Roman" w:hAnsi="Times New Roman" w:cs="Times New Roman"/>
              </w:rPr>
            </w:pPr>
            <w:r w:rsidRPr="00CA1F46">
              <w:rPr>
                <w:rFonts w:ascii="Times New Roman" w:hAnsi="Times New Roman" w:cs="Times New Roman"/>
              </w:rPr>
              <w:t>К</w:t>
            </w:r>
            <w:r w:rsidR="00087CE1">
              <w:rPr>
                <w:rFonts w:ascii="Times New Roman" w:hAnsi="Times New Roman" w:cs="Times New Roman"/>
              </w:rPr>
              <w:t>-</w:t>
            </w:r>
            <w:r w:rsidRPr="00CA1F46">
              <w:rPr>
                <w:rFonts w:ascii="Times New Roman" w:hAnsi="Times New Roman" w:cs="Times New Roman"/>
              </w:rPr>
              <w:t>во</w:t>
            </w:r>
          </w:p>
          <w:p w:rsidR="00AF7187" w:rsidRPr="00CA1F46" w:rsidRDefault="00AF7187" w:rsidP="00AF7187">
            <w:pPr>
              <w:rPr>
                <w:rFonts w:ascii="Times New Roman" w:hAnsi="Times New Roman" w:cs="Times New Roman"/>
              </w:rPr>
            </w:pPr>
            <w:r w:rsidRPr="00CA1F46">
              <w:rPr>
                <w:rFonts w:ascii="Times New Roman" w:hAnsi="Times New Roman" w:cs="Times New Roman"/>
              </w:rPr>
              <w:t>часов</w:t>
            </w:r>
          </w:p>
        </w:tc>
        <w:tc>
          <w:tcPr>
            <w:tcW w:w="5103" w:type="dxa"/>
          </w:tcPr>
          <w:p w:rsidR="00AF7187" w:rsidRPr="00CA1F46" w:rsidRDefault="00AF7187" w:rsidP="00AF7187">
            <w:pPr>
              <w:rPr>
                <w:rFonts w:ascii="Times New Roman" w:hAnsi="Times New Roman" w:cs="Times New Roman"/>
              </w:rPr>
            </w:pPr>
            <w:r w:rsidRPr="00CA1F46">
              <w:rPr>
                <w:rFonts w:ascii="Times New Roman" w:hAnsi="Times New Roman" w:cs="Times New Roman"/>
              </w:rPr>
              <w:t>Программное содержание</w:t>
            </w:r>
          </w:p>
        </w:tc>
        <w:tc>
          <w:tcPr>
            <w:tcW w:w="4961" w:type="dxa"/>
          </w:tcPr>
          <w:p w:rsidR="00AF7187" w:rsidRPr="00CA1F46" w:rsidRDefault="00AF7187" w:rsidP="00AF7187">
            <w:pPr>
              <w:rPr>
                <w:rFonts w:ascii="Times New Roman" w:hAnsi="Times New Roman" w:cs="Times New Roman"/>
              </w:rPr>
            </w:pPr>
            <w:r w:rsidRPr="00CA1F46">
              <w:rPr>
                <w:rFonts w:ascii="Times New Roman" w:hAnsi="Times New Roman" w:cs="Times New Roman"/>
              </w:rPr>
              <w:t>Основные виды деятельности учащихся</w:t>
            </w:r>
          </w:p>
        </w:tc>
      </w:tr>
      <w:tr w:rsidR="00AF7187" w:rsidTr="00087CE1">
        <w:tc>
          <w:tcPr>
            <w:tcW w:w="15134" w:type="dxa"/>
            <w:gridSpan w:val="5"/>
          </w:tcPr>
          <w:p w:rsidR="00AF7187" w:rsidRPr="00CA1F46" w:rsidRDefault="00AF7187" w:rsidP="00CA1F46">
            <w:pPr>
              <w:rPr>
                <w:rFonts w:ascii="Times New Roman" w:hAnsi="Times New Roman" w:cs="Times New Roman"/>
              </w:rPr>
            </w:pPr>
            <w:r w:rsidRPr="00CA1F46">
              <w:rPr>
                <w:rFonts w:ascii="Times New Roman" w:hAnsi="Times New Roman" w:cs="Times New Roman"/>
              </w:rPr>
              <w:t>Общее количество - 170 часов.</w:t>
            </w:r>
          </w:p>
          <w:p w:rsidR="00AF7187" w:rsidRPr="00CA1F46" w:rsidRDefault="00AF7187" w:rsidP="00CA1F46">
            <w:pPr>
              <w:rPr>
                <w:rFonts w:ascii="Times New Roman" w:hAnsi="Times New Roman" w:cs="Times New Roman"/>
              </w:rPr>
            </w:pPr>
            <w:r w:rsidRPr="00CA1F46">
              <w:rPr>
                <w:rFonts w:ascii="Times New Roman" w:hAnsi="Times New Roman" w:cs="Times New Roman"/>
              </w:rPr>
              <w:t>Порядок изучения тем в пределах одного класса может варьироваться.</w:t>
            </w:r>
          </w:p>
          <w:p w:rsidR="00AF7187" w:rsidRPr="00CA1F46" w:rsidRDefault="00AF7187" w:rsidP="00CA1F46">
            <w:pPr>
              <w:rPr>
                <w:rFonts w:ascii="Times New Roman" w:hAnsi="Times New Roman" w:cs="Times New Roman"/>
              </w:rPr>
            </w:pPr>
            <w:r w:rsidRPr="00CA1F46">
              <w:rPr>
                <w:rFonts w:ascii="Times New Roman" w:hAnsi="Times New Roman" w:cs="Times New Roman"/>
              </w:rPr>
              <w:t>Рекомендуемое количество часов для организации повторения - 9 часов, из них в начале учебного года - 5 часов; в конце учебного года - 4 часа.</w:t>
            </w:r>
          </w:p>
          <w:p w:rsidR="00AF7187" w:rsidRPr="00AE62A8" w:rsidRDefault="00AF7187" w:rsidP="00CA1F46">
            <w:pPr>
              <w:rPr>
                <w:rFonts w:ascii="Times New Roman" w:hAnsi="Times New Roman" w:cs="Times New Roman"/>
              </w:rPr>
            </w:pPr>
            <w:r w:rsidRPr="00AE62A8">
              <w:rPr>
                <w:rFonts w:ascii="Times New Roman" w:hAnsi="Times New Roman" w:cs="Times New Roman"/>
              </w:rPr>
              <w:t>Рекомендуемое количество часов для организации и проведения итогового контроля (включая сочинения, изложения, контрольные и проверочные работы) - 12 часов</w:t>
            </w:r>
          </w:p>
        </w:tc>
      </w:tr>
      <w:tr w:rsidR="00AF7187" w:rsidTr="00087CE1">
        <w:tc>
          <w:tcPr>
            <w:tcW w:w="15134" w:type="dxa"/>
            <w:gridSpan w:val="5"/>
          </w:tcPr>
          <w:p w:rsidR="00AF7187" w:rsidRPr="00CA1F46" w:rsidRDefault="00AF7187" w:rsidP="00AF7187">
            <w:pPr>
              <w:pStyle w:val="22"/>
              <w:shd w:val="clear" w:color="auto" w:fill="auto"/>
              <w:spacing w:before="0" w:line="346" w:lineRule="exact"/>
              <w:ind w:firstLine="0"/>
              <w:jc w:val="both"/>
              <w:rPr>
                <w:sz w:val="24"/>
                <w:szCs w:val="24"/>
              </w:rPr>
            </w:pPr>
            <w:r w:rsidRPr="00CA1F46">
              <w:rPr>
                <w:rStyle w:val="23"/>
                <w:sz w:val="24"/>
                <w:szCs w:val="24"/>
              </w:rPr>
              <w:t>Раздел 1. Общие сведения о языке</w:t>
            </w:r>
          </w:p>
        </w:tc>
      </w:tr>
      <w:tr w:rsidR="00CA1F46" w:rsidRPr="00AB7439" w:rsidTr="00087CE1">
        <w:trPr>
          <w:cantSplit/>
        </w:trPr>
        <w:tc>
          <w:tcPr>
            <w:tcW w:w="914" w:type="dxa"/>
          </w:tcPr>
          <w:p w:rsidR="00AF7187" w:rsidRPr="00AB7439" w:rsidRDefault="00AF7187" w:rsidP="00AB7439">
            <w:pPr>
              <w:rPr>
                <w:rFonts w:ascii="Times New Roman" w:hAnsi="Times New Roman" w:cs="Times New Roman"/>
              </w:rPr>
            </w:pPr>
            <w:r w:rsidRPr="00AB7439">
              <w:rPr>
                <w:rFonts w:ascii="Times New Roman" w:hAnsi="Times New Roman" w:cs="Times New Roman"/>
              </w:rPr>
              <w:t>1.1</w:t>
            </w:r>
          </w:p>
        </w:tc>
        <w:tc>
          <w:tcPr>
            <w:tcW w:w="3300" w:type="dxa"/>
          </w:tcPr>
          <w:p w:rsidR="00AF7187" w:rsidRPr="00AB7439" w:rsidRDefault="00AF7187" w:rsidP="00AB7439">
            <w:pPr>
              <w:rPr>
                <w:rFonts w:ascii="Times New Roman" w:hAnsi="Times New Roman" w:cs="Times New Roman"/>
              </w:rPr>
            </w:pPr>
            <w:r w:rsidRPr="00AB7439">
              <w:rPr>
                <w:rFonts w:ascii="Times New Roman" w:hAnsi="Times New Roman" w:cs="Times New Roman"/>
              </w:rPr>
              <w:t>Богатство и выразительность русского языка. Лингвистика как наука о языке</w:t>
            </w:r>
          </w:p>
        </w:tc>
        <w:tc>
          <w:tcPr>
            <w:tcW w:w="856" w:type="dxa"/>
          </w:tcPr>
          <w:p w:rsidR="00AF7187" w:rsidRPr="00AB7439" w:rsidRDefault="00AF7187" w:rsidP="00AB7439">
            <w:pPr>
              <w:rPr>
                <w:rFonts w:ascii="Times New Roman" w:hAnsi="Times New Roman" w:cs="Times New Roman"/>
              </w:rPr>
            </w:pPr>
            <w:r w:rsidRPr="00AB7439">
              <w:rPr>
                <w:rFonts w:ascii="Times New Roman" w:hAnsi="Times New Roman" w:cs="Times New Roman"/>
              </w:rPr>
              <w:t>2</w:t>
            </w:r>
          </w:p>
        </w:tc>
        <w:tc>
          <w:tcPr>
            <w:tcW w:w="5103" w:type="dxa"/>
          </w:tcPr>
          <w:p w:rsidR="00AF7187" w:rsidRPr="00AB7439" w:rsidRDefault="00AF7187" w:rsidP="00AB7439">
            <w:pPr>
              <w:rPr>
                <w:rFonts w:ascii="Times New Roman" w:hAnsi="Times New Roman" w:cs="Times New Roman"/>
              </w:rPr>
            </w:pPr>
            <w:r w:rsidRPr="00AB7439">
              <w:rPr>
                <w:rFonts w:ascii="Times New Roman" w:hAnsi="Times New Roman" w:cs="Times New Roman"/>
              </w:rPr>
              <w:t>Лексическое и фразеологическое богатство (обширный словарный состав, наличие многозначных слов, развитая система переносных значений слова, синонимы и антонимы, устойчивые выражения, пословицы и поговорки). Словообразовательные возможности русского языка (в пределах изученного в начальной школе), богатство изобразительно-выразительных языковых средств (в пределах</w:t>
            </w:r>
            <w:r w:rsidR="00CA1F46" w:rsidRPr="00AB7439">
              <w:rPr>
                <w:rFonts w:ascii="Times New Roman" w:hAnsi="Times New Roman" w:cs="Times New Roman"/>
              </w:rPr>
              <w:t xml:space="preserve"> изученного в начальной школе). Основные разделы лингвистики (фонетика, орфоэпия, графика, орфография, лексикология, </w:t>
            </w:r>
            <w:proofErr w:type="spellStart"/>
            <w:r w:rsidR="00CA1F46" w:rsidRPr="00AB7439">
              <w:rPr>
                <w:rFonts w:ascii="Times New Roman" w:hAnsi="Times New Roman" w:cs="Times New Roman"/>
              </w:rPr>
              <w:t>морфемика</w:t>
            </w:r>
            <w:proofErr w:type="spellEnd"/>
            <w:r w:rsidR="00CA1F46" w:rsidRPr="00AB7439">
              <w:rPr>
                <w:rFonts w:ascii="Times New Roman" w:hAnsi="Times New Roman" w:cs="Times New Roman"/>
              </w:rPr>
              <w:t>, словообразование, морфология, синтаксис, пунктуация). Язык как знаковая система. Язык как средство человеческого общения. Основные единицы языка и речи: звук, морфема, слово, словосочетание, предложение</w:t>
            </w:r>
          </w:p>
        </w:tc>
        <w:tc>
          <w:tcPr>
            <w:tcW w:w="4961" w:type="dxa"/>
          </w:tcPr>
          <w:p w:rsidR="00AF7187" w:rsidRPr="00AB7439" w:rsidRDefault="00AF7187" w:rsidP="00AB7439">
            <w:pPr>
              <w:rPr>
                <w:rFonts w:ascii="Times New Roman" w:hAnsi="Times New Roman" w:cs="Times New Roman"/>
              </w:rPr>
            </w:pPr>
            <w:r w:rsidRPr="00AB7439">
              <w:rPr>
                <w:rFonts w:ascii="Times New Roman" w:hAnsi="Times New Roman" w:cs="Times New Roman"/>
              </w:rPr>
              <w:t>Анализировать лексические значения многозначных слов, сравнивать прямое и переносное значения слова, значения слов в синонимическом ряду и антонимической паре, значения слова и фразеологизма, наблюдать за образованием новых слов от иноязычных, использованием «старых» слов в новом значении. Самостоятельно формулировать суждения о красоте и богатстве русского языка на основе проведённого анализа. Анализировать прозаические и поэтические тексты с точки зрения</w:t>
            </w:r>
            <w:r w:rsidR="00CA1F46" w:rsidRPr="00AB7439">
              <w:rPr>
                <w:rFonts w:ascii="Times New Roman" w:hAnsi="Times New Roman" w:cs="Times New Roman"/>
              </w:rPr>
              <w:t xml:space="preserve"> использования в них изобразительно - выразительных языковых средств; самостоятельно формулировать обобщения и выводы о словарном богатстве русского языка. Определять основания для сравнения слова и социальных знаков (дорожные знаки, знаки сервисов, предупредительные знаки, математические символы и другие). Характеризовать язык как систему знаков и как средство человеческого общения. Характеризовать основные разделы лингвистики. Выявлять и сравнивать основные единицы языка и речи (в пределах изученного в начальной школе)</w:t>
            </w:r>
          </w:p>
        </w:tc>
      </w:tr>
      <w:bookmarkEnd w:id="74"/>
    </w:tbl>
    <w:p w:rsidR="00087CE1" w:rsidRDefault="00087CE1"/>
    <w:tbl>
      <w:tblPr>
        <w:tblStyle w:val="ab"/>
        <w:tblW w:w="15134" w:type="dxa"/>
        <w:tblLayout w:type="fixed"/>
        <w:tblLook w:val="04A0"/>
      </w:tblPr>
      <w:tblGrid>
        <w:gridCol w:w="914"/>
        <w:gridCol w:w="3300"/>
        <w:gridCol w:w="856"/>
        <w:gridCol w:w="5103"/>
        <w:gridCol w:w="4961"/>
      </w:tblGrid>
      <w:tr w:rsidR="006D7F5A" w:rsidRPr="00511C1A" w:rsidTr="00527373">
        <w:tc>
          <w:tcPr>
            <w:tcW w:w="4214" w:type="dxa"/>
            <w:gridSpan w:val="2"/>
          </w:tcPr>
          <w:p w:rsidR="006D7F5A" w:rsidRPr="00511C1A" w:rsidRDefault="006D7F5A" w:rsidP="00511C1A">
            <w:pPr>
              <w:rPr>
                <w:rFonts w:ascii="Times New Roman" w:hAnsi="Times New Roman" w:cs="Times New Roman"/>
              </w:rPr>
            </w:pPr>
            <w:r w:rsidRPr="00511C1A">
              <w:rPr>
                <w:rFonts w:ascii="Times New Roman" w:hAnsi="Times New Roman" w:cs="Times New Roman"/>
              </w:rPr>
              <w:t>Итого по разделу</w:t>
            </w:r>
          </w:p>
        </w:tc>
        <w:tc>
          <w:tcPr>
            <w:tcW w:w="856" w:type="dxa"/>
          </w:tcPr>
          <w:p w:rsidR="006D7F5A" w:rsidRPr="00511C1A" w:rsidRDefault="006D7F5A" w:rsidP="00511C1A">
            <w:pPr>
              <w:rPr>
                <w:rFonts w:ascii="Times New Roman" w:hAnsi="Times New Roman" w:cs="Times New Roman"/>
              </w:rPr>
            </w:pPr>
            <w:r w:rsidRPr="00511C1A">
              <w:rPr>
                <w:rFonts w:ascii="Times New Roman" w:hAnsi="Times New Roman" w:cs="Times New Roman"/>
              </w:rPr>
              <w:t>2</w:t>
            </w:r>
          </w:p>
        </w:tc>
        <w:tc>
          <w:tcPr>
            <w:tcW w:w="5103" w:type="dxa"/>
          </w:tcPr>
          <w:p w:rsidR="006D7F5A" w:rsidRPr="00511C1A" w:rsidRDefault="006D7F5A" w:rsidP="00511C1A">
            <w:pPr>
              <w:rPr>
                <w:rFonts w:ascii="Times New Roman" w:hAnsi="Times New Roman" w:cs="Times New Roman"/>
              </w:rPr>
            </w:pPr>
          </w:p>
        </w:tc>
        <w:tc>
          <w:tcPr>
            <w:tcW w:w="4961" w:type="dxa"/>
          </w:tcPr>
          <w:p w:rsidR="006D7F5A" w:rsidRPr="00511C1A" w:rsidRDefault="006D7F5A" w:rsidP="00511C1A">
            <w:pPr>
              <w:rPr>
                <w:rFonts w:ascii="Times New Roman" w:hAnsi="Times New Roman" w:cs="Times New Roman"/>
              </w:rPr>
            </w:pPr>
          </w:p>
        </w:tc>
      </w:tr>
      <w:tr w:rsidR="006D7F5A" w:rsidRPr="00511C1A" w:rsidTr="00527373">
        <w:tc>
          <w:tcPr>
            <w:tcW w:w="15134" w:type="dxa"/>
            <w:gridSpan w:val="5"/>
          </w:tcPr>
          <w:p w:rsidR="006D7F5A" w:rsidRPr="00511C1A" w:rsidRDefault="006D7F5A" w:rsidP="00511C1A">
            <w:pPr>
              <w:rPr>
                <w:rFonts w:ascii="Times New Roman" w:hAnsi="Times New Roman" w:cs="Times New Roman"/>
                <w:b/>
                <w:bCs/>
              </w:rPr>
            </w:pPr>
            <w:r w:rsidRPr="00511C1A">
              <w:rPr>
                <w:rFonts w:ascii="Times New Roman" w:hAnsi="Times New Roman" w:cs="Times New Roman"/>
                <w:b/>
                <w:bCs/>
              </w:rPr>
              <w:t>Раздел 2. Язык и речь</w:t>
            </w:r>
          </w:p>
        </w:tc>
      </w:tr>
      <w:tr w:rsidR="00087CE1" w:rsidRPr="006D7F5A" w:rsidTr="00087CE1">
        <w:tc>
          <w:tcPr>
            <w:tcW w:w="914" w:type="dxa"/>
          </w:tcPr>
          <w:p w:rsidR="00087CE1" w:rsidRPr="006D7F5A" w:rsidRDefault="006D7F5A" w:rsidP="00AF7187">
            <w:pPr>
              <w:pStyle w:val="42"/>
              <w:keepNext/>
              <w:keepLines/>
              <w:shd w:val="clear" w:color="auto" w:fill="auto"/>
              <w:spacing w:after="364" w:line="280" w:lineRule="exact"/>
              <w:ind w:firstLine="0"/>
              <w:jc w:val="left"/>
              <w:rPr>
                <w:b w:val="0"/>
                <w:bCs w:val="0"/>
                <w:sz w:val="24"/>
                <w:szCs w:val="24"/>
              </w:rPr>
            </w:pPr>
            <w:r w:rsidRPr="006D7F5A">
              <w:rPr>
                <w:b w:val="0"/>
                <w:bCs w:val="0"/>
                <w:sz w:val="24"/>
                <w:szCs w:val="24"/>
              </w:rPr>
              <w:t>2.1</w:t>
            </w:r>
          </w:p>
        </w:tc>
        <w:tc>
          <w:tcPr>
            <w:tcW w:w="3300" w:type="dxa"/>
          </w:tcPr>
          <w:p w:rsidR="006D7F5A" w:rsidRPr="006D7F5A" w:rsidRDefault="006D7F5A" w:rsidP="006D7F5A">
            <w:pPr>
              <w:rPr>
                <w:rFonts w:ascii="Times New Roman" w:hAnsi="Times New Roman" w:cs="Times New Roman"/>
              </w:rPr>
            </w:pPr>
            <w:r w:rsidRPr="006D7F5A">
              <w:rPr>
                <w:rFonts w:ascii="Times New Roman" w:hAnsi="Times New Roman" w:cs="Times New Roman"/>
              </w:rPr>
              <w:t>Язык и речь. Монолог. Диалог. Полилог.</w:t>
            </w:r>
          </w:p>
          <w:p w:rsidR="00087CE1" w:rsidRPr="006D7F5A" w:rsidRDefault="006D7F5A" w:rsidP="006D7F5A">
            <w:pPr>
              <w:rPr>
                <w:rFonts w:ascii="Times New Roman" w:hAnsi="Times New Roman" w:cs="Times New Roman"/>
              </w:rPr>
            </w:pPr>
            <w:r w:rsidRPr="006D7F5A">
              <w:rPr>
                <w:rFonts w:ascii="Times New Roman" w:hAnsi="Times New Roman" w:cs="Times New Roman"/>
              </w:rPr>
              <w:t>Виды речевой деятельности</w:t>
            </w:r>
          </w:p>
        </w:tc>
        <w:tc>
          <w:tcPr>
            <w:tcW w:w="856" w:type="dxa"/>
          </w:tcPr>
          <w:p w:rsidR="00087CE1" w:rsidRPr="006D7F5A" w:rsidRDefault="006D7F5A" w:rsidP="006D7F5A">
            <w:pPr>
              <w:rPr>
                <w:rFonts w:ascii="Times New Roman" w:hAnsi="Times New Roman" w:cs="Times New Roman"/>
              </w:rPr>
            </w:pPr>
            <w:r w:rsidRPr="006D7F5A">
              <w:rPr>
                <w:rFonts w:ascii="Times New Roman" w:hAnsi="Times New Roman" w:cs="Times New Roman"/>
              </w:rPr>
              <w:t>7</w:t>
            </w:r>
          </w:p>
        </w:tc>
        <w:tc>
          <w:tcPr>
            <w:tcW w:w="5103" w:type="dxa"/>
          </w:tcPr>
          <w:p w:rsidR="006D7F5A" w:rsidRPr="006D7F5A" w:rsidRDefault="006D7F5A" w:rsidP="006D7F5A">
            <w:pPr>
              <w:rPr>
                <w:rFonts w:ascii="Times New Roman" w:hAnsi="Times New Roman" w:cs="Times New Roman"/>
              </w:rPr>
            </w:pPr>
            <w:r w:rsidRPr="006D7F5A">
              <w:rPr>
                <w:rFonts w:ascii="Times New Roman" w:hAnsi="Times New Roman" w:cs="Times New Roman"/>
              </w:rPr>
              <w:t>Речь устная и письменная, монологическая и диалогическая, полилог. Речевые формулы приветствия, прощания, просьбы, благодарности.</w:t>
            </w:r>
          </w:p>
          <w:p w:rsidR="006D7F5A" w:rsidRPr="006D7F5A" w:rsidRDefault="006D7F5A" w:rsidP="006D7F5A">
            <w:pPr>
              <w:rPr>
                <w:rFonts w:ascii="Times New Roman" w:hAnsi="Times New Roman" w:cs="Times New Roman"/>
              </w:rPr>
            </w:pPr>
            <w:r w:rsidRPr="006D7F5A">
              <w:rPr>
                <w:rFonts w:ascii="Times New Roman" w:hAnsi="Times New Roman" w:cs="Times New Roman"/>
              </w:rPr>
              <w:t>Виды речевой деятельности (говорение, слушание, чтение, письмо), их особенности.</w:t>
            </w:r>
          </w:p>
          <w:p w:rsidR="00087CE1" w:rsidRPr="006D7F5A" w:rsidRDefault="006D7F5A" w:rsidP="006D7F5A">
            <w:pPr>
              <w:rPr>
                <w:rFonts w:ascii="Times New Roman" w:hAnsi="Times New Roman" w:cs="Times New Roman"/>
              </w:rPr>
            </w:pPr>
            <w:r w:rsidRPr="006D7F5A">
              <w:rPr>
                <w:rFonts w:ascii="Times New Roman" w:hAnsi="Times New Roman" w:cs="Times New Roman"/>
              </w:rPr>
              <w:t>Виды аудирования: выборочное, ознакомительное, детальное. Виды чтения: изучающее, ознакомительное, просмотровое, поисковое</w:t>
            </w:r>
          </w:p>
        </w:tc>
        <w:tc>
          <w:tcPr>
            <w:tcW w:w="4961" w:type="dxa"/>
          </w:tcPr>
          <w:p w:rsidR="00087CE1" w:rsidRPr="006D7F5A" w:rsidRDefault="006D7F5A" w:rsidP="006D7F5A">
            <w:pPr>
              <w:rPr>
                <w:rFonts w:ascii="Times New Roman" w:hAnsi="Times New Roman" w:cs="Times New Roman"/>
              </w:rPr>
            </w:pPr>
            <w:r w:rsidRPr="006D7F5A">
              <w:rPr>
                <w:rFonts w:ascii="Times New Roman" w:hAnsi="Times New Roman" w:cs="Times New Roman"/>
              </w:rPr>
              <w:t>Создавать устные монологические высказывания на основе жизненных наблюдений, чтения научно-учебной, художественной и научно-популярной литературы. Устно пересказывать прочитанный или прослушанный текст, в том числе с изменением лица рассказчика. Участвовать в диалоге на лингвистические темы (в рамках изученного) и диалоге/полилоге на основе жизненных наблюдений. Использовать приёмы различных видов аудирования и чтения. Устно и письменно формулировать тему и главную мысль прослушанного и прочитанного текста, задавать вопросы по содержанию текста и отвечать на них. Анализировать содержание исходного текста, подробно и сжато передавать его в письменной форме. Писать сочинения различных видов с опорой на жизненный и читательский опыт, сюжетную картину (в том числе сочинения-миниатюры)</w:t>
            </w:r>
          </w:p>
        </w:tc>
      </w:tr>
      <w:tr w:rsidR="006D7F5A" w:rsidRPr="00511C1A" w:rsidTr="00527373">
        <w:tc>
          <w:tcPr>
            <w:tcW w:w="4214" w:type="dxa"/>
            <w:gridSpan w:val="2"/>
          </w:tcPr>
          <w:p w:rsidR="006D7F5A" w:rsidRPr="00511C1A" w:rsidRDefault="006D7F5A" w:rsidP="00511C1A">
            <w:pPr>
              <w:rPr>
                <w:rFonts w:ascii="Times New Roman" w:hAnsi="Times New Roman" w:cs="Times New Roman"/>
              </w:rPr>
            </w:pPr>
            <w:r w:rsidRPr="00511C1A">
              <w:rPr>
                <w:rFonts w:ascii="Times New Roman" w:hAnsi="Times New Roman" w:cs="Times New Roman"/>
              </w:rPr>
              <w:t>Итого по разделу</w:t>
            </w:r>
          </w:p>
        </w:tc>
        <w:tc>
          <w:tcPr>
            <w:tcW w:w="856" w:type="dxa"/>
          </w:tcPr>
          <w:p w:rsidR="006D7F5A" w:rsidRPr="00511C1A" w:rsidRDefault="006D7F5A" w:rsidP="00511C1A">
            <w:pPr>
              <w:rPr>
                <w:rFonts w:ascii="Times New Roman" w:hAnsi="Times New Roman" w:cs="Times New Roman"/>
              </w:rPr>
            </w:pPr>
            <w:r w:rsidRPr="00511C1A">
              <w:rPr>
                <w:rFonts w:ascii="Times New Roman" w:hAnsi="Times New Roman" w:cs="Times New Roman"/>
              </w:rPr>
              <w:t>7</w:t>
            </w:r>
          </w:p>
        </w:tc>
        <w:tc>
          <w:tcPr>
            <w:tcW w:w="5103" w:type="dxa"/>
          </w:tcPr>
          <w:p w:rsidR="006D7F5A" w:rsidRPr="00511C1A" w:rsidRDefault="006D7F5A" w:rsidP="00511C1A">
            <w:pPr>
              <w:rPr>
                <w:rFonts w:ascii="Times New Roman" w:hAnsi="Times New Roman" w:cs="Times New Roman"/>
              </w:rPr>
            </w:pPr>
          </w:p>
        </w:tc>
        <w:tc>
          <w:tcPr>
            <w:tcW w:w="4961" w:type="dxa"/>
          </w:tcPr>
          <w:p w:rsidR="006D7F5A" w:rsidRPr="00511C1A" w:rsidRDefault="006D7F5A" w:rsidP="00511C1A">
            <w:pPr>
              <w:rPr>
                <w:rFonts w:ascii="Times New Roman" w:hAnsi="Times New Roman" w:cs="Times New Roman"/>
              </w:rPr>
            </w:pPr>
          </w:p>
        </w:tc>
      </w:tr>
      <w:tr w:rsidR="006D7F5A" w:rsidRPr="00511C1A" w:rsidTr="00527373">
        <w:tc>
          <w:tcPr>
            <w:tcW w:w="15134" w:type="dxa"/>
            <w:gridSpan w:val="5"/>
          </w:tcPr>
          <w:p w:rsidR="006D7F5A" w:rsidRPr="00511C1A" w:rsidRDefault="006D7F5A" w:rsidP="00511C1A">
            <w:pPr>
              <w:rPr>
                <w:rFonts w:ascii="Times New Roman" w:hAnsi="Times New Roman" w:cs="Times New Roman"/>
                <w:b/>
                <w:bCs/>
              </w:rPr>
            </w:pPr>
            <w:r w:rsidRPr="00511C1A">
              <w:rPr>
                <w:rFonts w:ascii="Times New Roman" w:hAnsi="Times New Roman" w:cs="Times New Roman"/>
                <w:b/>
                <w:bCs/>
              </w:rPr>
              <w:t>Раздел 3. Текст</w:t>
            </w:r>
          </w:p>
        </w:tc>
      </w:tr>
      <w:tr w:rsidR="006D7F5A" w:rsidRPr="00AF7187" w:rsidTr="00087CE1">
        <w:tc>
          <w:tcPr>
            <w:tcW w:w="914" w:type="dxa"/>
          </w:tcPr>
          <w:p w:rsidR="006D7F5A" w:rsidRPr="0085180A" w:rsidRDefault="006D7F5A" w:rsidP="0085180A">
            <w:pPr>
              <w:rPr>
                <w:rFonts w:ascii="Times New Roman" w:hAnsi="Times New Roman" w:cs="Times New Roman"/>
              </w:rPr>
            </w:pPr>
            <w:r w:rsidRPr="0085180A">
              <w:rPr>
                <w:rFonts w:ascii="Times New Roman" w:hAnsi="Times New Roman" w:cs="Times New Roman"/>
              </w:rPr>
              <w:t>3.1</w:t>
            </w:r>
          </w:p>
        </w:tc>
        <w:tc>
          <w:tcPr>
            <w:tcW w:w="3300" w:type="dxa"/>
          </w:tcPr>
          <w:p w:rsidR="006D7F5A" w:rsidRPr="0085180A" w:rsidRDefault="006D7F5A" w:rsidP="0085180A">
            <w:pPr>
              <w:rPr>
                <w:rFonts w:ascii="Times New Roman" w:hAnsi="Times New Roman" w:cs="Times New Roman"/>
              </w:rPr>
            </w:pPr>
            <w:r w:rsidRPr="0085180A">
              <w:rPr>
                <w:rFonts w:ascii="Times New Roman" w:hAnsi="Times New Roman" w:cs="Times New Roman"/>
              </w:rPr>
              <w:t>Текст и его основные признаки. Композиционная структура текста. Функционально - смысловые типы речи.</w:t>
            </w:r>
          </w:p>
          <w:p w:rsidR="0085180A" w:rsidRPr="0085180A" w:rsidRDefault="006D7F5A" w:rsidP="0085180A">
            <w:pPr>
              <w:rPr>
                <w:rFonts w:ascii="Times New Roman" w:hAnsi="Times New Roman" w:cs="Times New Roman"/>
              </w:rPr>
            </w:pPr>
            <w:r w:rsidRPr="0085180A">
              <w:rPr>
                <w:rFonts w:ascii="Times New Roman" w:hAnsi="Times New Roman" w:cs="Times New Roman"/>
              </w:rPr>
              <w:t>Повествование как тип речи. Рассказ.</w:t>
            </w:r>
            <w:r w:rsidR="0085180A" w:rsidRPr="0085180A">
              <w:rPr>
                <w:rFonts w:ascii="Times New Roman" w:hAnsi="Times New Roman" w:cs="Times New Roman"/>
              </w:rPr>
              <w:t xml:space="preserve"> Смысловой анализ текста.</w:t>
            </w:r>
          </w:p>
          <w:p w:rsidR="0085180A" w:rsidRPr="0085180A" w:rsidRDefault="0085180A" w:rsidP="0085180A">
            <w:pPr>
              <w:rPr>
                <w:rFonts w:ascii="Times New Roman" w:hAnsi="Times New Roman" w:cs="Times New Roman"/>
              </w:rPr>
            </w:pPr>
            <w:r w:rsidRPr="0085180A">
              <w:rPr>
                <w:rFonts w:ascii="Times New Roman" w:hAnsi="Times New Roman" w:cs="Times New Roman"/>
              </w:rPr>
              <w:t xml:space="preserve">Информационная </w:t>
            </w:r>
            <w:r w:rsidRPr="0085180A">
              <w:rPr>
                <w:rFonts w:ascii="Times New Roman" w:hAnsi="Times New Roman" w:cs="Times New Roman"/>
              </w:rPr>
              <w:lastRenderedPageBreak/>
              <w:t>переработка текста. Редактирование текста</w:t>
            </w:r>
          </w:p>
          <w:p w:rsidR="006D7F5A" w:rsidRPr="0085180A" w:rsidRDefault="006D7F5A" w:rsidP="0085180A">
            <w:pPr>
              <w:rPr>
                <w:rFonts w:ascii="Times New Roman" w:hAnsi="Times New Roman" w:cs="Times New Roman"/>
              </w:rPr>
            </w:pPr>
          </w:p>
        </w:tc>
        <w:tc>
          <w:tcPr>
            <w:tcW w:w="856" w:type="dxa"/>
          </w:tcPr>
          <w:p w:rsidR="006D7F5A" w:rsidRPr="0085180A" w:rsidRDefault="006D7F5A" w:rsidP="0085180A">
            <w:pPr>
              <w:rPr>
                <w:rFonts w:ascii="Times New Roman" w:hAnsi="Times New Roman" w:cs="Times New Roman"/>
              </w:rPr>
            </w:pPr>
            <w:r w:rsidRPr="0085180A">
              <w:rPr>
                <w:rFonts w:ascii="Times New Roman" w:hAnsi="Times New Roman" w:cs="Times New Roman"/>
              </w:rPr>
              <w:lastRenderedPageBreak/>
              <w:t>11</w:t>
            </w:r>
          </w:p>
        </w:tc>
        <w:tc>
          <w:tcPr>
            <w:tcW w:w="5103" w:type="dxa"/>
          </w:tcPr>
          <w:p w:rsidR="0085180A" w:rsidRPr="0085180A" w:rsidRDefault="006D7F5A" w:rsidP="0085180A">
            <w:pPr>
              <w:rPr>
                <w:rFonts w:ascii="Times New Roman" w:hAnsi="Times New Roman" w:cs="Times New Roman"/>
              </w:rPr>
            </w:pPr>
            <w:r w:rsidRPr="0085180A">
              <w:rPr>
                <w:rFonts w:ascii="Times New Roman" w:hAnsi="Times New Roman" w:cs="Times New Roman"/>
              </w:rPr>
              <w:t xml:space="preserve">Понятие о тексте. Текст и его основные признаки. Смысловое единство текста и его коммуникативная направленность. Тема, главная мысль текста. </w:t>
            </w:r>
            <w:proofErr w:type="spellStart"/>
            <w:r w:rsidRPr="0085180A">
              <w:rPr>
                <w:rFonts w:ascii="Times New Roman" w:hAnsi="Times New Roman" w:cs="Times New Roman"/>
              </w:rPr>
              <w:t>Микротемы</w:t>
            </w:r>
            <w:proofErr w:type="spellEnd"/>
            <w:r w:rsidRPr="0085180A">
              <w:rPr>
                <w:rFonts w:ascii="Times New Roman" w:hAnsi="Times New Roman" w:cs="Times New Roman"/>
              </w:rPr>
              <w:t xml:space="preserve"> текста. Композиционная структура текста. Абзац как средство членения текста</w:t>
            </w:r>
            <w:r w:rsidR="0085180A" w:rsidRPr="0085180A">
              <w:rPr>
                <w:rFonts w:ascii="Times New Roman" w:hAnsi="Times New Roman" w:cs="Times New Roman"/>
              </w:rPr>
              <w:t xml:space="preserve"> на композиционно-смысловые части. Средства связи предложений и частей текста: формы слова, однокоренные слова, синонимы, антонимы, личные </w:t>
            </w:r>
            <w:r w:rsidR="0085180A" w:rsidRPr="0085180A">
              <w:rPr>
                <w:rFonts w:ascii="Times New Roman" w:hAnsi="Times New Roman" w:cs="Times New Roman"/>
              </w:rPr>
              <w:lastRenderedPageBreak/>
              <w:t>местоимения, повтор слова.</w:t>
            </w:r>
          </w:p>
          <w:p w:rsidR="0085180A" w:rsidRPr="0085180A" w:rsidRDefault="0085180A" w:rsidP="0085180A">
            <w:pPr>
              <w:rPr>
                <w:rFonts w:ascii="Times New Roman" w:hAnsi="Times New Roman" w:cs="Times New Roman"/>
              </w:rPr>
            </w:pPr>
            <w:r w:rsidRPr="0085180A">
              <w:rPr>
                <w:rFonts w:ascii="Times New Roman" w:hAnsi="Times New Roman" w:cs="Times New Roman"/>
              </w:rPr>
              <w:t>Функционально-смысловые типы речи: описание, повествование, рассуждение; их особенности.</w:t>
            </w:r>
          </w:p>
          <w:p w:rsidR="0085180A" w:rsidRPr="0085180A" w:rsidRDefault="0085180A" w:rsidP="0085180A">
            <w:pPr>
              <w:rPr>
                <w:rFonts w:ascii="Times New Roman" w:hAnsi="Times New Roman" w:cs="Times New Roman"/>
              </w:rPr>
            </w:pPr>
            <w:r w:rsidRPr="0085180A">
              <w:rPr>
                <w:rFonts w:ascii="Times New Roman" w:hAnsi="Times New Roman" w:cs="Times New Roman"/>
              </w:rPr>
              <w:t xml:space="preserve">Повествование как тип речи. Рассказ. Смысловой анализ текста: его композиционных особенностей, </w:t>
            </w:r>
            <w:proofErr w:type="spellStart"/>
            <w:r w:rsidRPr="0085180A">
              <w:rPr>
                <w:rFonts w:ascii="Times New Roman" w:hAnsi="Times New Roman" w:cs="Times New Roman"/>
              </w:rPr>
              <w:t>микротем</w:t>
            </w:r>
            <w:proofErr w:type="spellEnd"/>
            <w:r w:rsidRPr="0085180A">
              <w:rPr>
                <w:rFonts w:ascii="Times New Roman" w:hAnsi="Times New Roman" w:cs="Times New Roman"/>
              </w:rPr>
              <w:t xml:space="preserve"> и абзацев, способов и средств связи предложений в тексте; использование языковых средств выразительности (в рамках изученного).</w:t>
            </w:r>
          </w:p>
          <w:p w:rsidR="0085180A" w:rsidRPr="0085180A" w:rsidRDefault="0085180A" w:rsidP="0085180A">
            <w:pPr>
              <w:rPr>
                <w:rFonts w:ascii="Times New Roman" w:hAnsi="Times New Roman" w:cs="Times New Roman"/>
              </w:rPr>
            </w:pPr>
            <w:r w:rsidRPr="0085180A">
              <w:rPr>
                <w:rFonts w:ascii="Times New Roman" w:hAnsi="Times New Roman" w:cs="Times New Roman"/>
              </w:rPr>
              <w:t>Подробное, выборочное и сжатое изложение содержания прочитанного или прослушанного текста. Изложение содержание текста с изменением лица рассказчика. Информационная переработка текста: простой и сложный план текста.</w:t>
            </w:r>
          </w:p>
          <w:p w:rsidR="0085180A" w:rsidRPr="0085180A" w:rsidRDefault="0085180A" w:rsidP="0085180A">
            <w:pPr>
              <w:rPr>
                <w:rFonts w:ascii="Times New Roman" w:hAnsi="Times New Roman" w:cs="Times New Roman"/>
              </w:rPr>
            </w:pPr>
            <w:r w:rsidRPr="0085180A">
              <w:rPr>
                <w:rFonts w:ascii="Times New Roman" w:hAnsi="Times New Roman" w:cs="Times New Roman"/>
              </w:rPr>
              <w:t>Редактирование текста (в рамках изученного)</w:t>
            </w:r>
          </w:p>
          <w:p w:rsidR="006D7F5A" w:rsidRPr="0085180A" w:rsidRDefault="006D7F5A" w:rsidP="0085180A">
            <w:pPr>
              <w:rPr>
                <w:rFonts w:ascii="Times New Roman" w:hAnsi="Times New Roman" w:cs="Times New Roman"/>
              </w:rPr>
            </w:pPr>
          </w:p>
        </w:tc>
        <w:tc>
          <w:tcPr>
            <w:tcW w:w="4961" w:type="dxa"/>
          </w:tcPr>
          <w:p w:rsidR="006D7F5A" w:rsidRPr="0085180A" w:rsidRDefault="006D7F5A" w:rsidP="0085180A">
            <w:pPr>
              <w:rPr>
                <w:rFonts w:ascii="Times New Roman" w:hAnsi="Times New Roman" w:cs="Times New Roman"/>
              </w:rPr>
            </w:pPr>
            <w:r w:rsidRPr="0085180A">
              <w:rPr>
                <w:rFonts w:ascii="Times New Roman" w:hAnsi="Times New Roman" w:cs="Times New Roman"/>
              </w:rPr>
              <w:lastRenderedPageBreak/>
              <w:t>Распознавать основные признаки текста; членить текст на композиционно- 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w:t>
            </w:r>
            <w:r w:rsidR="0085180A" w:rsidRPr="0085180A">
              <w:rPr>
                <w:rFonts w:ascii="Times New Roman" w:hAnsi="Times New Roman" w:cs="Times New Roman"/>
              </w:rPr>
              <w:t xml:space="preserve"> (устного и письменного).</w:t>
            </w:r>
          </w:p>
          <w:p w:rsidR="006D7F5A" w:rsidRPr="0085180A" w:rsidRDefault="0085180A" w:rsidP="0085180A">
            <w:pPr>
              <w:rPr>
                <w:rFonts w:ascii="Times New Roman" w:hAnsi="Times New Roman" w:cs="Times New Roman"/>
              </w:rPr>
            </w:pPr>
            <w:r w:rsidRPr="0085180A">
              <w:rPr>
                <w:rFonts w:ascii="Times New Roman" w:hAnsi="Times New Roman" w:cs="Times New Roman"/>
              </w:rPr>
              <w:t xml:space="preserve">Анализировать и характеризовать текст с </w:t>
            </w:r>
            <w:r w:rsidRPr="0085180A">
              <w:rPr>
                <w:rFonts w:ascii="Times New Roman" w:hAnsi="Times New Roman" w:cs="Times New Roman"/>
              </w:rPr>
              <w:lastRenderedPageBreak/>
              <w:t xml:space="preserve">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 смысловому типу речи. Устанавливать взаимосвязь описанных в тексте событий, явлений, процессов. Создавать тексты, опираясь на знание основных признаков текста, особенностей </w:t>
            </w:r>
            <w:proofErr w:type="spellStart"/>
            <w:r w:rsidRPr="0085180A">
              <w:rPr>
                <w:rFonts w:ascii="Times New Roman" w:hAnsi="Times New Roman" w:cs="Times New Roman"/>
              </w:rPr>
              <w:t>функционально</w:t>
            </w:r>
            <w:r w:rsidRPr="0085180A">
              <w:rPr>
                <w:rFonts w:ascii="Times New Roman" w:hAnsi="Times New Roman" w:cs="Times New Roman"/>
              </w:rPr>
              <w:softHyphen/>
              <w:t>смысловых</w:t>
            </w:r>
            <w:proofErr w:type="spellEnd"/>
            <w:r w:rsidRPr="0085180A">
              <w:rPr>
                <w:rFonts w:ascii="Times New Roman" w:hAnsi="Times New Roman" w:cs="Times New Roman"/>
              </w:rPr>
              <w:t xml:space="preserve"> типов речи, функциональных разновидностей языка (в рамках изученного). Создавать тексты функционально смыслового типа речи (повествование) с опорой на жизненный и читательский опыт; тексты с опорой на сюжетную картину. Восстанавливать деформированный текст; корректировать восстановленный текст с опорой на образец. Составлять план текста (простой, сложный) и пересказывать содержание текста по плану в устной и письменной форме, в том числе с изменением лица рассказчика. Представлять сообщение на заданную тему в виде презентации. Создавать текст электронной презентации с учётом внеязыковых требований, предъявляемых к ней, и в соответствии со спецификой употребления языковых средств. Редактировать собственные/созданные другими обучающимися тексты с целью совершенствования их содержания: оценивать достоверность фактического материала, анализировать текст с точки зрения целостности, связности, информативности. Сопоставлять исходный и </w:t>
            </w:r>
            <w:r w:rsidRPr="0085180A">
              <w:rPr>
                <w:rFonts w:ascii="Times New Roman" w:hAnsi="Times New Roman" w:cs="Times New Roman"/>
              </w:rPr>
              <w:lastRenderedPageBreak/>
              <w:t>отредактированный тексты. Корректировать исходный текст с опорой на знание норм современного русского литературного языка (в пределах изученного)</w:t>
            </w:r>
          </w:p>
        </w:tc>
      </w:tr>
      <w:tr w:rsidR="0085180A" w:rsidRPr="0085180A" w:rsidTr="00527373">
        <w:tc>
          <w:tcPr>
            <w:tcW w:w="4214" w:type="dxa"/>
            <w:gridSpan w:val="2"/>
          </w:tcPr>
          <w:p w:rsidR="0085180A" w:rsidRPr="0085180A" w:rsidRDefault="0085180A" w:rsidP="0085180A">
            <w:pPr>
              <w:rPr>
                <w:rFonts w:ascii="Times New Roman" w:hAnsi="Times New Roman" w:cs="Times New Roman"/>
              </w:rPr>
            </w:pPr>
            <w:r w:rsidRPr="0085180A">
              <w:rPr>
                <w:rFonts w:ascii="Times New Roman" w:hAnsi="Times New Roman" w:cs="Times New Roman"/>
              </w:rPr>
              <w:lastRenderedPageBreak/>
              <w:t>Итого по разделу</w:t>
            </w:r>
          </w:p>
        </w:tc>
        <w:tc>
          <w:tcPr>
            <w:tcW w:w="856"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11</w:t>
            </w:r>
          </w:p>
        </w:tc>
        <w:tc>
          <w:tcPr>
            <w:tcW w:w="5103" w:type="dxa"/>
          </w:tcPr>
          <w:p w:rsidR="0085180A" w:rsidRPr="0085180A" w:rsidRDefault="0085180A" w:rsidP="0085180A">
            <w:pPr>
              <w:rPr>
                <w:rFonts w:ascii="Times New Roman" w:hAnsi="Times New Roman" w:cs="Times New Roman"/>
              </w:rPr>
            </w:pPr>
          </w:p>
        </w:tc>
        <w:tc>
          <w:tcPr>
            <w:tcW w:w="4961" w:type="dxa"/>
          </w:tcPr>
          <w:p w:rsidR="0085180A" w:rsidRPr="0085180A" w:rsidRDefault="0085180A" w:rsidP="0085180A">
            <w:pPr>
              <w:rPr>
                <w:rFonts w:ascii="Times New Roman" w:hAnsi="Times New Roman" w:cs="Times New Roman"/>
              </w:rPr>
            </w:pPr>
          </w:p>
        </w:tc>
      </w:tr>
      <w:tr w:rsidR="0085180A" w:rsidRPr="0085180A" w:rsidTr="00527373">
        <w:tc>
          <w:tcPr>
            <w:tcW w:w="15134" w:type="dxa"/>
            <w:gridSpan w:val="5"/>
          </w:tcPr>
          <w:p w:rsidR="0085180A" w:rsidRPr="0085180A" w:rsidRDefault="0085180A" w:rsidP="0085180A">
            <w:pPr>
              <w:rPr>
                <w:rFonts w:ascii="Times New Roman" w:hAnsi="Times New Roman" w:cs="Times New Roman"/>
                <w:b/>
                <w:bCs/>
              </w:rPr>
            </w:pPr>
            <w:r w:rsidRPr="0085180A">
              <w:rPr>
                <w:rFonts w:ascii="Times New Roman" w:hAnsi="Times New Roman" w:cs="Times New Roman"/>
                <w:b/>
                <w:bCs/>
              </w:rPr>
              <w:t>Раздел 4. Функциональные разновидности языка</w:t>
            </w:r>
          </w:p>
        </w:tc>
      </w:tr>
      <w:tr w:rsidR="0085180A" w:rsidRPr="0085180A" w:rsidTr="00087CE1">
        <w:tc>
          <w:tcPr>
            <w:tcW w:w="914"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4.1</w:t>
            </w:r>
          </w:p>
        </w:tc>
        <w:tc>
          <w:tcPr>
            <w:tcW w:w="3300"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Функциональные разновидности языка (общее</w:t>
            </w:r>
          </w:p>
          <w:p w:rsidR="0085180A" w:rsidRPr="0085180A" w:rsidRDefault="0085180A" w:rsidP="0085180A">
            <w:pPr>
              <w:rPr>
                <w:rFonts w:ascii="Times New Roman" w:hAnsi="Times New Roman" w:cs="Times New Roman"/>
              </w:rPr>
            </w:pPr>
            <w:r w:rsidRPr="0085180A">
              <w:rPr>
                <w:rFonts w:ascii="Times New Roman" w:hAnsi="Times New Roman" w:cs="Times New Roman"/>
              </w:rPr>
              <w:t>представление)</w:t>
            </w:r>
          </w:p>
        </w:tc>
        <w:tc>
          <w:tcPr>
            <w:tcW w:w="856"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4</w:t>
            </w:r>
          </w:p>
        </w:tc>
        <w:tc>
          <w:tcPr>
            <w:tcW w:w="5103"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Общее представление о функциональных разновидностях языка: разговорной речи, функциональных стилях (научном, официально-деловом, публицистическом), языке художественной литературы. Сферы речевого общения и их соотнесённость с функциональными разновидностями языка</w:t>
            </w:r>
          </w:p>
        </w:tc>
        <w:tc>
          <w:tcPr>
            <w:tcW w:w="4961"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Распознавать тексты, принадлежащие к разным функциональным разновидностям языка: определять сферу использования и соотносить её с той или иной разновидностью языка</w:t>
            </w:r>
          </w:p>
        </w:tc>
      </w:tr>
      <w:tr w:rsidR="0085180A" w:rsidRPr="0085180A" w:rsidTr="00527373">
        <w:tc>
          <w:tcPr>
            <w:tcW w:w="4214" w:type="dxa"/>
            <w:gridSpan w:val="2"/>
          </w:tcPr>
          <w:p w:rsidR="0085180A" w:rsidRPr="0085180A" w:rsidRDefault="0085180A" w:rsidP="0085180A">
            <w:pPr>
              <w:rPr>
                <w:rFonts w:ascii="Times New Roman" w:hAnsi="Times New Roman" w:cs="Times New Roman"/>
              </w:rPr>
            </w:pPr>
            <w:r w:rsidRPr="0085180A">
              <w:rPr>
                <w:rFonts w:ascii="Times New Roman" w:hAnsi="Times New Roman" w:cs="Times New Roman"/>
              </w:rPr>
              <w:t>Итого по разделу</w:t>
            </w:r>
          </w:p>
        </w:tc>
        <w:tc>
          <w:tcPr>
            <w:tcW w:w="856"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4</w:t>
            </w:r>
          </w:p>
        </w:tc>
        <w:tc>
          <w:tcPr>
            <w:tcW w:w="5103" w:type="dxa"/>
          </w:tcPr>
          <w:p w:rsidR="0085180A" w:rsidRPr="0085180A" w:rsidRDefault="0085180A" w:rsidP="0085180A">
            <w:pPr>
              <w:rPr>
                <w:rFonts w:ascii="Times New Roman" w:hAnsi="Times New Roman" w:cs="Times New Roman"/>
              </w:rPr>
            </w:pPr>
          </w:p>
        </w:tc>
        <w:tc>
          <w:tcPr>
            <w:tcW w:w="4961" w:type="dxa"/>
          </w:tcPr>
          <w:p w:rsidR="0085180A" w:rsidRPr="0085180A" w:rsidRDefault="0085180A" w:rsidP="0085180A">
            <w:pPr>
              <w:rPr>
                <w:rFonts w:ascii="Times New Roman" w:hAnsi="Times New Roman" w:cs="Times New Roman"/>
              </w:rPr>
            </w:pPr>
          </w:p>
        </w:tc>
      </w:tr>
      <w:tr w:rsidR="0085180A" w:rsidRPr="0085180A" w:rsidTr="00527373">
        <w:tc>
          <w:tcPr>
            <w:tcW w:w="15134" w:type="dxa"/>
            <w:gridSpan w:val="5"/>
          </w:tcPr>
          <w:p w:rsidR="00AE62A8" w:rsidRDefault="00AE62A8" w:rsidP="0085180A">
            <w:pPr>
              <w:rPr>
                <w:rFonts w:ascii="Times New Roman" w:hAnsi="Times New Roman" w:cs="Times New Roman"/>
                <w:b/>
                <w:bCs/>
              </w:rPr>
            </w:pPr>
          </w:p>
          <w:p w:rsidR="0085180A" w:rsidRPr="0085180A" w:rsidRDefault="0085180A" w:rsidP="0085180A">
            <w:pPr>
              <w:rPr>
                <w:rFonts w:ascii="Times New Roman" w:hAnsi="Times New Roman" w:cs="Times New Roman"/>
                <w:b/>
                <w:bCs/>
              </w:rPr>
            </w:pPr>
            <w:r w:rsidRPr="0085180A">
              <w:rPr>
                <w:rFonts w:ascii="Times New Roman" w:hAnsi="Times New Roman" w:cs="Times New Roman"/>
                <w:b/>
                <w:bCs/>
              </w:rPr>
              <w:t>Раздел 5. Система языка</w:t>
            </w:r>
          </w:p>
        </w:tc>
      </w:tr>
      <w:tr w:rsidR="0085180A" w:rsidRPr="0085180A" w:rsidTr="00087CE1">
        <w:tc>
          <w:tcPr>
            <w:tcW w:w="914"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5.1</w:t>
            </w:r>
          </w:p>
        </w:tc>
        <w:tc>
          <w:tcPr>
            <w:tcW w:w="3300"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Фонетика. Г рафика.</w:t>
            </w:r>
          </w:p>
          <w:p w:rsidR="0085180A" w:rsidRPr="0085180A" w:rsidRDefault="0085180A" w:rsidP="0085180A">
            <w:pPr>
              <w:rPr>
                <w:rFonts w:ascii="Times New Roman" w:hAnsi="Times New Roman" w:cs="Times New Roman"/>
              </w:rPr>
            </w:pPr>
            <w:r w:rsidRPr="0085180A">
              <w:rPr>
                <w:rFonts w:ascii="Times New Roman" w:hAnsi="Times New Roman" w:cs="Times New Roman"/>
              </w:rPr>
              <w:t>Орфоэпия.</w:t>
            </w:r>
          </w:p>
          <w:p w:rsidR="0085180A" w:rsidRPr="0085180A" w:rsidRDefault="0085180A" w:rsidP="0085180A">
            <w:pPr>
              <w:rPr>
                <w:rFonts w:ascii="Times New Roman" w:hAnsi="Times New Roman" w:cs="Times New Roman"/>
              </w:rPr>
            </w:pPr>
            <w:r w:rsidRPr="0085180A">
              <w:rPr>
                <w:rFonts w:ascii="Times New Roman" w:hAnsi="Times New Roman" w:cs="Times New Roman"/>
              </w:rPr>
              <w:t>Орфография</w:t>
            </w:r>
          </w:p>
        </w:tc>
        <w:tc>
          <w:tcPr>
            <w:tcW w:w="856"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13</w:t>
            </w:r>
          </w:p>
        </w:tc>
        <w:tc>
          <w:tcPr>
            <w:tcW w:w="5103"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Фонетика и графика как разделы лингвистики. Звук как единица языка. Смыслоразличительная роль звука. Система гласных звуков. Система согласных звуков. Изменение звуков в речевом потоке. Элементы фонетической транскрипции. Слог. Ударение. Свойства русского ударения.</w:t>
            </w:r>
          </w:p>
          <w:p w:rsidR="0085180A" w:rsidRPr="0085180A" w:rsidRDefault="0085180A" w:rsidP="0085180A">
            <w:pPr>
              <w:rPr>
                <w:rFonts w:ascii="Times New Roman" w:hAnsi="Times New Roman" w:cs="Times New Roman"/>
              </w:rPr>
            </w:pPr>
            <w:r w:rsidRPr="0085180A">
              <w:rPr>
                <w:rFonts w:ascii="Times New Roman" w:hAnsi="Times New Roman" w:cs="Times New Roman"/>
              </w:rPr>
              <w:t>Соотношение звуков и букв. Фонетический анализ слов. Способы обозначения [й’], мягкости согласных. Основные выразительные средства фонетики. Прописные и строчные буквы. Орфоэпия как раздел лингвистики. Основные орфоэпические нормы. Интонация, её функции. Основные элементы интонации. Орфография как система правил правописания слов и форм слов. Понятие «орфограмма». Буквенные и небуквенные орфограммы. Правописание разделительных ъ и ь</w:t>
            </w:r>
          </w:p>
        </w:tc>
        <w:tc>
          <w:tcPr>
            <w:tcW w:w="4961" w:type="dxa"/>
          </w:tcPr>
          <w:p w:rsidR="0085180A" w:rsidRPr="0085180A" w:rsidRDefault="0085180A" w:rsidP="0085180A">
            <w:pPr>
              <w:rPr>
                <w:rFonts w:ascii="Times New Roman" w:hAnsi="Times New Roman" w:cs="Times New Roman"/>
              </w:rPr>
            </w:pPr>
            <w:r w:rsidRPr="0085180A">
              <w:rPr>
                <w:rFonts w:ascii="Times New Roman" w:hAnsi="Times New Roman" w:cs="Times New Roman"/>
              </w:rPr>
              <w:t xml:space="preserve">Понимать смыслоразличительную функцию звука речи в слове; приводить примеры. Распознавать звуки речи по заданным характеристикам; определять звуковой состав слова. Классифицировать звуки по заданным признакам. Различать ударные и безударные гласные, звонкие и глухие, твёрдые и мягкие согласные. Объяснять с помощью элементов транскрипции особенности произношения и написания слов. Сравнивать звуковой и буквенный составы слова. Членить слова на слоги и правильно переносить слова со строки на строку. Определять место ударного слога, наблюдать за перемещением ударения при изменении формы слова. Наблюдать за использованием выразительных средств фонетики в поэтических произведениях. Проводить фонетический анализ слов. Употреблять слова и их формы в соответствии с основными нормами </w:t>
            </w:r>
            <w:r w:rsidRPr="0085180A">
              <w:rPr>
                <w:rFonts w:ascii="Times New Roman" w:hAnsi="Times New Roman" w:cs="Times New Roman"/>
              </w:rPr>
              <w:lastRenderedPageBreak/>
              <w:t>литературного произношения: нормами произношения безударных гласных звуков; мягкого или твёрдого согласного перед [э] в иноязычных словах; сочетания согласных (</w:t>
            </w:r>
            <w:proofErr w:type="spellStart"/>
            <w:r w:rsidRPr="0085180A">
              <w:rPr>
                <w:rFonts w:ascii="Times New Roman" w:hAnsi="Times New Roman" w:cs="Times New Roman"/>
              </w:rPr>
              <w:t>чн</w:t>
            </w:r>
            <w:proofErr w:type="spellEnd"/>
            <w:r w:rsidRPr="0085180A">
              <w:rPr>
                <w:rFonts w:ascii="Times New Roman" w:hAnsi="Times New Roman" w:cs="Times New Roman"/>
              </w:rPr>
              <w:t xml:space="preserve">, </w:t>
            </w:r>
            <w:proofErr w:type="spellStart"/>
            <w:r w:rsidRPr="0085180A">
              <w:rPr>
                <w:rFonts w:ascii="Times New Roman" w:hAnsi="Times New Roman" w:cs="Times New Roman"/>
              </w:rPr>
              <w:t>чт</w:t>
            </w:r>
            <w:proofErr w:type="spellEnd"/>
            <w:r w:rsidRPr="0085180A">
              <w:rPr>
                <w:rFonts w:ascii="Times New Roman" w:hAnsi="Times New Roman" w:cs="Times New Roman"/>
              </w:rPr>
              <w:t xml:space="preserve"> и др.); грамматических форм (прилагательных на -его, -ого, возвратных глаголов с -</w:t>
            </w:r>
            <w:proofErr w:type="spellStart"/>
            <w:r w:rsidRPr="0085180A">
              <w:rPr>
                <w:rFonts w:ascii="Times New Roman" w:hAnsi="Times New Roman" w:cs="Times New Roman"/>
              </w:rPr>
              <w:t>ся</w:t>
            </w:r>
            <w:proofErr w:type="spellEnd"/>
            <w:r w:rsidRPr="0085180A">
              <w:rPr>
                <w:rFonts w:ascii="Times New Roman" w:hAnsi="Times New Roman" w:cs="Times New Roman"/>
              </w:rPr>
              <w:t>, -</w:t>
            </w:r>
            <w:proofErr w:type="spellStart"/>
            <w:r w:rsidRPr="0085180A">
              <w:rPr>
                <w:rFonts w:ascii="Times New Roman" w:hAnsi="Times New Roman" w:cs="Times New Roman"/>
              </w:rPr>
              <w:t>сь</w:t>
            </w:r>
            <w:proofErr w:type="spellEnd"/>
            <w:r w:rsidRPr="0085180A">
              <w:rPr>
                <w:rFonts w:ascii="Times New Roman" w:hAnsi="Times New Roman" w:cs="Times New Roman"/>
              </w:rPr>
              <w:t xml:space="preserve"> и др.); употреблять в речи слова и их формы в соответствии с нормами ударения (на отдельных примерах). Находить необходимую информацию в орфоэпическом словаре и использовать её. Правильно интонировать разные по цели и эмоциональной окраске высказывания. Оценивать собственную и чужую речь с точки зрения соблюдения орфоэпических норм, норм ударения, интонационных норм</w:t>
            </w:r>
          </w:p>
        </w:tc>
      </w:tr>
      <w:tr w:rsidR="0085180A" w:rsidRPr="00AF7187" w:rsidTr="00087CE1">
        <w:tc>
          <w:tcPr>
            <w:tcW w:w="914" w:type="dxa"/>
          </w:tcPr>
          <w:p w:rsidR="0085180A" w:rsidRPr="00511C1A" w:rsidRDefault="00511C1A" w:rsidP="00511C1A">
            <w:pPr>
              <w:rPr>
                <w:rFonts w:ascii="Times New Roman" w:hAnsi="Times New Roman" w:cs="Times New Roman"/>
              </w:rPr>
            </w:pPr>
            <w:r w:rsidRPr="00511C1A">
              <w:rPr>
                <w:rFonts w:ascii="Times New Roman" w:hAnsi="Times New Roman" w:cs="Times New Roman"/>
              </w:rPr>
              <w:lastRenderedPageBreak/>
              <w:t>5.2</w:t>
            </w:r>
          </w:p>
        </w:tc>
        <w:tc>
          <w:tcPr>
            <w:tcW w:w="3300" w:type="dxa"/>
          </w:tcPr>
          <w:p w:rsidR="0085180A" w:rsidRPr="00511C1A" w:rsidRDefault="00511C1A" w:rsidP="00511C1A">
            <w:pPr>
              <w:rPr>
                <w:rFonts w:ascii="Times New Roman" w:hAnsi="Times New Roman" w:cs="Times New Roman"/>
              </w:rPr>
            </w:pPr>
            <w:proofErr w:type="spellStart"/>
            <w:r w:rsidRPr="00511C1A">
              <w:rPr>
                <w:rFonts w:ascii="Times New Roman" w:hAnsi="Times New Roman" w:cs="Times New Roman"/>
              </w:rPr>
              <w:t>Морфемика</w:t>
            </w:r>
            <w:proofErr w:type="spellEnd"/>
            <w:r w:rsidRPr="00511C1A">
              <w:rPr>
                <w:rFonts w:ascii="Times New Roman" w:hAnsi="Times New Roman" w:cs="Times New Roman"/>
              </w:rPr>
              <w:t>. Орфография</w:t>
            </w:r>
          </w:p>
        </w:tc>
        <w:tc>
          <w:tcPr>
            <w:tcW w:w="856" w:type="dxa"/>
          </w:tcPr>
          <w:p w:rsidR="0085180A" w:rsidRPr="00511C1A" w:rsidRDefault="00511C1A" w:rsidP="00511C1A">
            <w:pPr>
              <w:rPr>
                <w:rFonts w:ascii="Times New Roman" w:hAnsi="Times New Roman" w:cs="Times New Roman"/>
              </w:rPr>
            </w:pPr>
            <w:r w:rsidRPr="00511C1A">
              <w:rPr>
                <w:rFonts w:ascii="Times New Roman" w:hAnsi="Times New Roman" w:cs="Times New Roman"/>
              </w:rPr>
              <w:t>13</w:t>
            </w:r>
          </w:p>
        </w:tc>
        <w:tc>
          <w:tcPr>
            <w:tcW w:w="5103" w:type="dxa"/>
          </w:tcPr>
          <w:p w:rsidR="00511C1A" w:rsidRPr="00511C1A" w:rsidRDefault="00511C1A" w:rsidP="00511C1A">
            <w:pPr>
              <w:rPr>
                <w:rFonts w:ascii="Times New Roman" w:hAnsi="Times New Roman" w:cs="Times New Roman"/>
              </w:rPr>
            </w:pPr>
            <w:proofErr w:type="spellStart"/>
            <w:r w:rsidRPr="00511C1A">
              <w:rPr>
                <w:rFonts w:ascii="Times New Roman" w:hAnsi="Times New Roman" w:cs="Times New Roman"/>
              </w:rPr>
              <w:t>Морфемика</w:t>
            </w:r>
            <w:proofErr w:type="spellEnd"/>
            <w:r w:rsidRPr="00511C1A">
              <w:rPr>
                <w:rFonts w:ascii="Times New Roman" w:hAnsi="Times New Roman" w:cs="Times New Roman"/>
              </w:rPr>
              <w:t xml:space="preserve"> как раздел лингвистики. Морфема как минимальная значимая единица языка. Основа слова. Виды морфем (корень, приставка, суффикс, окончание). Чередование звуков в морфемах (в том числе чередование</w:t>
            </w:r>
          </w:p>
          <w:p w:rsidR="00511C1A" w:rsidRPr="00511C1A" w:rsidRDefault="00511C1A" w:rsidP="00511C1A">
            <w:pPr>
              <w:rPr>
                <w:rFonts w:ascii="Times New Roman" w:hAnsi="Times New Roman" w:cs="Times New Roman"/>
              </w:rPr>
            </w:pPr>
            <w:r w:rsidRPr="00511C1A">
              <w:rPr>
                <w:rFonts w:ascii="Times New Roman" w:hAnsi="Times New Roman" w:cs="Times New Roman"/>
              </w:rPr>
              <w:t>гласных с нулём звука).</w:t>
            </w:r>
          </w:p>
          <w:p w:rsidR="00511C1A" w:rsidRPr="00511C1A" w:rsidRDefault="00511C1A" w:rsidP="00511C1A">
            <w:pPr>
              <w:rPr>
                <w:rFonts w:ascii="Times New Roman" w:hAnsi="Times New Roman" w:cs="Times New Roman"/>
              </w:rPr>
            </w:pPr>
            <w:r w:rsidRPr="00511C1A">
              <w:rPr>
                <w:rFonts w:ascii="Times New Roman" w:hAnsi="Times New Roman" w:cs="Times New Roman"/>
              </w:rPr>
              <w:t>Морфемный анализ слов.</w:t>
            </w:r>
          </w:p>
          <w:p w:rsidR="00511C1A" w:rsidRPr="00511C1A" w:rsidRDefault="00511C1A" w:rsidP="00511C1A">
            <w:pPr>
              <w:rPr>
                <w:rFonts w:ascii="Times New Roman" w:hAnsi="Times New Roman" w:cs="Times New Roman"/>
              </w:rPr>
            </w:pPr>
            <w:r w:rsidRPr="00511C1A">
              <w:rPr>
                <w:rFonts w:ascii="Times New Roman" w:hAnsi="Times New Roman" w:cs="Times New Roman"/>
              </w:rPr>
              <w:t>Уместное использование слов</w:t>
            </w:r>
          </w:p>
          <w:p w:rsidR="00511C1A" w:rsidRPr="00511C1A" w:rsidRDefault="00511C1A" w:rsidP="00511C1A">
            <w:pPr>
              <w:rPr>
                <w:rFonts w:ascii="Times New Roman" w:hAnsi="Times New Roman" w:cs="Times New Roman"/>
              </w:rPr>
            </w:pPr>
            <w:r w:rsidRPr="00511C1A">
              <w:rPr>
                <w:rFonts w:ascii="Times New Roman" w:hAnsi="Times New Roman" w:cs="Times New Roman"/>
              </w:rPr>
              <w:t>с суффиксами оценки</w:t>
            </w:r>
          </w:p>
          <w:p w:rsidR="00511C1A" w:rsidRPr="00511C1A" w:rsidRDefault="00511C1A" w:rsidP="00511C1A">
            <w:pPr>
              <w:rPr>
                <w:rFonts w:ascii="Times New Roman" w:hAnsi="Times New Roman" w:cs="Times New Roman"/>
              </w:rPr>
            </w:pPr>
            <w:r w:rsidRPr="00511C1A">
              <w:rPr>
                <w:rFonts w:ascii="Times New Roman" w:hAnsi="Times New Roman" w:cs="Times New Roman"/>
              </w:rPr>
              <w:t>в собственной речи.</w:t>
            </w:r>
          </w:p>
          <w:p w:rsidR="00511C1A" w:rsidRPr="00511C1A" w:rsidRDefault="00511C1A" w:rsidP="00511C1A">
            <w:pPr>
              <w:rPr>
                <w:rFonts w:ascii="Times New Roman" w:hAnsi="Times New Roman" w:cs="Times New Roman"/>
              </w:rPr>
            </w:pPr>
            <w:r w:rsidRPr="00511C1A">
              <w:rPr>
                <w:rFonts w:ascii="Times New Roman" w:hAnsi="Times New Roman" w:cs="Times New Roman"/>
              </w:rPr>
              <w:t>Правописание корней</w:t>
            </w:r>
          </w:p>
          <w:p w:rsidR="00511C1A" w:rsidRPr="00511C1A" w:rsidRDefault="00511C1A" w:rsidP="00511C1A">
            <w:pPr>
              <w:rPr>
                <w:rFonts w:ascii="Times New Roman" w:hAnsi="Times New Roman" w:cs="Times New Roman"/>
              </w:rPr>
            </w:pPr>
            <w:r w:rsidRPr="00511C1A">
              <w:rPr>
                <w:rFonts w:ascii="Times New Roman" w:hAnsi="Times New Roman" w:cs="Times New Roman"/>
              </w:rPr>
              <w:t>с безударными проверяемыми,</w:t>
            </w:r>
          </w:p>
          <w:p w:rsidR="00511C1A" w:rsidRPr="00511C1A" w:rsidRDefault="00511C1A" w:rsidP="00511C1A">
            <w:pPr>
              <w:rPr>
                <w:rFonts w:ascii="Times New Roman" w:hAnsi="Times New Roman" w:cs="Times New Roman"/>
              </w:rPr>
            </w:pPr>
            <w:r w:rsidRPr="00511C1A">
              <w:rPr>
                <w:rFonts w:ascii="Times New Roman" w:hAnsi="Times New Roman" w:cs="Times New Roman"/>
              </w:rPr>
              <w:t>непроверяемыми гласными</w:t>
            </w:r>
          </w:p>
          <w:p w:rsidR="00511C1A" w:rsidRPr="00511C1A" w:rsidRDefault="00511C1A" w:rsidP="00511C1A">
            <w:pPr>
              <w:rPr>
                <w:rFonts w:ascii="Times New Roman" w:hAnsi="Times New Roman" w:cs="Times New Roman"/>
              </w:rPr>
            </w:pPr>
            <w:r w:rsidRPr="00511C1A">
              <w:rPr>
                <w:rFonts w:ascii="Times New Roman" w:hAnsi="Times New Roman" w:cs="Times New Roman"/>
              </w:rPr>
              <w:t>(в рамках изученного).</w:t>
            </w:r>
          </w:p>
          <w:p w:rsidR="00511C1A" w:rsidRPr="00511C1A" w:rsidRDefault="00511C1A" w:rsidP="00511C1A">
            <w:pPr>
              <w:rPr>
                <w:rFonts w:ascii="Times New Roman" w:hAnsi="Times New Roman" w:cs="Times New Roman"/>
              </w:rPr>
            </w:pPr>
            <w:r w:rsidRPr="00511C1A">
              <w:rPr>
                <w:rFonts w:ascii="Times New Roman" w:hAnsi="Times New Roman" w:cs="Times New Roman"/>
              </w:rPr>
              <w:t>Правописание корней</w:t>
            </w:r>
          </w:p>
          <w:p w:rsidR="00511C1A" w:rsidRPr="00511C1A" w:rsidRDefault="00511C1A" w:rsidP="00511C1A">
            <w:pPr>
              <w:rPr>
                <w:rFonts w:ascii="Times New Roman" w:hAnsi="Times New Roman" w:cs="Times New Roman"/>
              </w:rPr>
            </w:pPr>
            <w:r w:rsidRPr="00511C1A">
              <w:rPr>
                <w:rFonts w:ascii="Times New Roman" w:hAnsi="Times New Roman" w:cs="Times New Roman"/>
              </w:rPr>
              <w:t>с проверяемыми,</w:t>
            </w:r>
          </w:p>
          <w:p w:rsidR="00511C1A" w:rsidRPr="00511C1A" w:rsidRDefault="00511C1A" w:rsidP="00511C1A">
            <w:pPr>
              <w:rPr>
                <w:rFonts w:ascii="Times New Roman" w:hAnsi="Times New Roman" w:cs="Times New Roman"/>
              </w:rPr>
            </w:pPr>
            <w:r w:rsidRPr="00511C1A">
              <w:rPr>
                <w:rFonts w:ascii="Times New Roman" w:hAnsi="Times New Roman" w:cs="Times New Roman"/>
              </w:rPr>
              <w:t>непроверяемыми,</w:t>
            </w:r>
          </w:p>
          <w:p w:rsidR="00511C1A" w:rsidRPr="00511C1A" w:rsidRDefault="00511C1A" w:rsidP="00511C1A">
            <w:pPr>
              <w:rPr>
                <w:rFonts w:ascii="Times New Roman" w:hAnsi="Times New Roman" w:cs="Times New Roman"/>
              </w:rPr>
            </w:pPr>
            <w:r w:rsidRPr="00511C1A">
              <w:rPr>
                <w:rFonts w:ascii="Times New Roman" w:hAnsi="Times New Roman" w:cs="Times New Roman"/>
              </w:rPr>
              <w:t>непроизносимыми согласными</w:t>
            </w:r>
          </w:p>
          <w:p w:rsidR="00511C1A" w:rsidRPr="00511C1A" w:rsidRDefault="00511C1A" w:rsidP="00511C1A">
            <w:pPr>
              <w:rPr>
                <w:rFonts w:ascii="Times New Roman" w:hAnsi="Times New Roman" w:cs="Times New Roman"/>
              </w:rPr>
            </w:pPr>
            <w:r w:rsidRPr="00511C1A">
              <w:rPr>
                <w:rFonts w:ascii="Times New Roman" w:hAnsi="Times New Roman" w:cs="Times New Roman"/>
              </w:rPr>
              <w:t>(в рамках изученного).</w:t>
            </w:r>
          </w:p>
          <w:p w:rsidR="00511C1A" w:rsidRPr="00511C1A" w:rsidRDefault="00511C1A" w:rsidP="00511C1A">
            <w:pPr>
              <w:rPr>
                <w:rFonts w:ascii="Times New Roman" w:hAnsi="Times New Roman" w:cs="Times New Roman"/>
              </w:rPr>
            </w:pPr>
            <w:r w:rsidRPr="00511C1A">
              <w:rPr>
                <w:rFonts w:ascii="Times New Roman" w:hAnsi="Times New Roman" w:cs="Times New Roman"/>
              </w:rPr>
              <w:t>Правописание ё - о после</w:t>
            </w:r>
          </w:p>
          <w:p w:rsidR="00511C1A" w:rsidRPr="00511C1A" w:rsidRDefault="00511C1A" w:rsidP="00511C1A">
            <w:pPr>
              <w:rPr>
                <w:rFonts w:ascii="Times New Roman" w:hAnsi="Times New Roman" w:cs="Times New Roman"/>
              </w:rPr>
            </w:pPr>
            <w:r w:rsidRPr="00511C1A">
              <w:rPr>
                <w:rFonts w:ascii="Times New Roman" w:hAnsi="Times New Roman" w:cs="Times New Roman"/>
              </w:rPr>
              <w:lastRenderedPageBreak/>
              <w:t>шипящих в корне слова.</w:t>
            </w:r>
          </w:p>
          <w:p w:rsidR="00511C1A" w:rsidRPr="00511C1A" w:rsidRDefault="00511C1A" w:rsidP="00511C1A">
            <w:pPr>
              <w:rPr>
                <w:rFonts w:ascii="Times New Roman" w:hAnsi="Times New Roman" w:cs="Times New Roman"/>
              </w:rPr>
            </w:pPr>
            <w:r w:rsidRPr="00511C1A">
              <w:rPr>
                <w:rFonts w:ascii="Times New Roman" w:hAnsi="Times New Roman" w:cs="Times New Roman"/>
              </w:rPr>
              <w:t>Правописание неизменяемых</w:t>
            </w:r>
          </w:p>
          <w:p w:rsidR="00511C1A" w:rsidRPr="00511C1A" w:rsidRDefault="00511C1A" w:rsidP="00511C1A">
            <w:pPr>
              <w:rPr>
                <w:rFonts w:ascii="Times New Roman" w:hAnsi="Times New Roman" w:cs="Times New Roman"/>
              </w:rPr>
            </w:pPr>
            <w:r w:rsidRPr="00511C1A">
              <w:rPr>
                <w:rFonts w:ascii="Times New Roman" w:hAnsi="Times New Roman" w:cs="Times New Roman"/>
              </w:rPr>
              <w:t>на письме приставок и</w:t>
            </w:r>
          </w:p>
          <w:p w:rsidR="0085180A" w:rsidRPr="00511C1A" w:rsidRDefault="00511C1A" w:rsidP="00511C1A">
            <w:pPr>
              <w:rPr>
                <w:rFonts w:ascii="Times New Roman" w:hAnsi="Times New Roman" w:cs="Times New Roman"/>
              </w:rPr>
            </w:pPr>
            <w:r w:rsidRPr="00511C1A">
              <w:rPr>
                <w:rFonts w:ascii="Times New Roman" w:hAnsi="Times New Roman" w:cs="Times New Roman"/>
              </w:rPr>
              <w:t>приставок на -з (-с). Правописание ы - и после приставок. Правописание ы - и после ц. Орфографический анализ слов (в рамках изученного)</w:t>
            </w:r>
          </w:p>
        </w:tc>
        <w:tc>
          <w:tcPr>
            <w:tcW w:w="4961" w:type="dxa"/>
          </w:tcPr>
          <w:p w:rsidR="00511C1A" w:rsidRPr="00511C1A" w:rsidRDefault="00511C1A" w:rsidP="00511C1A">
            <w:pPr>
              <w:rPr>
                <w:rFonts w:ascii="Times New Roman" w:hAnsi="Times New Roman" w:cs="Times New Roman"/>
              </w:rPr>
            </w:pPr>
            <w:r w:rsidRPr="00511C1A">
              <w:rPr>
                <w:rFonts w:ascii="Times New Roman" w:hAnsi="Times New Roman" w:cs="Times New Roman"/>
              </w:rPr>
              <w:lastRenderedPageBreak/>
              <w:t xml:space="preserve">Характеризовать морфему как минимальную значимую единицу языка. Распознавать морфемы в слове(корень, приставку, суффикс, окончание), выделять основу слова. Определять чередование </w:t>
            </w:r>
            <w:proofErr w:type="spellStart"/>
            <w:r w:rsidRPr="00511C1A">
              <w:rPr>
                <w:rFonts w:ascii="Times New Roman" w:hAnsi="Times New Roman" w:cs="Times New Roman"/>
              </w:rPr>
              <w:t>звуковв</w:t>
            </w:r>
            <w:proofErr w:type="spellEnd"/>
            <w:r w:rsidRPr="00511C1A">
              <w:rPr>
                <w:rFonts w:ascii="Times New Roman" w:hAnsi="Times New Roman" w:cs="Times New Roman"/>
              </w:rPr>
              <w:t xml:space="preserve"> морфемах (в том числе чередование</w:t>
            </w:r>
          </w:p>
          <w:p w:rsidR="00511C1A" w:rsidRPr="00511C1A" w:rsidRDefault="00511C1A" w:rsidP="00511C1A">
            <w:pPr>
              <w:rPr>
                <w:rFonts w:ascii="Times New Roman" w:hAnsi="Times New Roman" w:cs="Times New Roman"/>
              </w:rPr>
            </w:pPr>
            <w:r w:rsidRPr="00511C1A">
              <w:rPr>
                <w:rFonts w:ascii="Times New Roman" w:hAnsi="Times New Roman" w:cs="Times New Roman"/>
              </w:rPr>
              <w:t>гласных с нулём звука). Проводить</w:t>
            </w:r>
          </w:p>
          <w:p w:rsidR="00511C1A" w:rsidRPr="00511C1A" w:rsidRDefault="00511C1A" w:rsidP="00511C1A">
            <w:pPr>
              <w:rPr>
                <w:rFonts w:ascii="Times New Roman" w:hAnsi="Times New Roman" w:cs="Times New Roman"/>
              </w:rPr>
            </w:pPr>
            <w:r w:rsidRPr="00511C1A">
              <w:rPr>
                <w:rFonts w:ascii="Times New Roman" w:hAnsi="Times New Roman" w:cs="Times New Roman"/>
              </w:rPr>
              <w:t>морфемный анализ слов. Применять</w:t>
            </w:r>
          </w:p>
          <w:p w:rsidR="00511C1A" w:rsidRPr="00511C1A" w:rsidRDefault="00511C1A" w:rsidP="00511C1A">
            <w:pPr>
              <w:rPr>
                <w:rFonts w:ascii="Times New Roman" w:hAnsi="Times New Roman" w:cs="Times New Roman"/>
              </w:rPr>
            </w:pPr>
            <w:r w:rsidRPr="00511C1A">
              <w:rPr>
                <w:rFonts w:ascii="Times New Roman" w:hAnsi="Times New Roman" w:cs="Times New Roman"/>
              </w:rPr>
              <w:t xml:space="preserve">знания по </w:t>
            </w:r>
            <w:proofErr w:type="spellStart"/>
            <w:r w:rsidRPr="00511C1A">
              <w:rPr>
                <w:rFonts w:ascii="Times New Roman" w:hAnsi="Times New Roman" w:cs="Times New Roman"/>
              </w:rPr>
              <w:t>морфемике</w:t>
            </w:r>
            <w:proofErr w:type="spellEnd"/>
            <w:r w:rsidRPr="00511C1A">
              <w:rPr>
                <w:rFonts w:ascii="Times New Roman" w:hAnsi="Times New Roman" w:cs="Times New Roman"/>
              </w:rPr>
              <w:t xml:space="preserve"> при выполнении</w:t>
            </w:r>
          </w:p>
          <w:p w:rsidR="00511C1A" w:rsidRPr="00511C1A" w:rsidRDefault="00511C1A" w:rsidP="00511C1A">
            <w:pPr>
              <w:rPr>
                <w:rFonts w:ascii="Times New Roman" w:hAnsi="Times New Roman" w:cs="Times New Roman"/>
              </w:rPr>
            </w:pPr>
            <w:r w:rsidRPr="00511C1A">
              <w:rPr>
                <w:rFonts w:ascii="Times New Roman" w:hAnsi="Times New Roman" w:cs="Times New Roman"/>
              </w:rPr>
              <w:t>языкового анализа различных видов и</w:t>
            </w:r>
          </w:p>
          <w:p w:rsidR="00511C1A" w:rsidRPr="00511C1A" w:rsidRDefault="00511C1A" w:rsidP="00511C1A">
            <w:pPr>
              <w:rPr>
                <w:rFonts w:ascii="Times New Roman" w:hAnsi="Times New Roman" w:cs="Times New Roman"/>
              </w:rPr>
            </w:pPr>
            <w:r w:rsidRPr="00511C1A">
              <w:rPr>
                <w:rFonts w:ascii="Times New Roman" w:hAnsi="Times New Roman" w:cs="Times New Roman"/>
              </w:rPr>
              <w:t>в практике правописания слов</w:t>
            </w:r>
          </w:p>
          <w:p w:rsidR="00511C1A" w:rsidRPr="00511C1A" w:rsidRDefault="00511C1A" w:rsidP="00511C1A">
            <w:pPr>
              <w:rPr>
                <w:rFonts w:ascii="Times New Roman" w:hAnsi="Times New Roman" w:cs="Times New Roman"/>
              </w:rPr>
            </w:pPr>
            <w:r w:rsidRPr="00511C1A">
              <w:rPr>
                <w:rFonts w:ascii="Times New Roman" w:hAnsi="Times New Roman" w:cs="Times New Roman"/>
              </w:rPr>
              <w:t>с изученными орфограммами.</w:t>
            </w:r>
          </w:p>
          <w:p w:rsidR="00511C1A" w:rsidRPr="00511C1A" w:rsidRDefault="00511C1A" w:rsidP="00511C1A">
            <w:pPr>
              <w:rPr>
                <w:rFonts w:ascii="Times New Roman" w:hAnsi="Times New Roman" w:cs="Times New Roman"/>
              </w:rPr>
            </w:pPr>
            <w:r w:rsidRPr="00511C1A">
              <w:rPr>
                <w:rFonts w:ascii="Times New Roman" w:hAnsi="Times New Roman" w:cs="Times New Roman"/>
              </w:rPr>
              <w:t>Проводить орфографический анализ</w:t>
            </w:r>
          </w:p>
          <w:p w:rsidR="00511C1A" w:rsidRPr="00511C1A" w:rsidRDefault="00511C1A" w:rsidP="00511C1A">
            <w:pPr>
              <w:rPr>
                <w:rFonts w:ascii="Times New Roman" w:hAnsi="Times New Roman" w:cs="Times New Roman"/>
              </w:rPr>
            </w:pPr>
            <w:r w:rsidRPr="00511C1A">
              <w:rPr>
                <w:rFonts w:ascii="Times New Roman" w:hAnsi="Times New Roman" w:cs="Times New Roman"/>
              </w:rPr>
              <w:t>слов (в рамках изученного).</w:t>
            </w:r>
          </w:p>
          <w:p w:rsidR="00511C1A" w:rsidRPr="00511C1A" w:rsidRDefault="00511C1A" w:rsidP="00511C1A">
            <w:pPr>
              <w:rPr>
                <w:rFonts w:ascii="Times New Roman" w:hAnsi="Times New Roman" w:cs="Times New Roman"/>
              </w:rPr>
            </w:pPr>
            <w:r w:rsidRPr="00511C1A">
              <w:rPr>
                <w:rFonts w:ascii="Times New Roman" w:hAnsi="Times New Roman" w:cs="Times New Roman"/>
              </w:rPr>
              <w:t>Уместно использовать слова</w:t>
            </w:r>
          </w:p>
          <w:p w:rsidR="00511C1A" w:rsidRPr="00511C1A" w:rsidRDefault="00511C1A" w:rsidP="00511C1A">
            <w:pPr>
              <w:rPr>
                <w:rFonts w:ascii="Times New Roman" w:hAnsi="Times New Roman" w:cs="Times New Roman"/>
              </w:rPr>
            </w:pPr>
            <w:r w:rsidRPr="00511C1A">
              <w:rPr>
                <w:rFonts w:ascii="Times New Roman" w:hAnsi="Times New Roman" w:cs="Times New Roman"/>
              </w:rPr>
              <w:t>с суффиксами оценки в собственной</w:t>
            </w:r>
          </w:p>
          <w:p w:rsidR="00511C1A" w:rsidRPr="00511C1A" w:rsidRDefault="00511C1A" w:rsidP="00511C1A">
            <w:pPr>
              <w:rPr>
                <w:rFonts w:ascii="Times New Roman" w:hAnsi="Times New Roman" w:cs="Times New Roman"/>
              </w:rPr>
            </w:pPr>
            <w:r w:rsidRPr="00511C1A">
              <w:rPr>
                <w:rFonts w:ascii="Times New Roman" w:hAnsi="Times New Roman" w:cs="Times New Roman"/>
              </w:rPr>
              <w:t>речи. Оперировать понятием</w:t>
            </w:r>
          </w:p>
          <w:p w:rsidR="00511C1A" w:rsidRPr="00511C1A" w:rsidRDefault="00511C1A" w:rsidP="00511C1A">
            <w:pPr>
              <w:rPr>
                <w:rFonts w:ascii="Times New Roman" w:hAnsi="Times New Roman" w:cs="Times New Roman"/>
              </w:rPr>
            </w:pPr>
            <w:r w:rsidRPr="00511C1A">
              <w:rPr>
                <w:rFonts w:ascii="Times New Roman" w:hAnsi="Times New Roman" w:cs="Times New Roman"/>
              </w:rPr>
              <w:t>«орфограмма» и различать буквенные и</w:t>
            </w:r>
          </w:p>
          <w:p w:rsidR="00511C1A" w:rsidRPr="00511C1A" w:rsidRDefault="00511C1A" w:rsidP="00511C1A">
            <w:pPr>
              <w:rPr>
                <w:rFonts w:ascii="Times New Roman" w:hAnsi="Times New Roman" w:cs="Times New Roman"/>
              </w:rPr>
            </w:pPr>
            <w:r w:rsidRPr="00511C1A">
              <w:rPr>
                <w:rFonts w:ascii="Times New Roman" w:hAnsi="Times New Roman" w:cs="Times New Roman"/>
              </w:rPr>
              <w:t>небуквенные орфограммы при</w:t>
            </w:r>
          </w:p>
          <w:p w:rsidR="00511C1A" w:rsidRPr="00511C1A" w:rsidRDefault="00511C1A" w:rsidP="00511C1A">
            <w:pPr>
              <w:rPr>
                <w:rFonts w:ascii="Times New Roman" w:hAnsi="Times New Roman" w:cs="Times New Roman"/>
              </w:rPr>
            </w:pPr>
            <w:r w:rsidRPr="00511C1A">
              <w:rPr>
                <w:rFonts w:ascii="Times New Roman" w:hAnsi="Times New Roman" w:cs="Times New Roman"/>
              </w:rPr>
              <w:t>проведении орфографического</w:t>
            </w:r>
          </w:p>
          <w:p w:rsidR="00511C1A" w:rsidRPr="00511C1A" w:rsidRDefault="00511C1A" w:rsidP="00511C1A">
            <w:pPr>
              <w:rPr>
                <w:rFonts w:ascii="Times New Roman" w:hAnsi="Times New Roman" w:cs="Times New Roman"/>
              </w:rPr>
            </w:pPr>
            <w:r w:rsidRPr="00511C1A">
              <w:rPr>
                <w:rFonts w:ascii="Times New Roman" w:hAnsi="Times New Roman" w:cs="Times New Roman"/>
              </w:rPr>
              <w:lastRenderedPageBreak/>
              <w:t>анализа слова. Распознавать</w:t>
            </w:r>
          </w:p>
          <w:p w:rsidR="00511C1A" w:rsidRPr="00511C1A" w:rsidRDefault="00511C1A" w:rsidP="00511C1A">
            <w:pPr>
              <w:rPr>
                <w:rFonts w:ascii="Times New Roman" w:hAnsi="Times New Roman" w:cs="Times New Roman"/>
              </w:rPr>
            </w:pPr>
            <w:r w:rsidRPr="00511C1A">
              <w:rPr>
                <w:rFonts w:ascii="Times New Roman" w:hAnsi="Times New Roman" w:cs="Times New Roman"/>
              </w:rPr>
              <w:t>изученные орфограммы.</w:t>
            </w:r>
          </w:p>
          <w:p w:rsidR="00511C1A" w:rsidRPr="00511C1A" w:rsidRDefault="00511C1A" w:rsidP="00511C1A">
            <w:pPr>
              <w:rPr>
                <w:rFonts w:ascii="Times New Roman" w:hAnsi="Times New Roman" w:cs="Times New Roman"/>
              </w:rPr>
            </w:pPr>
            <w:r w:rsidRPr="00511C1A">
              <w:rPr>
                <w:rFonts w:ascii="Times New Roman" w:hAnsi="Times New Roman" w:cs="Times New Roman"/>
              </w:rPr>
              <w:t>Применять знания по орфографии</w:t>
            </w:r>
          </w:p>
          <w:p w:rsidR="00511C1A" w:rsidRPr="00511C1A" w:rsidRDefault="00511C1A" w:rsidP="00511C1A">
            <w:pPr>
              <w:rPr>
                <w:rFonts w:ascii="Times New Roman" w:hAnsi="Times New Roman" w:cs="Times New Roman"/>
              </w:rPr>
            </w:pPr>
            <w:r w:rsidRPr="00511C1A">
              <w:rPr>
                <w:rFonts w:ascii="Times New Roman" w:hAnsi="Times New Roman" w:cs="Times New Roman"/>
              </w:rPr>
              <w:t>в практике правописания (в том числе</w:t>
            </w:r>
          </w:p>
          <w:p w:rsidR="00511C1A" w:rsidRPr="00511C1A" w:rsidRDefault="00511C1A" w:rsidP="00511C1A">
            <w:pPr>
              <w:rPr>
                <w:rFonts w:ascii="Times New Roman" w:hAnsi="Times New Roman" w:cs="Times New Roman"/>
              </w:rPr>
            </w:pPr>
            <w:r w:rsidRPr="00511C1A">
              <w:rPr>
                <w:rFonts w:ascii="Times New Roman" w:hAnsi="Times New Roman" w:cs="Times New Roman"/>
              </w:rPr>
              <w:t>применять знания о правописании</w:t>
            </w:r>
          </w:p>
          <w:p w:rsidR="0085180A" w:rsidRPr="00511C1A" w:rsidRDefault="00511C1A" w:rsidP="00511C1A">
            <w:pPr>
              <w:rPr>
                <w:rFonts w:ascii="Times New Roman" w:hAnsi="Times New Roman" w:cs="Times New Roman"/>
              </w:rPr>
            </w:pPr>
            <w:r w:rsidRPr="00511C1A">
              <w:rPr>
                <w:rFonts w:ascii="Times New Roman" w:hAnsi="Times New Roman" w:cs="Times New Roman"/>
              </w:rPr>
              <w:t>разделительных ъ и ь). Находить и использовать необходимую информацию.</w:t>
            </w:r>
          </w:p>
        </w:tc>
      </w:tr>
      <w:tr w:rsidR="0085180A" w:rsidRPr="00511C1A" w:rsidTr="00087CE1">
        <w:tc>
          <w:tcPr>
            <w:tcW w:w="914" w:type="dxa"/>
          </w:tcPr>
          <w:p w:rsidR="0085180A" w:rsidRPr="00511C1A" w:rsidRDefault="00511C1A" w:rsidP="00511C1A">
            <w:pPr>
              <w:rPr>
                <w:rFonts w:ascii="Times New Roman" w:hAnsi="Times New Roman" w:cs="Times New Roman"/>
              </w:rPr>
            </w:pPr>
            <w:r w:rsidRPr="00511C1A">
              <w:rPr>
                <w:rFonts w:ascii="Times New Roman" w:hAnsi="Times New Roman" w:cs="Times New Roman"/>
              </w:rPr>
              <w:lastRenderedPageBreak/>
              <w:t>5.3</w:t>
            </w:r>
          </w:p>
        </w:tc>
        <w:tc>
          <w:tcPr>
            <w:tcW w:w="3300" w:type="dxa"/>
          </w:tcPr>
          <w:p w:rsidR="0085180A" w:rsidRPr="00511C1A" w:rsidRDefault="00511C1A" w:rsidP="00511C1A">
            <w:pPr>
              <w:rPr>
                <w:rFonts w:ascii="Times New Roman" w:hAnsi="Times New Roman" w:cs="Times New Roman"/>
              </w:rPr>
            </w:pPr>
            <w:r w:rsidRPr="00511C1A">
              <w:rPr>
                <w:rFonts w:ascii="Times New Roman" w:hAnsi="Times New Roman" w:cs="Times New Roman"/>
              </w:rPr>
              <w:t>Лексикология</w:t>
            </w:r>
          </w:p>
        </w:tc>
        <w:tc>
          <w:tcPr>
            <w:tcW w:w="856" w:type="dxa"/>
          </w:tcPr>
          <w:p w:rsidR="0085180A" w:rsidRPr="00511C1A" w:rsidRDefault="00511C1A" w:rsidP="00511C1A">
            <w:pPr>
              <w:rPr>
                <w:rFonts w:ascii="Times New Roman" w:hAnsi="Times New Roman" w:cs="Times New Roman"/>
              </w:rPr>
            </w:pPr>
            <w:r w:rsidRPr="00511C1A">
              <w:rPr>
                <w:rFonts w:ascii="Times New Roman" w:hAnsi="Times New Roman" w:cs="Times New Roman"/>
              </w:rPr>
              <w:t>11</w:t>
            </w:r>
          </w:p>
        </w:tc>
        <w:tc>
          <w:tcPr>
            <w:tcW w:w="5103" w:type="dxa"/>
          </w:tcPr>
          <w:p w:rsidR="0085180A" w:rsidRPr="00511C1A" w:rsidRDefault="00511C1A" w:rsidP="00511C1A">
            <w:pPr>
              <w:rPr>
                <w:rFonts w:ascii="Times New Roman" w:hAnsi="Times New Roman" w:cs="Times New Roman"/>
              </w:rPr>
            </w:pPr>
            <w:r w:rsidRPr="00511C1A">
              <w:rPr>
                <w:rFonts w:ascii="Times New Roman" w:hAnsi="Times New Roman" w:cs="Times New Roman"/>
              </w:rPr>
              <w:t>Лексикология как раздел лингвистики. 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 Слова однозначные и многозначные. Прямое и переносное значения слова. Тематические группы слов. Обозначение родовых и видовых понятий. Синонимы. Антонимы. Омонимы. Паронимы. 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 Строение словарной статьи в лексических словарях разных видов, словарные пометы. Лексический анализ слов (в рамках изученного)</w:t>
            </w:r>
          </w:p>
        </w:tc>
        <w:tc>
          <w:tcPr>
            <w:tcW w:w="4961" w:type="dxa"/>
          </w:tcPr>
          <w:p w:rsidR="00511C1A" w:rsidRPr="00511C1A" w:rsidRDefault="00511C1A" w:rsidP="00511C1A">
            <w:pPr>
              <w:rPr>
                <w:rFonts w:ascii="Times New Roman" w:hAnsi="Times New Roman" w:cs="Times New Roman"/>
              </w:rPr>
            </w:pPr>
            <w:r w:rsidRPr="00511C1A">
              <w:rPr>
                <w:rFonts w:ascii="Times New Roman" w:hAnsi="Times New Roman" w:cs="Times New Roman"/>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 Распознавать однозначные и многозначные слова, различать прямое и переносное значения слова. Сравнивать прямое и переносное значения слова по заданному признаку. Распознавать синонимы, антонимы, омонимы; различать многозначные слова и омонимы; уметь правильно употреблять слова-паронимы. Характеризовать тематические группы слов, родовые и видовые понятия. Находить основания для тематической группировки слов.</w:t>
            </w:r>
          </w:p>
          <w:p w:rsidR="0085180A" w:rsidRPr="00511C1A" w:rsidRDefault="00511C1A" w:rsidP="00511C1A">
            <w:pPr>
              <w:rPr>
                <w:rFonts w:ascii="Times New Roman" w:hAnsi="Times New Roman" w:cs="Times New Roman"/>
              </w:rPr>
            </w:pPr>
            <w:r w:rsidRPr="00511C1A">
              <w:rPr>
                <w:rFonts w:ascii="Times New Roman" w:hAnsi="Times New Roman" w:cs="Times New Roman"/>
              </w:rPr>
              <w:t>Группировать слова по тематическому признаку. Проводить лексический анализ слов. Находить необходимую информацию в лексических словарях разных видов (толковые словари, словари синонимов, антонимов, омонимов, паронимов) и использовать её</w:t>
            </w:r>
          </w:p>
        </w:tc>
      </w:tr>
      <w:tr w:rsidR="00511C1A" w:rsidRPr="00511C1A" w:rsidTr="00527373">
        <w:tc>
          <w:tcPr>
            <w:tcW w:w="4214" w:type="dxa"/>
            <w:gridSpan w:val="2"/>
          </w:tcPr>
          <w:p w:rsidR="00511C1A" w:rsidRPr="00511C1A" w:rsidRDefault="00511C1A" w:rsidP="00511C1A">
            <w:pPr>
              <w:rPr>
                <w:rFonts w:ascii="Times New Roman" w:hAnsi="Times New Roman" w:cs="Times New Roman"/>
              </w:rPr>
            </w:pPr>
            <w:r w:rsidRPr="00511C1A">
              <w:rPr>
                <w:rFonts w:ascii="Times New Roman" w:hAnsi="Times New Roman" w:cs="Times New Roman"/>
              </w:rPr>
              <w:t>Итого по разделу</w:t>
            </w:r>
          </w:p>
        </w:tc>
        <w:tc>
          <w:tcPr>
            <w:tcW w:w="856" w:type="dxa"/>
          </w:tcPr>
          <w:p w:rsidR="00511C1A" w:rsidRPr="00511C1A" w:rsidRDefault="00511C1A" w:rsidP="00511C1A">
            <w:pPr>
              <w:rPr>
                <w:rFonts w:ascii="Times New Roman" w:hAnsi="Times New Roman" w:cs="Times New Roman"/>
              </w:rPr>
            </w:pPr>
            <w:r w:rsidRPr="00511C1A">
              <w:rPr>
                <w:rFonts w:ascii="Times New Roman" w:hAnsi="Times New Roman" w:cs="Times New Roman"/>
              </w:rPr>
              <w:t>37</w:t>
            </w:r>
          </w:p>
        </w:tc>
        <w:tc>
          <w:tcPr>
            <w:tcW w:w="5103" w:type="dxa"/>
          </w:tcPr>
          <w:p w:rsidR="00511C1A" w:rsidRPr="00511C1A" w:rsidRDefault="00511C1A" w:rsidP="00511C1A">
            <w:pPr>
              <w:rPr>
                <w:rFonts w:ascii="Times New Roman" w:hAnsi="Times New Roman" w:cs="Times New Roman"/>
              </w:rPr>
            </w:pPr>
          </w:p>
        </w:tc>
        <w:tc>
          <w:tcPr>
            <w:tcW w:w="4961" w:type="dxa"/>
          </w:tcPr>
          <w:p w:rsidR="00511C1A" w:rsidRPr="00511C1A" w:rsidRDefault="00511C1A" w:rsidP="00511C1A">
            <w:pPr>
              <w:rPr>
                <w:rFonts w:ascii="Times New Roman" w:hAnsi="Times New Roman" w:cs="Times New Roman"/>
              </w:rPr>
            </w:pPr>
          </w:p>
        </w:tc>
      </w:tr>
      <w:tr w:rsidR="00511C1A" w:rsidRPr="00511C1A" w:rsidTr="00527373">
        <w:tc>
          <w:tcPr>
            <w:tcW w:w="15134" w:type="dxa"/>
            <w:gridSpan w:val="5"/>
          </w:tcPr>
          <w:p w:rsidR="00AE62A8" w:rsidRDefault="00AE62A8" w:rsidP="00511C1A">
            <w:pPr>
              <w:rPr>
                <w:rFonts w:ascii="Times New Roman" w:hAnsi="Times New Roman" w:cs="Times New Roman"/>
                <w:b/>
                <w:bCs/>
              </w:rPr>
            </w:pPr>
          </w:p>
          <w:p w:rsidR="00511C1A" w:rsidRPr="00511C1A" w:rsidRDefault="00511C1A" w:rsidP="00511C1A">
            <w:pPr>
              <w:rPr>
                <w:rFonts w:ascii="Times New Roman" w:hAnsi="Times New Roman" w:cs="Times New Roman"/>
                <w:b/>
                <w:bCs/>
              </w:rPr>
            </w:pPr>
            <w:r w:rsidRPr="00511C1A">
              <w:rPr>
                <w:rFonts w:ascii="Times New Roman" w:hAnsi="Times New Roman" w:cs="Times New Roman"/>
                <w:b/>
                <w:bCs/>
              </w:rPr>
              <w:t>Раздел 6. Синтаксис. Культура речи. Пунктуация</w:t>
            </w:r>
          </w:p>
        </w:tc>
      </w:tr>
      <w:tr w:rsidR="00511C1A" w:rsidRPr="00C8295D" w:rsidTr="00087CE1">
        <w:tc>
          <w:tcPr>
            <w:tcW w:w="914" w:type="dxa"/>
          </w:tcPr>
          <w:p w:rsidR="00511C1A" w:rsidRPr="00C8295D" w:rsidRDefault="00511C1A" w:rsidP="00C8295D">
            <w:pPr>
              <w:rPr>
                <w:rFonts w:ascii="Times New Roman" w:hAnsi="Times New Roman" w:cs="Times New Roman"/>
              </w:rPr>
            </w:pPr>
            <w:r w:rsidRPr="00C8295D">
              <w:rPr>
                <w:rFonts w:ascii="Times New Roman" w:hAnsi="Times New Roman" w:cs="Times New Roman"/>
              </w:rPr>
              <w:t>6.1</w:t>
            </w:r>
          </w:p>
        </w:tc>
        <w:tc>
          <w:tcPr>
            <w:tcW w:w="3300" w:type="dxa"/>
          </w:tcPr>
          <w:p w:rsidR="00511C1A" w:rsidRPr="00C8295D" w:rsidRDefault="00511C1A" w:rsidP="00C8295D">
            <w:pPr>
              <w:rPr>
                <w:rFonts w:ascii="Times New Roman" w:hAnsi="Times New Roman" w:cs="Times New Roman"/>
              </w:rPr>
            </w:pPr>
            <w:r w:rsidRPr="00C8295D">
              <w:rPr>
                <w:rFonts w:ascii="Times New Roman" w:hAnsi="Times New Roman" w:cs="Times New Roman"/>
              </w:rPr>
              <w:t>Синтаксис и пунктуация как разделы лингвистики. Словосочетание</w:t>
            </w:r>
          </w:p>
        </w:tc>
        <w:tc>
          <w:tcPr>
            <w:tcW w:w="856" w:type="dxa"/>
          </w:tcPr>
          <w:p w:rsidR="00511C1A" w:rsidRPr="00C8295D" w:rsidRDefault="00511C1A" w:rsidP="00C8295D">
            <w:pPr>
              <w:rPr>
                <w:rFonts w:ascii="Times New Roman" w:hAnsi="Times New Roman" w:cs="Times New Roman"/>
              </w:rPr>
            </w:pPr>
            <w:r w:rsidRPr="00C8295D">
              <w:rPr>
                <w:rFonts w:ascii="Times New Roman" w:hAnsi="Times New Roman" w:cs="Times New Roman"/>
              </w:rPr>
              <w:t>2</w:t>
            </w:r>
          </w:p>
        </w:tc>
        <w:tc>
          <w:tcPr>
            <w:tcW w:w="5103" w:type="dxa"/>
          </w:tcPr>
          <w:p w:rsidR="00511C1A" w:rsidRPr="00C8295D" w:rsidRDefault="00511C1A" w:rsidP="00C8295D">
            <w:pPr>
              <w:rPr>
                <w:rFonts w:ascii="Times New Roman" w:hAnsi="Times New Roman" w:cs="Times New Roman"/>
              </w:rPr>
            </w:pPr>
            <w:r w:rsidRPr="00C8295D">
              <w:rPr>
                <w:rFonts w:ascii="Times New Roman" w:hAnsi="Times New Roman" w:cs="Times New Roman"/>
              </w:rPr>
              <w:t xml:space="preserve">Понятие о синтаксисе. Понятие о пунктуации. Знаки препинания и их функции. Словосочетание и предложение как единицы </w:t>
            </w:r>
            <w:r w:rsidRPr="00C8295D">
              <w:rPr>
                <w:rFonts w:ascii="Times New Roman" w:hAnsi="Times New Roman" w:cs="Times New Roman"/>
              </w:rPr>
              <w:lastRenderedPageBreak/>
              <w:t>синтаксиса. Словосочетание и его признаки. Основные виды словосочетаний</w:t>
            </w:r>
          </w:p>
          <w:p w:rsidR="00511C1A" w:rsidRPr="00C8295D" w:rsidRDefault="00511C1A" w:rsidP="00C8295D">
            <w:pPr>
              <w:rPr>
                <w:rFonts w:ascii="Times New Roman" w:hAnsi="Times New Roman" w:cs="Times New Roman"/>
              </w:rPr>
            </w:pPr>
            <w:r w:rsidRPr="00C8295D">
              <w:rPr>
                <w:rFonts w:ascii="Times New Roman" w:hAnsi="Times New Roman" w:cs="Times New Roman"/>
              </w:rPr>
              <w:t>по морфологическим свойствам главного слова (именные, глагольные, наречные). Средства связи слов в словосочетании. Синтаксический анализ словосочетаний</w:t>
            </w:r>
          </w:p>
        </w:tc>
        <w:tc>
          <w:tcPr>
            <w:tcW w:w="4961" w:type="dxa"/>
          </w:tcPr>
          <w:p w:rsidR="00511C1A" w:rsidRPr="00C8295D" w:rsidRDefault="00C8295D" w:rsidP="00C8295D">
            <w:pPr>
              <w:rPr>
                <w:rFonts w:ascii="Times New Roman" w:hAnsi="Times New Roman" w:cs="Times New Roman"/>
              </w:rPr>
            </w:pPr>
            <w:r w:rsidRPr="00C8295D">
              <w:rPr>
                <w:rFonts w:ascii="Times New Roman" w:hAnsi="Times New Roman" w:cs="Times New Roman"/>
              </w:rPr>
              <w:lastRenderedPageBreak/>
              <w:t xml:space="preserve">Распознавать единицы синтаксиса (словосочетание и предложение). Определять функции знаков препинания. Выделять </w:t>
            </w:r>
            <w:r w:rsidRPr="00C8295D">
              <w:rPr>
                <w:rFonts w:ascii="Times New Roman" w:hAnsi="Times New Roman" w:cs="Times New Roman"/>
              </w:rPr>
              <w:lastRenderedPageBreak/>
              <w:t>словосочетания из предложения, распознавать словосочетания по морфологическим свойствам главного слова (именные, глагольные, наречные). Определять средства связи слов в словосочетании. Определять нарушения норм сочетания слов в составе словосочетания. Проводить синтаксический анализ словосочетаний (в рамках изученного)</w:t>
            </w:r>
          </w:p>
        </w:tc>
      </w:tr>
      <w:tr w:rsidR="00511C1A" w:rsidRPr="00C8295D" w:rsidTr="00087CE1">
        <w:tc>
          <w:tcPr>
            <w:tcW w:w="914" w:type="dxa"/>
          </w:tcPr>
          <w:p w:rsidR="00511C1A" w:rsidRPr="00C8295D" w:rsidRDefault="00C8295D" w:rsidP="00C8295D">
            <w:pPr>
              <w:rPr>
                <w:rFonts w:ascii="Times New Roman" w:hAnsi="Times New Roman" w:cs="Times New Roman"/>
              </w:rPr>
            </w:pPr>
            <w:r w:rsidRPr="00C8295D">
              <w:rPr>
                <w:rFonts w:ascii="Times New Roman" w:hAnsi="Times New Roman" w:cs="Times New Roman"/>
              </w:rPr>
              <w:lastRenderedPageBreak/>
              <w:t>6.2</w:t>
            </w:r>
          </w:p>
        </w:tc>
        <w:tc>
          <w:tcPr>
            <w:tcW w:w="3300"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Простое</w:t>
            </w:r>
          </w:p>
          <w:p w:rsidR="00C8295D" w:rsidRPr="00C8295D" w:rsidRDefault="00C8295D" w:rsidP="00C8295D">
            <w:pPr>
              <w:rPr>
                <w:rFonts w:ascii="Times New Roman" w:hAnsi="Times New Roman" w:cs="Times New Roman"/>
              </w:rPr>
            </w:pPr>
            <w:r w:rsidRPr="00C8295D">
              <w:rPr>
                <w:rFonts w:ascii="Times New Roman" w:hAnsi="Times New Roman" w:cs="Times New Roman"/>
              </w:rPr>
              <w:t>двусоставное</w:t>
            </w:r>
          </w:p>
          <w:p w:rsidR="00511C1A" w:rsidRPr="00C8295D" w:rsidRDefault="00C8295D" w:rsidP="00C8295D">
            <w:pPr>
              <w:rPr>
                <w:rFonts w:ascii="Times New Roman" w:hAnsi="Times New Roman" w:cs="Times New Roman"/>
              </w:rPr>
            </w:pPr>
            <w:r w:rsidRPr="00C8295D">
              <w:rPr>
                <w:rFonts w:ascii="Times New Roman" w:hAnsi="Times New Roman" w:cs="Times New Roman"/>
              </w:rPr>
              <w:t>предложение</w:t>
            </w:r>
          </w:p>
        </w:tc>
        <w:tc>
          <w:tcPr>
            <w:tcW w:w="856" w:type="dxa"/>
          </w:tcPr>
          <w:p w:rsidR="00511C1A" w:rsidRPr="00C8295D" w:rsidRDefault="00C8295D" w:rsidP="00C8295D">
            <w:pPr>
              <w:rPr>
                <w:rFonts w:ascii="Times New Roman" w:hAnsi="Times New Roman" w:cs="Times New Roman"/>
              </w:rPr>
            </w:pPr>
            <w:r w:rsidRPr="00C8295D">
              <w:rPr>
                <w:rFonts w:ascii="Times New Roman" w:hAnsi="Times New Roman" w:cs="Times New Roman"/>
              </w:rPr>
              <w:t>9</w:t>
            </w:r>
          </w:p>
        </w:tc>
        <w:tc>
          <w:tcPr>
            <w:tcW w:w="5103"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 Знаки препинания в конце предложения.</w:t>
            </w:r>
          </w:p>
          <w:p w:rsidR="00C8295D" w:rsidRPr="00C8295D" w:rsidRDefault="00C8295D" w:rsidP="00C8295D">
            <w:pPr>
              <w:rPr>
                <w:rFonts w:ascii="Times New Roman" w:hAnsi="Times New Roman" w:cs="Times New Roman"/>
              </w:rPr>
            </w:pPr>
            <w:r w:rsidRPr="00C8295D">
              <w:rPr>
                <w:rFonts w:ascii="Times New Roman" w:hAnsi="Times New Roman" w:cs="Times New Roman"/>
              </w:rPr>
              <w:t>Интонация. Г лавные члены предложения (грамматическая основа). Подлежащее и способы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способы его выражения: глаголом, именем существительным, именем прилагательным. Тире между подлежащим и сказуемым.</w:t>
            </w:r>
          </w:p>
          <w:p w:rsidR="00511C1A" w:rsidRPr="00C8295D" w:rsidRDefault="00C8295D" w:rsidP="00C8295D">
            <w:pPr>
              <w:rPr>
                <w:rFonts w:ascii="Times New Roman" w:hAnsi="Times New Roman" w:cs="Times New Roman"/>
              </w:rPr>
            </w:pPr>
            <w:r w:rsidRPr="00C8295D">
              <w:rPr>
                <w:rFonts w:ascii="Times New Roman" w:hAnsi="Times New Roman" w:cs="Times New Roman"/>
              </w:rPr>
              <w:t xml:space="preserve">Предложения распространённые и нераспространённые. Второстепенные члены предложения: определение, дополнение, обстоятельство. Определение и типичные средства его выражения (в рамках изученного). </w:t>
            </w:r>
            <w:r w:rsidRPr="00C8295D">
              <w:rPr>
                <w:rFonts w:ascii="Times New Roman" w:hAnsi="Times New Roman" w:cs="Times New Roman"/>
              </w:rPr>
              <w:lastRenderedPageBreak/>
              <w:t>Дополнение (прямое и косвенное) и типичные средства его выражения (в рамках изученного). Обстоятельство, типичные средства его выражения (в рамках изученного), виды обстоятельств по значению (времени, места, образа действия, цели, причины, меры и степени, условия, уступки). Синтаксический анализ простых двусоставных предложений. Пунктуационный анализ простых двусоставных предложений (в рамках изученного)</w:t>
            </w:r>
          </w:p>
        </w:tc>
        <w:tc>
          <w:tcPr>
            <w:tcW w:w="4961"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lastRenderedPageBreak/>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и характеризовать их. Употреблять повествовательные, побудительные, вопросительные, восклицательные предложения в речевой практике, корректируя интонацию в соответствии с коммуникативной целью высказывания.</w:t>
            </w:r>
          </w:p>
          <w:p w:rsidR="00511C1A" w:rsidRDefault="00C8295D" w:rsidP="00C8295D">
            <w:pPr>
              <w:rPr>
                <w:rFonts w:ascii="Times New Roman" w:hAnsi="Times New Roman" w:cs="Times New Roman"/>
              </w:rPr>
            </w:pPr>
            <w:r w:rsidRPr="00C8295D">
              <w:rPr>
                <w:rFonts w:ascii="Times New Roman" w:hAnsi="Times New Roman" w:cs="Times New Roman"/>
              </w:rPr>
              <w:t xml:space="preserve">Определять главные (грамматическую основу) и второстепенные члены предложения. Определять и характеризовать способы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w:t>
            </w:r>
            <w:r w:rsidRPr="00C8295D">
              <w:rPr>
                <w:rFonts w:ascii="Times New Roman" w:hAnsi="Times New Roman" w:cs="Times New Roman"/>
              </w:rPr>
              <w:lastRenderedPageBreak/>
              <w:t>(глаголом, именем существительным, именем прилагательным). Применять правила постановки тире между подлежащим и сказуемым. Различать распространённые и нераспространённые предложения, находить основания для сравнения и сравнивать их. Определять виды второстепенных членов предложения и способы их выражения (в рамках изученного). Проводить синтаксический анализ простых двусоставных предложений. Проводить пунктуационный анализ простых двусоставных предложений (в рамках изученного)</w:t>
            </w:r>
          </w:p>
          <w:p w:rsidR="00C8295D" w:rsidRPr="00C8295D" w:rsidRDefault="00C8295D" w:rsidP="00C8295D">
            <w:pPr>
              <w:rPr>
                <w:rFonts w:ascii="Times New Roman" w:hAnsi="Times New Roman" w:cs="Times New Roman"/>
              </w:rPr>
            </w:pPr>
          </w:p>
        </w:tc>
      </w:tr>
      <w:tr w:rsidR="00511C1A" w:rsidRPr="00C8295D" w:rsidTr="00087CE1">
        <w:tc>
          <w:tcPr>
            <w:tcW w:w="914" w:type="dxa"/>
          </w:tcPr>
          <w:p w:rsidR="00511C1A" w:rsidRPr="00C8295D" w:rsidRDefault="00C8295D" w:rsidP="00C8295D">
            <w:pPr>
              <w:rPr>
                <w:rFonts w:ascii="Times New Roman" w:hAnsi="Times New Roman" w:cs="Times New Roman"/>
              </w:rPr>
            </w:pPr>
            <w:r w:rsidRPr="00C8295D">
              <w:rPr>
                <w:rFonts w:ascii="Times New Roman" w:hAnsi="Times New Roman" w:cs="Times New Roman"/>
              </w:rPr>
              <w:lastRenderedPageBreak/>
              <w:t>6.3</w:t>
            </w:r>
          </w:p>
        </w:tc>
        <w:tc>
          <w:tcPr>
            <w:tcW w:w="3300"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Простое</w:t>
            </w:r>
          </w:p>
          <w:p w:rsidR="00C8295D" w:rsidRPr="00C8295D" w:rsidRDefault="00C8295D" w:rsidP="00C8295D">
            <w:pPr>
              <w:rPr>
                <w:rFonts w:ascii="Times New Roman" w:hAnsi="Times New Roman" w:cs="Times New Roman"/>
              </w:rPr>
            </w:pPr>
            <w:r w:rsidRPr="00C8295D">
              <w:rPr>
                <w:rFonts w:ascii="Times New Roman" w:hAnsi="Times New Roman" w:cs="Times New Roman"/>
              </w:rPr>
              <w:t>осложнённое</w:t>
            </w:r>
          </w:p>
          <w:p w:rsidR="00511C1A" w:rsidRPr="00C8295D" w:rsidRDefault="00C8295D" w:rsidP="00C8295D">
            <w:pPr>
              <w:rPr>
                <w:rFonts w:ascii="Times New Roman" w:hAnsi="Times New Roman" w:cs="Times New Roman"/>
              </w:rPr>
            </w:pPr>
            <w:r w:rsidRPr="00C8295D">
              <w:rPr>
                <w:rFonts w:ascii="Times New Roman" w:hAnsi="Times New Roman" w:cs="Times New Roman"/>
              </w:rPr>
              <w:t>предложение</w:t>
            </w:r>
          </w:p>
        </w:tc>
        <w:tc>
          <w:tcPr>
            <w:tcW w:w="856" w:type="dxa"/>
          </w:tcPr>
          <w:p w:rsidR="00511C1A" w:rsidRPr="00C8295D" w:rsidRDefault="00C8295D" w:rsidP="00C8295D">
            <w:pPr>
              <w:rPr>
                <w:rFonts w:ascii="Times New Roman" w:hAnsi="Times New Roman" w:cs="Times New Roman"/>
              </w:rPr>
            </w:pPr>
            <w:r w:rsidRPr="00C8295D">
              <w:rPr>
                <w:rFonts w:ascii="Times New Roman" w:hAnsi="Times New Roman" w:cs="Times New Roman"/>
              </w:rPr>
              <w:t>6</w:t>
            </w:r>
          </w:p>
        </w:tc>
        <w:tc>
          <w:tcPr>
            <w:tcW w:w="5103"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 xml:space="preserve">Понятие о простом осложнённом предложении.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и, союзами а, но, однако, зато, да (в значении и), да (в значении но). Предложения с обобщающим словом при однородных членах. Пунктуационное оформление предложений, осложнённых однородными членами, связанными бессоюзной связью, одиночным союзом и, союзами а, но, однако, зато, да (в значении и), да (в значении но)). Пунктуационное оформление предложения с обобщающим словом при однородных членах. Предложения с обращением, особенности интонации. Обращение (однословное и </w:t>
            </w:r>
            <w:proofErr w:type="spellStart"/>
            <w:r w:rsidRPr="00C8295D">
              <w:rPr>
                <w:rFonts w:ascii="Times New Roman" w:hAnsi="Times New Roman" w:cs="Times New Roman"/>
              </w:rPr>
              <w:t>неоднословное</w:t>
            </w:r>
            <w:proofErr w:type="spellEnd"/>
            <w:r w:rsidRPr="00C8295D">
              <w:rPr>
                <w:rFonts w:ascii="Times New Roman" w:hAnsi="Times New Roman" w:cs="Times New Roman"/>
              </w:rPr>
              <w:t xml:space="preserve">), его функции и средства выражения. </w:t>
            </w:r>
          </w:p>
          <w:p w:rsidR="00C8295D" w:rsidRPr="00C8295D" w:rsidRDefault="00C8295D" w:rsidP="00C8295D">
            <w:pPr>
              <w:rPr>
                <w:rFonts w:ascii="Times New Roman" w:hAnsi="Times New Roman" w:cs="Times New Roman"/>
              </w:rPr>
            </w:pPr>
            <w:r w:rsidRPr="00C8295D">
              <w:rPr>
                <w:rFonts w:ascii="Times New Roman" w:hAnsi="Times New Roman" w:cs="Times New Roman"/>
              </w:rPr>
              <w:t>Пунктуационное оформление обращения.</w:t>
            </w:r>
          </w:p>
          <w:p w:rsidR="00511C1A" w:rsidRPr="00C8295D" w:rsidRDefault="00C8295D" w:rsidP="00C8295D">
            <w:pPr>
              <w:rPr>
                <w:rFonts w:ascii="Times New Roman" w:hAnsi="Times New Roman" w:cs="Times New Roman"/>
              </w:rPr>
            </w:pPr>
            <w:r w:rsidRPr="00C8295D">
              <w:rPr>
                <w:rFonts w:ascii="Times New Roman" w:hAnsi="Times New Roman" w:cs="Times New Roman"/>
              </w:rPr>
              <w:lastRenderedPageBreak/>
              <w:t>Синтаксический анализ простых осложнённых предложений. Пунктуационный анализ простых осложнённых предложений (в рамках изученного)</w:t>
            </w:r>
          </w:p>
        </w:tc>
        <w:tc>
          <w:tcPr>
            <w:tcW w:w="4961" w:type="dxa"/>
          </w:tcPr>
          <w:p w:rsidR="00511C1A" w:rsidRPr="00C8295D" w:rsidRDefault="00C8295D" w:rsidP="00C8295D">
            <w:pPr>
              <w:rPr>
                <w:rFonts w:ascii="Times New Roman" w:hAnsi="Times New Roman" w:cs="Times New Roman"/>
              </w:rPr>
            </w:pPr>
            <w:r w:rsidRPr="00C8295D">
              <w:rPr>
                <w:rFonts w:ascii="Times New Roman" w:hAnsi="Times New Roman" w:cs="Times New Roman"/>
              </w:rPr>
              <w:lastRenderedPageBreak/>
              <w:t xml:space="preserve">Анализировать и распознавать неосложнённые предложения и предложения, осложнённые однородными членами или обращением. Находить в предложении однородные члены и обобщающие слова при них. Правильно интонировать эти предложения. Характеризовать роль однородных членов предложения в речи. Точно использовать слова, обозначающие родовые и видовые понятия, в конструкциях с обобщающим словом при однородных членах. Самостоятельно составлять схемы однородных членов в предложениях (по образцу). Применять пунктуационные правила постановки знаков препинания в предложениях с однородными членами и обобщающим словом при них (в рамках изученного). Распознавать в предложении обращение. Устанавливать отсутствие грамматической связи обращения с предложением (обращение не является </w:t>
            </w:r>
            <w:r w:rsidRPr="00C8295D">
              <w:rPr>
                <w:rFonts w:ascii="Times New Roman" w:hAnsi="Times New Roman" w:cs="Times New Roman"/>
              </w:rPr>
              <w:lastRenderedPageBreak/>
              <w:t>членом предложения). Правильно интонировать предложения с обращением. Применять правила пунктуационного оформления обращения. Проводить синтаксический анализ простых осложнённых предложений. Проводить пунктуационный анализ простых осложнённых предложений (в рамках изученного)</w:t>
            </w:r>
          </w:p>
        </w:tc>
      </w:tr>
      <w:tr w:rsidR="00C8295D" w:rsidRPr="00C8295D" w:rsidTr="00087CE1">
        <w:tc>
          <w:tcPr>
            <w:tcW w:w="914"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lastRenderedPageBreak/>
              <w:t>6.4</w:t>
            </w:r>
          </w:p>
        </w:tc>
        <w:tc>
          <w:tcPr>
            <w:tcW w:w="3300"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Сложное</w:t>
            </w:r>
          </w:p>
          <w:p w:rsidR="00C8295D" w:rsidRPr="00C8295D" w:rsidRDefault="00C8295D" w:rsidP="00C8295D">
            <w:pPr>
              <w:rPr>
                <w:rFonts w:ascii="Times New Roman" w:hAnsi="Times New Roman" w:cs="Times New Roman"/>
              </w:rPr>
            </w:pPr>
            <w:r w:rsidRPr="00C8295D">
              <w:rPr>
                <w:rFonts w:ascii="Times New Roman" w:hAnsi="Times New Roman" w:cs="Times New Roman"/>
              </w:rPr>
              <w:t>предложение</w:t>
            </w:r>
          </w:p>
        </w:tc>
        <w:tc>
          <w:tcPr>
            <w:tcW w:w="856"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7</w:t>
            </w:r>
          </w:p>
        </w:tc>
        <w:tc>
          <w:tcPr>
            <w:tcW w:w="5103"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 Пунктуационное оформление сложных предложений, состоящих из частей, связанных бессоюзной связью и союзами и, но, а, однако, зато, да. Пунктуационный анализ сложных предложений (в рамках изученного)</w:t>
            </w:r>
          </w:p>
        </w:tc>
        <w:tc>
          <w:tcPr>
            <w:tcW w:w="4961"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Сравнивать простые и сложные предложения, сложные предложения и простые, осложнённые однородными членами. Определять основания для сравнения. Самостоятельно формулировать выводы. Анализировать простые и сложные предложения с точки зрения количества грамматических основ. Сравнивать простые и сложные предложения по самостоятельно сформулированному основанию. Самостоятельно формулировать выводы. Применять правила пунктуационного оформления сложных предложений, состоящих из частей, связанных бессоюзной связью и союзами и, но, а, однако, зато, да. Проводить пунктуационный анализ</w:t>
            </w:r>
            <w:r>
              <w:t xml:space="preserve"> </w:t>
            </w:r>
            <w:r w:rsidRPr="00C8295D">
              <w:rPr>
                <w:rFonts w:ascii="Times New Roman" w:hAnsi="Times New Roman" w:cs="Times New Roman"/>
              </w:rPr>
              <w:t>сложных предложений (в рамках изученного)</w:t>
            </w:r>
          </w:p>
        </w:tc>
      </w:tr>
      <w:tr w:rsidR="00C8295D" w:rsidRPr="00C8295D" w:rsidTr="00087CE1">
        <w:tc>
          <w:tcPr>
            <w:tcW w:w="914"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6.5</w:t>
            </w:r>
          </w:p>
        </w:tc>
        <w:tc>
          <w:tcPr>
            <w:tcW w:w="3300"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Прямая речь</w:t>
            </w:r>
          </w:p>
        </w:tc>
        <w:tc>
          <w:tcPr>
            <w:tcW w:w="856"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2</w:t>
            </w:r>
          </w:p>
        </w:tc>
        <w:tc>
          <w:tcPr>
            <w:tcW w:w="5103"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Прямая речь как способ передачи чужой речи на письме. Пунктуационное оформление предложений с прямой речью. Пунктуационный анализ предложений с прямой речью (в рамках изученного)</w:t>
            </w:r>
          </w:p>
        </w:tc>
        <w:tc>
          <w:tcPr>
            <w:tcW w:w="4961"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Анализировать предложения с прямой речью и сравнивать их с точки зрения позиции слов автора и пунктуационного оформления. Самостоятельно формулировать выводы о пунктуационном оформлении предложений с прямой речью. Проводить пунктуационный анализ предложений с прямой речью (в рамках изученного)</w:t>
            </w:r>
          </w:p>
        </w:tc>
      </w:tr>
      <w:tr w:rsidR="00C8295D" w:rsidRPr="00C8295D" w:rsidTr="00087CE1">
        <w:tc>
          <w:tcPr>
            <w:tcW w:w="914"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6.6</w:t>
            </w:r>
          </w:p>
        </w:tc>
        <w:tc>
          <w:tcPr>
            <w:tcW w:w="3300"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Диалог</w:t>
            </w:r>
          </w:p>
        </w:tc>
        <w:tc>
          <w:tcPr>
            <w:tcW w:w="856"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2</w:t>
            </w:r>
          </w:p>
        </w:tc>
        <w:tc>
          <w:tcPr>
            <w:tcW w:w="5103"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 xml:space="preserve">Понятие о диалоге. Пунктуационное оформление диалога на письме. </w:t>
            </w:r>
            <w:r w:rsidRPr="00C8295D">
              <w:rPr>
                <w:rFonts w:ascii="Times New Roman" w:hAnsi="Times New Roman" w:cs="Times New Roman"/>
              </w:rPr>
              <w:lastRenderedPageBreak/>
              <w:t>Пунктуационный анализ диалога (в рамках изученного)</w:t>
            </w:r>
          </w:p>
        </w:tc>
        <w:tc>
          <w:tcPr>
            <w:tcW w:w="4961"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lastRenderedPageBreak/>
              <w:t xml:space="preserve">Моделировать диалоги на лингвистические темы (в рамках изученного) и темы на основе </w:t>
            </w:r>
            <w:r w:rsidRPr="00C8295D">
              <w:rPr>
                <w:rFonts w:ascii="Times New Roman" w:hAnsi="Times New Roman" w:cs="Times New Roman"/>
              </w:rPr>
              <w:lastRenderedPageBreak/>
              <w:t>жизненных наблюдений.</w:t>
            </w:r>
          </w:p>
          <w:p w:rsidR="00C8295D" w:rsidRPr="00C8295D" w:rsidRDefault="00C8295D" w:rsidP="00C8295D">
            <w:pPr>
              <w:rPr>
                <w:rFonts w:ascii="Times New Roman" w:hAnsi="Times New Roman" w:cs="Times New Roman"/>
              </w:rPr>
            </w:pPr>
            <w:r w:rsidRPr="00C8295D">
              <w:rPr>
                <w:rFonts w:ascii="Times New Roman" w:hAnsi="Times New Roman" w:cs="Times New Roman"/>
              </w:rPr>
              <w:t>Анализировать диалоги в художественных текстах с точки зрения пунктуационного оформления. Самостоятельно формулировать выводы о пунктуационном оформлении диалога. Применять правила оформления диалога на письме. Проводить пунктуационный анализ диалога (в рамках изученного)</w:t>
            </w:r>
          </w:p>
        </w:tc>
      </w:tr>
      <w:tr w:rsidR="00C8295D" w:rsidRPr="00C8295D" w:rsidTr="00527373">
        <w:tc>
          <w:tcPr>
            <w:tcW w:w="4214" w:type="dxa"/>
            <w:gridSpan w:val="2"/>
          </w:tcPr>
          <w:p w:rsidR="00C8295D" w:rsidRPr="00C8295D" w:rsidRDefault="00C8295D" w:rsidP="00C8295D">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C8295D" w:rsidRPr="00C8295D" w:rsidRDefault="00C8295D" w:rsidP="00C8295D">
            <w:pPr>
              <w:rPr>
                <w:rFonts w:ascii="Times New Roman" w:hAnsi="Times New Roman" w:cs="Times New Roman"/>
              </w:rPr>
            </w:pPr>
            <w:r>
              <w:rPr>
                <w:rFonts w:ascii="Times New Roman" w:hAnsi="Times New Roman" w:cs="Times New Roman"/>
              </w:rPr>
              <w:t>28</w:t>
            </w:r>
          </w:p>
        </w:tc>
        <w:tc>
          <w:tcPr>
            <w:tcW w:w="5103" w:type="dxa"/>
          </w:tcPr>
          <w:p w:rsidR="00C8295D" w:rsidRPr="00C8295D" w:rsidRDefault="00C8295D" w:rsidP="00C8295D">
            <w:pPr>
              <w:rPr>
                <w:rFonts w:ascii="Times New Roman" w:hAnsi="Times New Roman" w:cs="Times New Roman"/>
              </w:rPr>
            </w:pPr>
          </w:p>
        </w:tc>
        <w:tc>
          <w:tcPr>
            <w:tcW w:w="4961" w:type="dxa"/>
          </w:tcPr>
          <w:p w:rsidR="00C8295D" w:rsidRPr="00C8295D" w:rsidRDefault="00C8295D" w:rsidP="00C8295D">
            <w:pPr>
              <w:rPr>
                <w:rFonts w:ascii="Times New Roman" w:hAnsi="Times New Roman" w:cs="Times New Roman"/>
              </w:rPr>
            </w:pPr>
          </w:p>
        </w:tc>
      </w:tr>
      <w:tr w:rsidR="00C8295D" w:rsidRPr="00C8295D" w:rsidTr="00527373">
        <w:tc>
          <w:tcPr>
            <w:tcW w:w="15134" w:type="dxa"/>
            <w:gridSpan w:val="5"/>
          </w:tcPr>
          <w:p w:rsidR="00AE62A8" w:rsidRDefault="00AE62A8" w:rsidP="00C8295D">
            <w:pPr>
              <w:rPr>
                <w:rFonts w:ascii="Times New Roman" w:hAnsi="Times New Roman" w:cs="Times New Roman"/>
                <w:b/>
                <w:bCs/>
              </w:rPr>
            </w:pPr>
          </w:p>
          <w:p w:rsidR="00C8295D" w:rsidRPr="00C8295D" w:rsidRDefault="00C8295D" w:rsidP="00C8295D">
            <w:pPr>
              <w:rPr>
                <w:rFonts w:ascii="Times New Roman" w:hAnsi="Times New Roman" w:cs="Times New Roman"/>
                <w:b/>
                <w:bCs/>
              </w:rPr>
            </w:pPr>
            <w:r w:rsidRPr="00C8295D">
              <w:rPr>
                <w:rFonts w:ascii="Times New Roman" w:hAnsi="Times New Roman" w:cs="Times New Roman"/>
                <w:b/>
                <w:bCs/>
              </w:rPr>
              <w:t>Раздел 7. Морфология. Культура речи. Орфография</w:t>
            </w:r>
          </w:p>
        </w:tc>
      </w:tr>
      <w:tr w:rsidR="00C8295D" w:rsidRPr="00C8295D" w:rsidTr="00087CE1">
        <w:tc>
          <w:tcPr>
            <w:tcW w:w="914"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7.1</w:t>
            </w:r>
          </w:p>
        </w:tc>
        <w:tc>
          <w:tcPr>
            <w:tcW w:w="3300"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Система частей речи в русском языке</w:t>
            </w:r>
          </w:p>
        </w:tc>
        <w:tc>
          <w:tcPr>
            <w:tcW w:w="856"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2</w:t>
            </w:r>
          </w:p>
        </w:tc>
        <w:tc>
          <w:tcPr>
            <w:tcW w:w="5103"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Морфология как раздел лингвистики. Грамматическое значение слова, его отличие от лексического. Части речи как лексико-грамматические разряды слов. Система частей речи в русском языке. Самостоятельные и служебные части речи</w:t>
            </w:r>
          </w:p>
        </w:tc>
        <w:tc>
          <w:tcPr>
            <w:tcW w:w="4961" w:type="dxa"/>
          </w:tcPr>
          <w:p w:rsidR="00C8295D" w:rsidRPr="00C8295D" w:rsidRDefault="00C8295D" w:rsidP="00C8295D">
            <w:pPr>
              <w:rPr>
                <w:rFonts w:ascii="Times New Roman" w:hAnsi="Times New Roman" w:cs="Times New Roman"/>
              </w:rPr>
            </w:pPr>
            <w:r w:rsidRPr="00C8295D">
              <w:rPr>
                <w:rFonts w:ascii="Times New Roman" w:hAnsi="Times New Roman" w:cs="Times New Roman"/>
              </w:rPr>
              <w:t>Анализировать и характеризовать особенности грамматического значения слова в отличие от лексического. Распознавать самостоятельные (знаменательные) части речи и их формы в рамках изученного); служебные части речи; междометия, звукоподражательные слова (общее представление).</w:t>
            </w:r>
          </w:p>
          <w:p w:rsidR="00C8295D" w:rsidRPr="00C8295D" w:rsidRDefault="00C8295D" w:rsidP="00C8295D">
            <w:pPr>
              <w:rPr>
                <w:rFonts w:ascii="Times New Roman" w:hAnsi="Times New Roman" w:cs="Times New Roman"/>
              </w:rPr>
            </w:pPr>
            <w:r w:rsidRPr="00C8295D">
              <w:rPr>
                <w:rFonts w:ascii="Times New Roman" w:hAnsi="Times New Roman" w:cs="Times New Roman"/>
              </w:rPr>
              <w:t>Группировать слова разных частей речи по заданным признакам, находить основания для классификации.</w:t>
            </w:r>
          </w:p>
          <w:p w:rsidR="00C8295D" w:rsidRPr="00C8295D" w:rsidRDefault="00C8295D" w:rsidP="00C8295D">
            <w:pPr>
              <w:rPr>
                <w:rFonts w:ascii="Times New Roman" w:hAnsi="Times New Roman" w:cs="Times New Roman"/>
              </w:rPr>
            </w:pPr>
            <w:r w:rsidRPr="00C8295D">
              <w:rPr>
                <w:rFonts w:ascii="Times New Roman" w:hAnsi="Times New Roman" w:cs="Times New Roman"/>
              </w:rPr>
              <w:t>Применять знания о части речи как лексико-грамматическом разряде слов, о грамматическом значении слова, о системе частей речи в русском языке для решения практико</w:t>
            </w:r>
            <w:r w:rsidRPr="00C8295D">
              <w:rPr>
                <w:rFonts w:ascii="Times New Roman" w:hAnsi="Times New Roman" w:cs="Times New Roman"/>
              </w:rPr>
              <w:softHyphen/>
            </w:r>
            <w:r w:rsidR="00AF5550">
              <w:rPr>
                <w:rFonts w:ascii="Times New Roman" w:hAnsi="Times New Roman" w:cs="Times New Roman"/>
              </w:rPr>
              <w:t>-</w:t>
            </w:r>
            <w:r w:rsidRPr="00C8295D">
              <w:rPr>
                <w:rFonts w:ascii="Times New Roman" w:hAnsi="Times New Roman" w:cs="Times New Roman"/>
              </w:rPr>
              <w:t>ориентированных учебных задач. Распознавать имена существительные, имена прилагательные, глаголы. Проводить морфологический анализ имён существительных, частичный морфологический анализ имён прилагательных, глаголов.</w:t>
            </w:r>
          </w:p>
          <w:p w:rsidR="00C8295D" w:rsidRPr="00C8295D" w:rsidRDefault="00C8295D" w:rsidP="00C8295D">
            <w:pPr>
              <w:rPr>
                <w:rFonts w:ascii="Times New Roman" w:hAnsi="Times New Roman" w:cs="Times New Roman"/>
              </w:rPr>
            </w:pPr>
            <w:r w:rsidRPr="00C8295D">
              <w:rPr>
                <w:rFonts w:ascii="Times New Roman" w:hAnsi="Times New Roman" w:cs="Times New Roman"/>
              </w:rPr>
              <w:t xml:space="preserve">Применять знания по морфологии при выполнении языкового анализа различных </w:t>
            </w:r>
            <w:r w:rsidRPr="00C8295D">
              <w:rPr>
                <w:rFonts w:ascii="Times New Roman" w:hAnsi="Times New Roman" w:cs="Times New Roman"/>
              </w:rPr>
              <w:lastRenderedPageBreak/>
              <w:t>видов и в речевой практике</w:t>
            </w:r>
          </w:p>
        </w:tc>
      </w:tr>
      <w:tr w:rsidR="00C8295D" w:rsidRPr="00C720C2" w:rsidTr="00087CE1">
        <w:tc>
          <w:tcPr>
            <w:tcW w:w="914" w:type="dxa"/>
          </w:tcPr>
          <w:p w:rsidR="00C8295D" w:rsidRPr="00C720C2" w:rsidRDefault="00C8295D" w:rsidP="00C720C2">
            <w:pPr>
              <w:rPr>
                <w:rFonts w:ascii="Times New Roman" w:hAnsi="Times New Roman" w:cs="Times New Roman"/>
              </w:rPr>
            </w:pPr>
            <w:r w:rsidRPr="00C720C2">
              <w:rPr>
                <w:rFonts w:ascii="Times New Roman" w:hAnsi="Times New Roman" w:cs="Times New Roman"/>
              </w:rPr>
              <w:lastRenderedPageBreak/>
              <w:t>7.2</w:t>
            </w:r>
          </w:p>
        </w:tc>
        <w:tc>
          <w:tcPr>
            <w:tcW w:w="3300" w:type="dxa"/>
          </w:tcPr>
          <w:p w:rsidR="00C8295D" w:rsidRPr="00C720C2" w:rsidRDefault="00C8295D" w:rsidP="00C720C2">
            <w:pPr>
              <w:rPr>
                <w:rFonts w:ascii="Times New Roman" w:hAnsi="Times New Roman" w:cs="Times New Roman"/>
              </w:rPr>
            </w:pPr>
            <w:r w:rsidRPr="00C720C2">
              <w:rPr>
                <w:rFonts w:ascii="Times New Roman" w:hAnsi="Times New Roman" w:cs="Times New Roman"/>
              </w:rPr>
              <w:t>Имя</w:t>
            </w:r>
          </w:p>
          <w:p w:rsidR="00C8295D" w:rsidRPr="00C720C2" w:rsidRDefault="00C8295D" w:rsidP="00C720C2">
            <w:pPr>
              <w:rPr>
                <w:rFonts w:ascii="Times New Roman" w:hAnsi="Times New Roman" w:cs="Times New Roman"/>
              </w:rPr>
            </w:pPr>
            <w:r w:rsidRPr="00C720C2">
              <w:rPr>
                <w:rFonts w:ascii="Times New Roman" w:hAnsi="Times New Roman" w:cs="Times New Roman"/>
              </w:rPr>
              <w:t>существительное</w:t>
            </w:r>
          </w:p>
        </w:tc>
        <w:tc>
          <w:tcPr>
            <w:tcW w:w="856" w:type="dxa"/>
          </w:tcPr>
          <w:p w:rsidR="00C8295D" w:rsidRPr="00C720C2" w:rsidRDefault="00C8295D" w:rsidP="00C720C2">
            <w:pPr>
              <w:rPr>
                <w:rFonts w:ascii="Times New Roman" w:hAnsi="Times New Roman" w:cs="Times New Roman"/>
              </w:rPr>
            </w:pPr>
            <w:r w:rsidRPr="00C720C2">
              <w:rPr>
                <w:rFonts w:ascii="Times New Roman" w:hAnsi="Times New Roman" w:cs="Times New Roman"/>
              </w:rPr>
              <w:t>22</w:t>
            </w:r>
          </w:p>
        </w:tc>
        <w:tc>
          <w:tcPr>
            <w:tcW w:w="5103" w:type="dxa"/>
          </w:tcPr>
          <w:p w:rsidR="00C8295D" w:rsidRPr="00C720C2" w:rsidRDefault="00C8295D" w:rsidP="00C720C2">
            <w:pPr>
              <w:rPr>
                <w:rFonts w:ascii="Times New Roman" w:hAnsi="Times New Roman" w:cs="Times New Roman"/>
              </w:rPr>
            </w:pPr>
            <w:r w:rsidRPr="00C720C2">
              <w:rPr>
                <w:rFonts w:ascii="Times New Roman" w:hAnsi="Times New Roman" w:cs="Times New Roman"/>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 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 Правописание собственных имён существительных. Род, число, падеж имени существительного (повторение). Имена существительные общего рода. Имена существительные, имеющие форму только единственного или только множественного числа. Типы склонения имён существительных (повторение). Правописание ъ на конце имён существительных после шипящих. Правописание безударных окончаний имён существительных. Разносклоняемые имена существительные. Имена существительные склоняемые и несклоняемые.</w:t>
            </w:r>
          </w:p>
          <w:p w:rsidR="00C8295D" w:rsidRPr="00C720C2" w:rsidRDefault="00C8295D" w:rsidP="00C720C2">
            <w:pPr>
              <w:rPr>
                <w:rFonts w:ascii="Times New Roman" w:hAnsi="Times New Roman" w:cs="Times New Roman"/>
              </w:rPr>
            </w:pPr>
            <w:r w:rsidRPr="00C720C2">
              <w:rPr>
                <w:rFonts w:ascii="Times New Roman" w:hAnsi="Times New Roman" w:cs="Times New Roman"/>
              </w:rPr>
              <w:t>Морфологический анализ имён существительных. Нормы произношения, нормы постановки ударения, нормы словоизменения имён существительных.</w:t>
            </w:r>
          </w:p>
          <w:p w:rsidR="00C8295D" w:rsidRPr="00C720C2" w:rsidRDefault="00C8295D" w:rsidP="00C720C2">
            <w:pPr>
              <w:rPr>
                <w:rFonts w:ascii="Times New Roman" w:hAnsi="Times New Roman" w:cs="Times New Roman"/>
              </w:rPr>
            </w:pPr>
            <w:r w:rsidRPr="00C720C2">
              <w:rPr>
                <w:rFonts w:ascii="Times New Roman" w:hAnsi="Times New Roman" w:cs="Times New Roman"/>
              </w:rPr>
              <w:t xml:space="preserve">Правописание </w:t>
            </w:r>
            <w:r w:rsidRPr="00C720C2">
              <w:rPr>
                <w:rFonts w:ascii="Times New Roman" w:hAnsi="Times New Roman" w:cs="Times New Roman"/>
                <w:i/>
                <w:iCs/>
              </w:rPr>
              <w:t>о - е (ё)</w:t>
            </w:r>
            <w:r w:rsidRPr="00C720C2">
              <w:rPr>
                <w:rFonts w:ascii="Times New Roman" w:hAnsi="Times New Roman" w:cs="Times New Roman"/>
              </w:rPr>
              <w:t xml:space="preserve"> после шипящих и ц в суффиксах и окончаниях имён существительных. Правописание суффиксов</w:t>
            </w:r>
          </w:p>
          <w:p w:rsidR="00C8295D" w:rsidRPr="00C720C2" w:rsidRDefault="00C8295D" w:rsidP="00C720C2">
            <w:pPr>
              <w:rPr>
                <w:rFonts w:ascii="Times New Roman" w:hAnsi="Times New Roman" w:cs="Times New Roman"/>
                <w:i/>
                <w:iCs/>
              </w:rPr>
            </w:pPr>
            <w:r w:rsidRPr="00C720C2">
              <w:rPr>
                <w:rFonts w:ascii="Times New Roman" w:hAnsi="Times New Roman" w:cs="Times New Roman"/>
                <w:i/>
                <w:iCs/>
              </w:rPr>
              <w:t xml:space="preserve">-чик- – </w:t>
            </w:r>
            <w:r w:rsidR="00C720C2" w:rsidRPr="00C720C2">
              <w:rPr>
                <w:rFonts w:ascii="Times New Roman" w:hAnsi="Times New Roman" w:cs="Times New Roman"/>
                <w:i/>
                <w:iCs/>
              </w:rPr>
              <w:t>-</w:t>
            </w:r>
            <w:proofErr w:type="spellStart"/>
            <w:r w:rsidRPr="00C720C2">
              <w:rPr>
                <w:rFonts w:ascii="Times New Roman" w:hAnsi="Times New Roman" w:cs="Times New Roman"/>
                <w:i/>
                <w:iCs/>
              </w:rPr>
              <w:t>щик</w:t>
            </w:r>
            <w:proofErr w:type="spellEnd"/>
            <w:r w:rsidRPr="00C720C2">
              <w:rPr>
                <w:rFonts w:ascii="Times New Roman" w:hAnsi="Times New Roman" w:cs="Times New Roman"/>
                <w:i/>
                <w:iCs/>
              </w:rPr>
              <w:t>-; -</w:t>
            </w:r>
            <w:proofErr w:type="spellStart"/>
            <w:r w:rsidRPr="00C720C2">
              <w:rPr>
                <w:rFonts w:ascii="Times New Roman" w:hAnsi="Times New Roman" w:cs="Times New Roman"/>
                <w:i/>
                <w:iCs/>
              </w:rPr>
              <w:t>ек</w:t>
            </w:r>
            <w:proofErr w:type="spellEnd"/>
            <w:r w:rsidR="00C720C2" w:rsidRPr="00C720C2">
              <w:rPr>
                <w:rFonts w:ascii="Times New Roman" w:hAnsi="Times New Roman" w:cs="Times New Roman"/>
                <w:i/>
                <w:iCs/>
              </w:rPr>
              <w:t>- – -</w:t>
            </w:r>
            <w:proofErr w:type="spellStart"/>
            <w:r w:rsidRPr="00C720C2">
              <w:rPr>
                <w:rFonts w:ascii="Times New Roman" w:hAnsi="Times New Roman" w:cs="Times New Roman"/>
                <w:i/>
                <w:iCs/>
              </w:rPr>
              <w:t>ик</w:t>
            </w:r>
            <w:proofErr w:type="spellEnd"/>
            <w:r w:rsidRPr="00C720C2">
              <w:rPr>
                <w:rFonts w:ascii="Times New Roman" w:hAnsi="Times New Roman" w:cs="Times New Roman"/>
                <w:i/>
                <w:iCs/>
              </w:rPr>
              <w:t>- (-чик-)</w:t>
            </w:r>
          </w:p>
          <w:p w:rsidR="00C720C2" w:rsidRPr="00C720C2" w:rsidRDefault="00C8295D" w:rsidP="00C720C2">
            <w:pPr>
              <w:rPr>
                <w:rFonts w:ascii="Times New Roman" w:hAnsi="Times New Roman" w:cs="Times New Roman"/>
              </w:rPr>
            </w:pPr>
            <w:r w:rsidRPr="00C720C2">
              <w:rPr>
                <w:rFonts w:ascii="Times New Roman" w:hAnsi="Times New Roman" w:cs="Times New Roman"/>
              </w:rPr>
              <w:t>имён существительных. Слитное и раздельное написание не с именами существительными. Правописание корней</w:t>
            </w:r>
            <w:r w:rsidR="00C720C2" w:rsidRPr="00C720C2">
              <w:rPr>
                <w:rFonts w:ascii="Times New Roman" w:hAnsi="Times New Roman" w:cs="Times New Roman"/>
              </w:rPr>
              <w:t xml:space="preserve"> с чередованием а // о:</w:t>
            </w:r>
          </w:p>
          <w:p w:rsidR="00C720C2" w:rsidRPr="00C720C2" w:rsidRDefault="00C720C2" w:rsidP="00C720C2">
            <w:pPr>
              <w:rPr>
                <w:rFonts w:ascii="Times New Roman" w:hAnsi="Times New Roman" w:cs="Times New Roman"/>
                <w:i/>
                <w:iCs/>
              </w:rPr>
            </w:pPr>
            <w:r w:rsidRPr="00C720C2">
              <w:rPr>
                <w:rFonts w:ascii="Times New Roman" w:hAnsi="Times New Roman" w:cs="Times New Roman"/>
                <w:i/>
                <w:iCs/>
              </w:rPr>
              <w:t>-лаг- – -лож-; -</w:t>
            </w:r>
            <w:proofErr w:type="spellStart"/>
            <w:r w:rsidRPr="00C720C2">
              <w:rPr>
                <w:rFonts w:ascii="Times New Roman" w:hAnsi="Times New Roman" w:cs="Times New Roman"/>
                <w:i/>
                <w:iCs/>
              </w:rPr>
              <w:t>раст</w:t>
            </w:r>
            <w:proofErr w:type="spellEnd"/>
            <w:r w:rsidRPr="00C720C2">
              <w:rPr>
                <w:rFonts w:ascii="Times New Roman" w:hAnsi="Times New Roman" w:cs="Times New Roman"/>
                <w:i/>
                <w:iCs/>
              </w:rPr>
              <w:t>- – -</w:t>
            </w:r>
            <w:proofErr w:type="spellStart"/>
            <w:r w:rsidRPr="00C720C2">
              <w:rPr>
                <w:rFonts w:ascii="Times New Roman" w:hAnsi="Times New Roman" w:cs="Times New Roman"/>
                <w:i/>
                <w:iCs/>
              </w:rPr>
              <w:t>ращ</w:t>
            </w:r>
            <w:proofErr w:type="spellEnd"/>
            <w:r w:rsidRPr="00C720C2">
              <w:rPr>
                <w:rFonts w:ascii="Times New Roman" w:hAnsi="Times New Roman" w:cs="Times New Roman"/>
                <w:i/>
                <w:iCs/>
              </w:rPr>
              <w:t>- –</w:t>
            </w:r>
          </w:p>
          <w:p w:rsidR="00C720C2" w:rsidRPr="00C720C2" w:rsidRDefault="00C720C2" w:rsidP="00C720C2">
            <w:pPr>
              <w:rPr>
                <w:rFonts w:ascii="Times New Roman" w:hAnsi="Times New Roman" w:cs="Times New Roman"/>
                <w:i/>
                <w:iCs/>
              </w:rPr>
            </w:pPr>
            <w:r w:rsidRPr="00C720C2">
              <w:rPr>
                <w:rFonts w:ascii="Times New Roman" w:hAnsi="Times New Roman" w:cs="Times New Roman"/>
                <w:i/>
                <w:iCs/>
              </w:rPr>
              <w:lastRenderedPageBreak/>
              <w:t>-рос-; -</w:t>
            </w:r>
            <w:proofErr w:type="spellStart"/>
            <w:r w:rsidRPr="00C720C2">
              <w:rPr>
                <w:rFonts w:ascii="Times New Roman" w:hAnsi="Times New Roman" w:cs="Times New Roman"/>
                <w:i/>
                <w:iCs/>
              </w:rPr>
              <w:t>гар</w:t>
            </w:r>
            <w:proofErr w:type="spellEnd"/>
            <w:r w:rsidRPr="00C720C2">
              <w:rPr>
                <w:rFonts w:ascii="Times New Roman" w:hAnsi="Times New Roman" w:cs="Times New Roman"/>
                <w:i/>
                <w:iCs/>
              </w:rPr>
              <w:t>- – -гор-, -</w:t>
            </w:r>
            <w:proofErr w:type="spellStart"/>
            <w:r w:rsidRPr="00C720C2">
              <w:rPr>
                <w:rFonts w:ascii="Times New Roman" w:hAnsi="Times New Roman" w:cs="Times New Roman"/>
                <w:i/>
                <w:iCs/>
              </w:rPr>
              <w:t>зар</w:t>
            </w:r>
            <w:proofErr w:type="spellEnd"/>
            <w:r w:rsidRPr="00C720C2">
              <w:rPr>
                <w:rFonts w:ascii="Times New Roman" w:hAnsi="Times New Roman" w:cs="Times New Roman"/>
                <w:i/>
                <w:iCs/>
              </w:rPr>
              <w:t>- – -</w:t>
            </w:r>
            <w:proofErr w:type="spellStart"/>
            <w:r w:rsidRPr="00C720C2">
              <w:rPr>
                <w:rFonts w:ascii="Times New Roman" w:hAnsi="Times New Roman" w:cs="Times New Roman"/>
                <w:i/>
                <w:iCs/>
              </w:rPr>
              <w:t>зор</w:t>
            </w:r>
            <w:proofErr w:type="spellEnd"/>
            <w:r w:rsidRPr="00C720C2">
              <w:rPr>
                <w:rFonts w:ascii="Times New Roman" w:hAnsi="Times New Roman" w:cs="Times New Roman"/>
                <w:i/>
                <w:iCs/>
              </w:rPr>
              <w:t>-;</w:t>
            </w:r>
          </w:p>
          <w:p w:rsidR="00C8295D" w:rsidRPr="00C720C2" w:rsidRDefault="00C720C2" w:rsidP="00C720C2">
            <w:pPr>
              <w:rPr>
                <w:rFonts w:ascii="Times New Roman" w:hAnsi="Times New Roman" w:cs="Times New Roman"/>
              </w:rPr>
            </w:pPr>
            <w:r w:rsidRPr="00C720C2">
              <w:rPr>
                <w:rFonts w:ascii="Times New Roman" w:hAnsi="Times New Roman" w:cs="Times New Roman"/>
                <w:i/>
                <w:iCs/>
              </w:rPr>
              <w:t>-клан- – -клон-, -</w:t>
            </w:r>
            <w:proofErr w:type="spellStart"/>
            <w:r w:rsidRPr="00C720C2">
              <w:rPr>
                <w:rFonts w:ascii="Times New Roman" w:hAnsi="Times New Roman" w:cs="Times New Roman"/>
                <w:i/>
                <w:iCs/>
              </w:rPr>
              <w:t>скак</w:t>
            </w:r>
            <w:proofErr w:type="spellEnd"/>
            <w:r w:rsidRPr="00C720C2">
              <w:rPr>
                <w:rFonts w:ascii="Times New Roman" w:hAnsi="Times New Roman" w:cs="Times New Roman"/>
                <w:i/>
                <w:iCs/>
              </w:rPr>
              <w:t>- – -</w:t>
            </w:r>
            <w:proofErr w:type="spellStart"/>
            <w:r w:rsidRPr="00C720C2">
              <w:rPr>
                <w:rFonts w:ascii="Times New Roman" w:hAnsi="Times New Roman" w:cs="Times New Roman"/>
                <w:i/>
                <w:iCs/>
              </w:rPr>
              <w:t>скоч</w:t>
            </w:r>
            <w:proofErr w:type="spellEnd"/>
            <w:r w:rsidRPr="00C720C2">
              <w:rPr>
                <w:rFonts w:ascii="Times New Roman" w:hAnsi="Times New Roman" w:cs="Times New Roman"/>
                <w:i/>
                <w:iCs/>
              </w:rPr>
              <w:t>-</w:t>
            </w:r>
          </w:p>
        </w:tc>
        <w:tc>
          <w:tcPr>
            <w:tcW w:w="4961" w:type="dxa"/>
          </w:tcPr>
          <w:p w:rsidR="00C8295D" w:rsidRPr="00C720C2" w:rsidRDefault="00C8295D" w:rsidP="00C720C2">
            <w:pPr>
              <w:rPr>
                <w:rFonts w:ascii="Times New Roman" w:hAnsi="Times New Roman" w:cs="Times New Roman"/>
              </w:rPr>
            </w:pPr>
            <w:r w:rsidRPr="00C720C2">
              <w:rPr>
                <w:rFonts w:ascii="Times New Roman" w:hAnsi="Times New Roman" w:cs="Times New Roman"/>
              </w:rPr>
              <w:lastRenderedPageBreak/>
              <w:t>Определять и характеризовать общее грамматическое значение, морфологические признаки и синтаксические функции имени существительного. Объяснять роль имени существительного в речи. Определять и характеризовать лексико</w:t>
            </w:r>
            <w:r w:rsidR="00AF5550">
              <w:rPr>
                <w:rFonts w:ascii="Times New Roman" w:hAnsi="Times New Roman" w:cs="Times New Roman"/>
              </w:rPr>
              <w:t>-</w:t>
            </w:r>
            <w:r w:rsidRPr="00C720C2">
              <w:rPr>
                <w:rFonts w:ascii="Times New Roman" w:hAnsi="Times New Roman" w:cs="Times New Roman"/>
              </w:rPr>
              <w:softHyphen/>
              <w:t>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 Различать типы склонения имён существительных. Выявлять разносклоняемые и несклоняемые имена существительные. Определять род, число, падеж, тип склонения имён существительных.</w:t>
            </w:r>
          </w:p>
          <w:p w:rsidR="00C8295D" w:rsidRPr="00C720C2" w:rsidRDefault="00C8295D" w:rsidP="00C720C2">
            <w:pPr>
              <w:rPr>
                <w:rFonts w:ascii="Times New Roman" w:hAnsi="Times New Roman" w:cs="Times New Roman"/>
              </w:rPr>
            </w:pPr>
            <w:r w:rsidRPr="00C720C2">
              <w:rPr>
                <w:rFonts w:ascii="Times New Roman" w:hAnsi="Times New Roman" w:cs="Times New Roman"/>
              </w:rPr>
              <w:t>Группировать имена существительные по заданным морфологическим признакам. Проводить морфологический анализ имён существительных. Употреблять имена существительные в соответствии</w:t>
            </w:r>
            <w:r w:rsidR="00AF5550">
              <w:rPr>
                <w:rFonts w:ascii="Times New Roman" w:hAnsi="Times New Roman" w:cs="Times New Roman"/>
              </w:rPr>
              <w:t xml:space="preserve"> </w:t>
            </w:r>
            <w:r w:rsidR="00C720C2" w:rsidRPr="00C720C2">
              <w:rPr>
                <w:rFonts w:ascii="Times New Roman" w:hAnsi="Times New Roman" w:cs="Times New Roman"/>
              </w:rPr>
              <w:t>с нормами словоизменения, произношения, постановки в них ударения (в рамках изученного), употребления несклоняемых имён существительных, согласования прилагательного с существительным общего рода. Применять правила правописания имён существительных с изученными орфограммами</w:t>
            </w:r>
          </w:p>
        </w:tc>
      </w:tr>
      <w:tr w:rsidR="00C8295D" w:rsidRPr="00C720C2" w:rsidTr="00087CE1">
        <w:tc>
          <w:tcPr>
            <w:tcW w:w="914" w:type="dxa"/>
          </w:tcPr>
          <w:p w:rsidR="00C8295D" w:rsidRPr="00C720C2" w:rsidRDefault="00C720C2" w:rsidP="00C8295D">
            <w:pPr>
              <w:rPr>
                <w:rFonts w:ascii="Times New Roman" w:hAnsi="Times New Roman" w:cs="Times New Roman"/>
              </w:rPr>
            </w:pPr>
            <w:r w:rsidRPr="00C720C2">
              <w:rPr>
                <w:rFonts w:ascii="Times New Roman" w:hAnsi="Times New Roman" w:cs="Times New Roman"/>
              </w:rPr>
              <w:lastRenderedPageBreak/>
              <w:t xml:space="preserve"> 7.3</w:t>
            </w:r>
          </w:p>
        </w:tc>
        <w:tc>
          <w:tcPr>
            <w:tcW w:w="3300" w:type="dxa"/>
          </w:tcPr>
          <w:p w:rsidR="00C8295D" w:rsidRPr="00C720C2" w:rsidRDefault="00C720C2" w:rsidP="00C8295D">
            <w:pPr>
              <w:rPr>
                <w:rFonts w:ascii="Times New Roman" w:hAnsi="Times New Roman" w:cs="Times New Roman"/>
              </w:rPr>
            </w:pPr>
            <w:r w:rsidRPr="00C720C2">
              <w:rPr>
                <w:rFonts w:ascii="Times New Roman" w:hAnsi="Times New Roman" w:cs="Times New Roman"/>
              </w:rPr>
              <w:t>Имя прилагательное</w:t>
            </w:r>
          </w:p>
        </w:tc>
        <w:tc>
          <w:tcPr>
            <w:tcW w:w="856" w:type="dxa"/>
          </w:tcPr>
          <w:p w:rsidR="00C8295D" w:rsidRPr="00C720C2" w:rsidRDefault="00C720C2" w:rsidP="00C8295D">
            <w:pPr>
              <w:rPr>
                <w:rFonts w:ascii="Times New Roman" w:hAnsi="Times New Roman" w:cs="Times New Roman"/>
              </w:rPr>
            </w:pPr>
            <w:r w:rsidRPr="00C720C2">
              <w:rPr>
                <w:rFonts w:ascii="Times New Roman" w:hAnsi="Times New Roman" w:cs="Times New Roman"/>
              </w:rPr>
              <w:t>12</w:t>
            </w:r>
          </w:p>
        </w:tc>
        <w:tc>
          <w:tcPr>
            <w:tcW w:w="5103" w:type="dxa"/>
          </w:tcPr>
          <w:p w:rsidR="00C8295D" w:rsidRPr="00C720C2" w:rsidRDefault="00C720C2" w:rsidP="00C720C2">
            <w:pPr>
              <w:rPr>
                <w:rFonts w:ascii="Times New Roman" w:hAnsi="Times New Roman" w:cs="Times New Roman"/>
              </w:rPr>
            </w:pPr>
            <w:r w:rsidRPr="00C720C2">
              <w:rPr>
                <w:rFonts w:ascii="Times New Roman" w:hAnsi="Times New Roman" w:cs="Times New Roman"/>
              </w:rPr>
              <w:t xml:space="preserve">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Склонение имён прилагательных (повторение). Правописание безударных окончаний имён прилагательных. Имена прилагательные полные и краткие, их синтаксические функции. Правописание кратких форм имён прилагательных с основой на шипящий. Морфологический анализ имён прилагательных. Нормы словоизменения, произношения имён прилагательных, постановки ударения (в рамках изученного). Правописание </w:t>
            </w:r>
            <w:r w:rsidRPr="00C720C2">
              <w:rPr>
                <w:rFonts w:ascii="Times New Roman" w:hAnsi="Times New Roman" w:cs="Times New Roman"/>
                <w:i/>
                <w:iCs/>
              </w:rPr>
              <w:t>о - е</w:t>
            </w:r>
            <w:r w:rsidRPr="00C720C2">
              <w:rPr>
                <w:rFonts w:ascii="Times New Roman" w:hAnsi="Times New Roman" w:cs="Times New Roman"/>
              </w:rPr>
              <w:t xml:space="preserve"> после шипящих и </w:t>
            </w:r>
            <w:r w:rsidRPr="00C720C2">
              <w:rPr>
                <w:rFonts w:ascii="Times New Roman" w:hAnsi="Times New Roman" w:cs="Times New Roman"/>
                <w:i/>
                <w:iCs/>
              </w:rPr>
              <w:t>ц</w:t>
            </w:r>
            <w:r w:rsidRPr="00C720C2">
              <w:rPr>
                <w:rFonts w:ascii="Times New Roman" w:hAnsi="Times New Roman" w:cs="Times New Roman"/>
              </w:rPr>
              <w:t xml:space="preserve"> в суффиксах и окончаниях имён прилагательных. Слитное и раздельное написание </w:t>
            </w:r>
            <w:r w:rsidRPr="00C720C2">
              <w:rPr>
                <w:rFonts w:ascii="Times New Roman" w:hAnsi="Times New Roman" w:cs="Times New Roman"/>
                <w:i/>
                <w:iCs/>
              </w:rPr>
              <w:t>не</w:t>
            </w:r>
            <w:r w:rsidRPr="00C720C2">
              <w:rPr>
                <w:rFonts w:ascii="Times New Roman" w:hAnsi="Times New Roman" w:cs="Times New Roman"/>
              </w:rPr>
              <w:t xml:space="preserve"> с именами прилагательными. Орфографический анализ имён прилагательных (в рамках изученного)</w:t>
            </w:r>
          </w:p>
        </w:tc>
        <w:tc>
          <w:tcPr>
            <w:tcW w:w="4961" w:type="dxa"/>
          </w:tcPr>
          <w:p w:rsidR="00C720C2" w:rsidRPr="00C720C2" w:rsidRDefault="00C720C2" w:rsidP="00C720C2">
            <w:pPr>
              <w:rPr>
                <w:rFonts w:ascii="Times New Roman" w:hAnsi="Times New Roman" w:cs="Times New Roman"/>
              </w:rPr>
            </w:pPr>
            <w:r w:rsidRPr="00C720C2">
              <w:rPr>
                <w:rFonts w:ascii="Times New Roman" w:hAnsi="Times New Roman" w:cs="Times New Roman"/>
              </w:rPr>
              <w:t xml:space="preserve">Определять и характеризовать общее грамматическое значение, морфологические признаки и синтаксические функции имени прилагательного. Характеризовать его роль в речи. Правильно склонять имена прилагательные. Применять правила правописания безударных окончаний имён прилагательных. Различать полную и краткую формы имён прилагательных. Применять правила правописания кратких форм имён прилагательных с основой на шипящий. Анализировать особенности использования имён прилагательных в изучаемых текстах. Проводить частичный морфологический анализ имён прилагательных (в рамках изученного). Применять нормы словоизменения имён прилагательных, нормы согласования имён прилагательных с существительными общего рода, неизменяемыми именами существительными; нормы произношения, постановки ударения (в рамках изученного). Применять правила правописания </w:t>
            </w:r>
            <w:r w:rsidRPr="00C720C2">
              <w:rPr>
                <w:rFonts w:ascii="Times New Roman" w:hAnsi="Times New Roman" w:cs="Times New Roman"/>
                <w:i/>
                <w:iCs/>
              </w:rPr>
              <w:t>о - е</w:t>
            </w:r>
            <w:r w:rsidRPr="00C720C2">
              <w:rPr>
                <w:rFonts w:ascii="Times New Roman" w:hAnsi="Times New Roman" w:cs="Times New Roman"/>
              </w:rPr>
              <w:t xml:space="preserve"> после шипящих и </w:t>
            </w:r>
            <w:r w:rsidRPr="00C720C2">
              <w:rPr>
                <w:rFonts w:ascii="Times New Roman" w:hAnsi="Times New Roman" w:cs="Times New Roman"/>
                <w:i/>
                <w:iCs/>
              </w:rPr>
              <w:t xml:space="preserve">ц </w:t>
            </w:r>
            <w:r w:rsidRPr="00C720C2">
              <w:rPr>
                <w:rFonts w:ascii="Times New Roman" w:hAnsi="Times New Roman" w:cs="Times New Roman"/>
              </w:rPr>
              <w:t xml:space="preserve">в суффиксах и окончаниях имён прилагательных; правописания </w:t>
            </w:r>
            <w:r w:rsidRPr="00C720C2">
              <w:rPr>
                <w:rFonts w:ascii="Times New Roman" w:hAnsi="Times New Roman" w:cs="Times New Roman"/>
                <w:i/>
                <w:iCs/>
              </w:rPr>
              <w:t>не</w:t>
            </w:r>
            <w:r w:rsidRPr="00C720C2">
              <w:rPr>
                <w:rFonts w:ascii="Times New Roman" w:hAnsi="Times New Roman" w:cs="Times New Roman"/>
              </w:rPr>
              <w:t xml:space="preserve"> с именами прилагательными.</w:t>
            </w:r>
          </w:p>
          <w:p w:rsidR="00C8295D" w:rsidRPr="00C720C2" w:rsidRDefault="00C720C2" w:rsidP="00C720C2">
            <w:pPr>
              <w:rPr>
                <w:rFonts w:ascii="Times New Roman" w:hAnsi="Times New Roman" w:cs="Times New Roman"/>
              </w:rPr>
            </w:pPr>
            <w:r w:rsidRPr="00C720C2">
              <w:rPr>
                <w:rFonts w:ascii="Times New Roman" w:hAnsi="Times New Roman" w:cs="Times New Roman"/>
              </w:rPr>
              <w:t>Проводить орфографический анализ имён прилагательных (в рамках изученного)</w:t>
            </w:r>
          </w:p>
        </w:tc>
      </w:tr>
      <w:tr w:rsidR="00C8295D" w:rsidRPr="00AE62A8" w:rsidTr="00087CE1">
        <w:tc>
          <w:tcPr>
            <w:tcW w:w="914" w:type="dxa"/>
          </w:tcPr>
          <w:p w:rsidR="00C8295D" w:rsidRPr="00AE62A8" w:rsidRDefault="00C720C2" w:rsidP="00AE62A8">
            <w:pPr>
              <w:rPr>
                <w:rFonts w:ascii="Times New Roman" w:hAnsi="Times New Roman" w:cs="Times New Roman"/>
              </w:rPr>
            </w:pPr>
            <w:r w:rsidRPr="00AE62A8">
              <w:rPr>
                <w:rFonts w:ascii="Times New Roman" w:hAnsi="Times New Roman" w:cs="Times New Roman"/>
              </w:rPr>
              <w:t>7.4</w:t>
            </w:r>
          </w:p>
        </w:tc>
        <w:tc>
          <w:tcPr>
            <w:tcW w:w="3300" w:type="dxa"/>
          </w:tcPr>
          <w:p w:rsidR="00C8295D" w:rsidRPr="00AE62A8" w:rsidRDefault="00C720C2" w:rsidP="00AE62A8">
            <w:pPr>
              <w:rPr>
                <w:rFonts w:ascii="Times New Roman" w:hAnsi="Times New Roman" w:cs="Times New Roman"/>
              </w:rPr>
            </w:pPr>
            <w:r w:rsidRPr="00AE62A8">
              <w:rPr>
                <w:rFonts w:ascii="Times New Roman" w:hAnsi="Times New Roman" w:cs="Times New Roman"/>
              </w:rPr>
              <w:t>Глагол</w:t>
            </w:r>
          </w:p>
        </w:tc>
        <w:tc>
          <w:tcPr>
            <w:tcW w:w="856" w:type="dxa"/>
          </w:tcPr>
          <w:p w:rsidR="00C8295D" w:rsidRPr="00AE62A8" w:rsidRDefault="00C720C2" w:rsidP="00AE62A8">
            <w:pPr>
              <w:rPr>
                <w:rFonts w:ascii="Times New Roman" w:hAnsi="Times New Roman" w:cs="Times New Roman"/>
              </w:rPr>
            </w:pPr>
            <w:r w:rsidRPr="00AE62A8">
              <w:rPr>
                <w:rFonts w:ascii="Times New Roman" w:hAnsi="Times New Roman" w:cs="Times New Roman"/>
              </w:rPr>
              <w:t>24</w:t>
            </w:r>
          </w:p>
        </w:tc>
        <w:tc>
          <w:tcPr>
            <w:tcW w:w="5103" w:type="dxa"/>
          </w:tcPr>
          <w:p w:rsidR="00C720C2" w:rsidRPr="00AE62A8" w:rsidRDefault="00C720C2" w:rsidP="00AE62A8">
            <w:pPr>
              <w:rPr>
                <w:rFonts w:ascii="Times New Roman" w:hAnsi="Times New Roman" w:cs="Times New Roman"/>
              </w:rPr>
            </w:pPr>
            <w:r w:rsidRPr="00AE62A8">
              <w:rPr>
                <w:rFonts w:ascii="Times New Roman" w:hAnsi="Times New Roman" w:cs="Times New Roman"/>
              </w:rPr>
              <w:t>Глагол как часть речи.</w:t>
            </w:r>
          </w:p>
          <w:p w:rsidR="00C720C2" w:rsidRPr="00AE62A8" w:rsidRDefault="00C720C2" w:rsidP="00AE62A8">
            <w:pPr>
              <w:rPr>
                <w:rFonts w:ascii="Times New Roman" w:hAnsi="Times New Roman" w:cs="Times New Roman"/>
              </w:rPr>
            </w:pPr>
            <w:r w:rsidRPr="00AE62A8">
              <w:rPr>
                <w:rFonts w:ascii="Times New Roman" w:hAnsi="Times New Roman" w:cs="Times New Roman"/>
              </w:rPr>
              <w:t>Общее грамматическое значение, морфологические признаки и синтаксические</w:t>
            </w:r>
          </w:p>
          <w:p w:rsidR="00C720C2" w:rsidRPr="00AE62A8" w:rsidRDefault="00C720C2" w:rsidP="00AE62A8">
            <w:pPr>
              <w:rPr>
                <w:rFonts w:ascii="Times New Roman" w:hAnsi="Times New Roman" w:cs="Times New Roman"/>
              </w:rPr>
            </w:pPr>
            <w:r w:rsidRPr="00AE62A8">
              <w:rPr>
                <w:rFonts w:ascii="Times New Roman" w:hAnsi="Times New Roman" w:cs="Times New Roman"/>
              </w:rPr>
              <w:t>функции глагола.</w:t>
            </w:r>
          </w:p>
          <w:p w:rsidR="00C720C2" w:rsidRPr="00AE62A8" w:rsidRDefault="00C720C2" w:rsidP="00AE62A8">
            <w:pPr>
              <w:rPr>
                <w:rFonts w:ascii="Times New Roman" w:hAnsi="Times New Roman" w:cs="Times New Roman"/>
              </w:rPr>
            </w:pPr>
            <w:r w:rsidRPr="00AE62A8">
              <w:rPr>
                <w:rFonts w:ascii="Times New Roman" w:hAnsi="Times New Roman" w:cs="Times New Roman"/>
              </w:rPr>
              <w:t>Роль глагола в словосочетании и предложении, в речи.</w:t>
            </w:r>
          </w:p>
          <w:p w:rsidR="00C720C2" w:rsidRPr="00AE62A8" w:rsidRDefault="00C720C2" w:rsidP="00AE62A8">
            <w:pPr>
              <w:rPr>
                <w:rFonts w:ascii="Times New Roman" w:hAnsi="Times New Roman" w:cs="Times New Roman"/>
              </w:rPr>
            </w:pPr>
            <w:r w:rsidRPr="00AE62A8">
              <w:rPr>
                <w:rFonts w:ascii="Times New Roman" w:hAnsi="Times New Roman" w:cs="Times New Roman"/>
              </w:rPr>
              <w:lastRenderedPageBreak/>
              <w:t>Инфинитив и его грамматические свойства.</w:t>
            </w:r>
          </w:p>
          <w:p w:rsidR="00C720C2" w:rsidRPr="00AE62A8" w:rsidRDefault="00C720C2" w:rsidP="00AE62A8">
            <w:pPr>
              <w:rPr>
                <w:rFonts w:ascii="Times New Roman" w:hAnsi="Times New Roman" w:cs="Times New Roman"/>
              </w:rPr>
            </w:pPr>
            <w:r w:rsidRPr="00AE62A8">
              <w:rPr>
                <w:rFonts w:ascii="Times New Roman" w:hAnsi="Times New Roman" w:cs="Times New Roman"/>
              </w:rPr>
              <w:t>Основа инфинитива, основа настоящего (будущего простого)</w:t>
            </w:r>
          </w:p>
          <w:p w:rsidR="00C720C2" w:rsidRPr="00AE62A8" w:rsidRDefault="00C720C2" w:rsidP="00AE62A8">
            <w:pPr>
              <w:rPr>
                <w:rFonts w:ascii="Times New Roman" w:hAnsi="Times New Roman" w:cs="Times New Roman"/>
              </w:rPr>
            </w:pPr>
            <w:r w:rsidRPr="00AE62A8">
              <w:rPr>
                <w:rFonts w:ascii="Times New Roman" w:hAnsi="Times New Roman" w:cs="Times New Roman"/>
              </w:rPr>
              <w:t>времени глагола.</w:t>
            </w:r>
          </w:p>
          <w:p w:rsidR="00C720C2" w:rsidRPr="00AE62A8" w:rsidRDefault="00C720C2" w:rsidP="00AE62A8">
            <w:pPr>
              <w:rPr>
                <w:rFonts w:ascii="Times New Roman" w:hAnsi="Times New Roman" w:cs="Times New Roman"/>
              </w:rPr>
            </w:pPr>
            <w:r w:rsidRPr="00AE62A8">
              <w:rPr>
                <w:rFonts w:ascii="Times New Roman" w:hAnsi="Times New Roman" w:cs="Times New Roman"/>
              </w:rPr>
              <w:t>Использование ъ как показателя</w:t>
            </w:r>
          </w:p>
          <w:p w:rsidR="00C720C2" w:rsidRPr="00AE62A8" w:rsidRDefault="00C720C2" w:rsidP="00AE62A8">
            <w:pPr>
              <w:rPr>
                <w:rFonts w:ascii="Times New Roman" w:hAnsi="Times New Roman" w:cs="Times New Roman"/>
              </w:rPr>
            </w:pPr>
            <w:r w:rsidRPr="00AE62A8">
              <w:rPr>
                <w:rFonts w:ascii="Times New Roman" w:hAnsi="Times New Roman" w:cs="Times New Roman"/>
              </w:rPr>
              <w:t>грамматической формы инфинитива.</w:t>
            </w:r>
          </w:p>
          <w:p w:rsidR="00C720C2" w:rsidRPr="00AE62A8" w:rsidRDefault="00C720C2" w:rsidP="00AE62A8">
            <w:pPr>
              <w:rPr>
                <w:rFonts w:ascii="Times New Roman" w:hAnsi="Times New Roman" w:cs="Times New Roman"/>
              </w:rPr>
            </w:pPr>
            <w:r w:rsidRPr="00AE62A8">
              <w:rPr>
                <w:rFonts w:ascii="Times New Roman" w:hAnsi="Times New Roman" w:cs="Times New Roman"/>
              </w:rPr>
              <w:t>Глаголы совершенного и несовершенного вида,</w:t>
            </w:r>
          </w:p>
          <w:p w:rsidR="00C720C2" w:rsidRPr="00AE62A8" w:rsidRDefault="00C720C2" w:rsidP="00AE62A8">
            <w:pPr>
              <w:rPr>
                <w:rFonts w:ascii="Times New Roman" w:hAnsi="Times New Roman" w:cs="Times New Roman"/>
              </w:rPr>
            </w:pPr>
            <w:r w:rsidRPr="00AE62A8">
              <w:rPr>
                <w:rFonts w:ascii="Times New Roman" w:hAnsi="Times New Roman" w:cs="Times New Roman"/>
              </w:rPr>
              <w:t>возвратные и невозвратные.</w:t>
            </w:r>
          </w:p>
          <w:p w:rsidR="00C720C2" w:rsidRPr="00AE62A8" w:rsidRDefault="00C720C2" w:rsidP="00AE62A8">
            <w:pPr>
              <w:rPr>
                <w:rFonts w:ascii="Times New Roman" w:hAnsi="Times New Roman" w:cs="Times New Roman"/>
              </w:rPr>
            </w:pPr>
            <w:r w:rsidRPr="00AE62A8">
              <w:rPr>
                <w:rFonts w:ascii="Times New Roman" w:hAnsi="Times New Roman" w:cs="Times New Roman"/>
              </w:rPr>
              <w:t>Правописание</w:t>
            </w:r>
            <w:r w:rsidR="00AE62A8">
              <w:rPr>
                <w:rFonts w:ascii="Times New Roman" w:hAnsi="Times New Roman" w:cs="Times New Roman"/>
              </w:rPr>
              <w:t xml:space="preserve"> </w:t>
            </w:r>
            <w:r w:rsidRPr="00AE62A8">
              <w:rPr>
                <w:rFonts w:ascii="Times New Roman" w:hAnsi="Times New Roman" w:cs="Times New Roman"/>
                <w:i/>
                <w:iCs/>
              </w:rPr>
              <w:t>-</w:t>
            </w:r>
            <w:proofErr w:type="spellStart"/>
            <w:r w:rsidRPr="00AE62A8">
              <w:rPr>
                <w:rFonts w:ascii="Times New Roman" w:hAnsi="Times New Roman" w:cs="Times New Roman"/>
                <w:i/>
                <w:iCs/>
              </w:rPr>
              <w:t>тся</w:t>
            </w:r>
            <w:proofErr w:type="spellEnd"/>
            <w:r w:rsidRPr="00AE62A8">
              <w:rPr>
                <w:rFonts w:ascii="Times New Roman" w:hAnsi="Times New Roman" w:cs="Times New Roman"/>
              </w:rPr>
              <w:t xml:space="preserve"> и </w:t>
            </w:r>
            <w:r w:rsidRPr="00AE62A8">
              <w:rPr>
                <w:rFonts w:ascii="Times New Roman" w:hAnsi="Times New Roman" w:cs="Times New Roman"/>
                <w:i/>
                <w:iCs/>
              </w:rPr>
              <w:t>-</w:t>
            </w:r>
            <w:proofErr w:type="spellStart"/>
            <w:r w:rsidRPr="00AE62A8">
              <w:rPr>
                <w:rFonts w:ascii="Times New Roman" w:hAnsi="Times New Roman" w:cs="Times New Roman"/>
                <w:i/>
                <w:iCs/>
              </w:rPr>
              <w:t>т</w:t>
            </w:r>
            <w:r w:rsidR="00AE62A8" w:rsidRPr="00AE62A8">
              <w:rPr>
                <w:rFonts w:ascii="Times New Roman" w:hAnsi="Times New Roman" w:cs="Times New Roman"/>
                <w:i/>
                <w:iCs/>
              </w:rPr>
              <w:t>ь</w:t>
            </w:r>
            <w:r w:rsidRPr="00AE62A8">
              <w:rPr>
                <w:rFonts w:ascii="Times New Roman" w:hAnsi="Times New Roman" w:cs="Times New Roman"/>
                <w:i/>
                <w:iCs/>
              </w:rPr>
              <w:t>ся</w:t>
            </w:r>
            <w:proofErr w:type="spellEnd"/>
            <w:r w:rsidRPr="00AE62A8">
              <w:rPr>
                <w:rFonts w:ascii="Times New Roman" w:hAnsi="Times New Roman" w:cs="Times New Roman"/>
              </w:rPr>
              <w:t xml:space="preserve"> в глаголах;</w:t>
            </w:r>
          </w:p>
          <w:p w:rsidR="00AE62A8" w:rsidRPr="00AE62A8" w:rsidRDefault="00AE62A8" w:rsidP="00AE62A8">
            <w:pPr>
              <w:rPr>
                <w:rFonts w:ascii="Times New Roman" w:hAnsi="Times New Roman" w:cs="Times New Roman"/>
              </w:rPr>
            </w:pPr>
            <w:r w:rsidRPr="00AE62A8">
              <w:rPr>
                <w:rFonts w:ascii="Times New Roman" w:hAnsi="Times New Roman" w:cs="Times New Roman"/>
              </w:rPr>
              <w:t xml:space="preserve">суффиксов </w:t>
            </w:r>
            <w:r w:rsidRPr="00AE62A8">
              <w:rPr>
                <w:rFonts w:ascii="Times New Roman" w:hAnsi="Times New Roman" w:cs="Times New Roman"/>
                <w:i/>
                <w:iCs/>
              </w:rPr>
              <w:t>-</w:t>
            </w:r>
            <w:proofErr w:type="spellStart"/>
            <w:r w:rsidRPr="00AE62A8">
              <w:rPr>
                <w:rFonts w:ascii="Times New Roman" w:hAnsi="Times New Roman" w:cs="Times New Roman"/>
                <w:i/>
                <w:iCs/>
              </w:rPr>
              <w:t>ова</w:t>
            </w:r>
            <w:proofErr w:type="spellEnd"/>
            <w:r w:rsidRPr="00AE62A8">
              <w:rPr>
                <w:rFonts w:ascii="Times New Roman" w:hAnsi="Times New Roman" w:cs="Times New Roman"/>
                <w:i/>
                <w:iCs/>
              </w:rPr>
              <w:t>- – -</w:t>
            </w:r>
            <w:proofErr w:type="spellStart"/>
            <w:r w:rsidRPr="00AE62A8">
              <w:rPr>
                <w:rFonts w:ascii="Times New Roman" w:hAnsi="Times New Roman" w:cs="Times New Roman"/>
                <w:i/>
                <w:iCs/>
              </w:rPr>
              <w:t>ева</w:t>
            </w:r>
            <w:proofErr w:type="spellEnd"/>
            <w:r w:rsidRPr="00AE62A8">
              <w:rPr>
                <w:rFonts w:ascii="Times New Roman" w:hAnsi="Times New Roman" w:cs="Times New Roman"/>
                <w:i/>
                <w:iCs/>
              </w:rPr>
              <w:t>-, -</w:t>
            </w:r>
            <w:proofErr w:type="spellStart"/>
            <w:r w:rsidRPr="00AE62A8">
              <w:rPr>
                <w:rFonts w:ascii="Times New Roman" w:hAnsi="Times New Roman" w:cs="Times New Roman"/>
                <w:i/>
                <w:iCs/>
              </w:rPr>
              <w:t>ыва</w:t>
            </w:r>
            <w:proofErr w:type="spellEnd"/>
            <w:r w:rsidRPr="00AE62A8">
              <w:rPr>
                <w:rFonts w:ascii="Times New Roman" w:hAnsi="Times New Roman" w:cs="Times New Roman"/>
                <w:i/>
                <w:iCs/>
              </w:rPr>
              <w:t>-  – -ива-.</w:t>
            </w:r>
          </w:p>
          <w:p w:rsidR="00C720C2" w:rsidRPr="00AE62A8" w:rsidRDefault="00C720C2" w:rsidP="00AE62A8">
            <w:pPr>
              <w:rPr>
                <w:rFonts w:ascii="Times New Roman" w:hAnsi="Times New Roman" w:cs="Times New Roman"/>
              </w:rPr>
            </w:pPr>
            <w:r w:rsidRPr="00AE62A8">
              <w:rPr>
                <w:rFonts w:ascii="Times New Roman" w:hAnsi="Times New Roman" w:cs="Times New Roman"/>
              </w:rPr>
              <w:t>Изменение глаголов по временам (в изъявительном наклонении). Изменение глаголов по лицам и числам. Типы спряжения глагола (повторение).</w:t>
            </w:r>
          </w:p>
          <w:p w:rsidR="00C720C2" w:rsidRPr="00AE62A8" w:rsidRDefault="00C720C2" w:rsidP="00AE62A8">
            <w:pPr>
              <w:rPr>
                <w:rFonts w:ascii="Times New Roman" w:hAnsi="Times New Roman" w:cs="Times New Roman"/>
              </w:rPr>
            </w:pPr>
            <w:r w:rsidRPr="00AE62A8">
              <w:rPr>
                <w:rFonts w:ascii="Times New Roman" w:hAnsi="Times New Roman" w:cs="Times New Roman"/>
              </w:rPr>
              <w:t>Частичный морфологический анализ глаголов.</w:t>
            </w:r>
          </w:p>
          <w:p w:rsidR="00C720C2" w:rsidRPr="00AE62A8" w:rsidRDefault="00C720C2" w:rsidP="00AE62A8">
            <w:pPr>
              <w:rPr>
                <w:rFonts w:ascii="Times New Roman" w:hAnsi="Times New Roman" w:cs="Times New Roman"/>
              </w:rPr>
            </w:pPr>
            <w:r w:rsidRPr="00AE62A8">
              <w:rPr>
                <w:rFonts w:ascii="Times New Roman" w:hAnsi="Times New Roman" w:cs="Times New Roman"/>
              </w:rPr>
              <w:t xml:space="preserve">Использование </w:t>
            </w:r>
            <w:r w:rsidR="00AE62A8" w:rsidRPr="00AE62A8">
              <w:rPr>
                <w:rFonts w:ascii="Times New Roman" w:hAnsi="Times New Roman" w:cs="Times New Roman"/>
                <w:i/>
                <w:iCs/>
              </w:rPr>
              <w:t>ь</w:t>
            </w:r>
            <w:r w:rsidRPr="00AE62A8">
              <w:rPr>
                <w:rFonts w:ascii="Times New Roman" w:hAnsi="Times New Roman" w:cs="Times New Roman"/>
              </w:rPr>
              <w:t xml:space="preserve"> после шипящих как показателя грамматической формы глагола 2-го лица единственного числа. Правописание гласной перед суффиксом -</w:t>
            </w:r>
            <w:r w:rsidRPr="00AE62A8">
              <w:rPr>
                <w:rFonts w:ascii="Times New Roman" w:hAnsi="Times New Roman" w:cs="Times New Roman"/>
                <w:i/>
                <w:iCs/>
              </w:rPr>
              <w:t>л</w:t>
            </w:r>
            <w:r w:rsidRPr="00AE62A8">
              <w:rPr>
                <w:rFonts w:ascii="Times New Roman" w:hAnsi="Times New Roman" w:cs="Times New Roman"/>
              </w:rPr>
              <w:t>- в формах прошедшего времени глагола. Слитное и раздельное написание не с глаголами.</w:t>
            </w:r>
          </w:p>
          <w:p w:rsidR="00AE62A8" w:rsidRPr="00AE62A8" w:rsidRDefault="00C720C2" w:rsidP="00AE62A8">
            <w:pPr>
              <w:rPr>
                <w:rFonts w:ascii="Times New Roman" w:hAnsi="Times New Roman" w:cs="Times New Roman"/>
              </w:rPr>
            </w:pPr>
            <w:r w:rsidRPr="00AE62A8">
              <w:rPr>
                <w:rFonts w:ascii="Times New Roman" w:hAnsi="Times New Roman" w:cs="Times New Roman"/>
              </w:rPr>
              <w:t>Нормы словоизменения глаголов, постановки ударения в глагольных формах (в рамках изученного).</w:t>
            </w:r>
            <w:r w:rsidR="00AE62A8" w:rsidRPr="00AE62A8">
              <w:rPr>
                <w:rFonts w:ascii="Times New Roman" w:hAnsi="Times New Roman" w:cs="Times New Roman"/>
              </w:rPr>
              <w:t xml:space="preserve"> Правописание корней с чередованием </w:t>
            </w:r>
            <w:r w:rsidR="00AE62A8" w:rsidRPr="00AE62A8">
              <w:rPr>
                <w:rFonts w:ascii="Times New Roman" w:hAnsi="Times New Roman" w:cs="Times New Roman"/>
                <w:i/>
                <w:iCs/>
              </w:rPr>
              <w:t>е // и</w:t>
            </w:r>
            <w:r w:rsidR="00AE62A8" w:rsidRPr="00AE62A8">
              <w:rPr>
                <w:rFonts w:ascii="Times New Roman" w:hAnsi="Times New Roman" w:cs="Times New Roman"/>
              </w:rPr>
              <w:t>:</w:t>
            </w:r>
          </w:p>
          <w:p w:rsidR="00AE62A8" w:rsidRPr="00AE62A8" w:rsidRDefault="00AE62A8" w:rsidP="00AE62A8">
            <w:pPr>
              <w:rPr>
                <w:rFonts w:ascii="Times New Roman" w:hAnsi="Times New Roman" w:cs="Times New Roman"/>
                <w:i/>
                <w:iCs/>
              </w:rPr>
            </w:pPr>
            <w:r w:rsidRPr="00AE62A8">
              <w:rPr>
                <w:rFonts w:ascii="Times New Roman" w:hAnsi="Times New Roman" w:cs="Times New Roman"/>
                <w:i/>
                <w:iCs/>
              </w:rPr>
              <w:t>-</w:t>
            </w:r>
            <w:proofErr w:type="spellStart"/>
            <w:r w:rsidRPr="00AE62A8">
              <w:rPr>
                <w:rFonts w:ascii="Times New Roman" w:hAnsi="Times New Roman" w:cs="Times New Roman"/>
                <w:i/>
                <w:iCs/>
              </w:rPr>
              <w:t>бер</w:t>
            </w:r>
            <w:proofErr w:type="spellEnd"/>
            <w:r w:rsidRPr="00AE62A8">
              <w:rPr>
                <w:rFonts w:ascii="Times New Roman" w:hAnsi="Times New Roman" w:cs="Times New Roman"/>
                <w:i/>
                <w:iCs/>
              </w:rPr>
              <w:t>- – -</w:t>
            </w:r>
            <w:proofErr w:type="spellStart"/>
            <w:r w:rsidRPr="00AE62A8">
              <w:rPr>
                <w:rFonts w:ascii="Times New Roman" w:hAnsi="Times New Roman" w:cs="Times New Roman"/>
                <w:i/>
                <w:iCs/>
              </w:rPr>
              <w:t>бир</w:t>
            </w:r>
            <w:proofErr w:type="spellEnd"/>
            <w:r w:rsidRPr="00AE62A8">
              <w:rPr>
                <w:rFonts w:ascii="Times New Roman" w:hAnsi="Times New Roman" w:cs="Times New Roman"/>
                <w:i/>
                <w:iCs/>
              </w:rPr>
              <w:t>-, -</w:t>
            </w:r>
            <w:proofErr w:type="spellStart"/>
            <w:r w:rsidRPr="00AE62A8">
              <w:rPr>
                <w:rFonts w:ascii="Times New Roman" w:hAnsi="Times New Roman" w:cs="Times New Roman"/>
                <w:i/>
                <w:iCs/>
              </w:rPr>
              <w:t>блест</w:t>
            </w:r>
            <w:proofErr w:type="spellEnd"/>
            <w:r w:rsidRPr="00AE62A8">
              <w:rPr>
                <w:rFonts w:ascii="Times New Roman" w:hAnsi="Times New Roman" w:cs="Times New Roman"/>
                <w:i/>
                <w:iCs/>
              </w:rPr>
              <w:t>- – -</w:t>
            </w:r>
            <w:proofErr w:type="spellStart"/>
            <w:r w:rsidRPr="00AE62A8">
              <w:rPr>
                <w:rFonts w:ascii="Times New Roman" w:hAnsi="Times New Roman" w:cs="Times New Roman"/>
                <w:i/>
                <w:iCs/>
              </w:rPr>
              <w:t>блист</w:t>
            </w:r>
            <w:proofErr w:type="spellEnd"/>
            <w:r w:rsidRPr="00AE62A8">
              <w:rPr>
                <w:rFonts w:ascii="Times New Roman" w:hAnsi="Times New Roman" w:cs="Times New Roman"/>
                <w:i/>
                <w:iCs/>
              </w:rPr>
              <w:t>-,</w:t>
            </w:r>
          </w:p>
          <w:p w:rsidR="00AE62A8" w:rsidRPr="00AE62A8" w:rsidRDefault="00AE62A8" w:rsidP="00AE62A8">
            <w:pPr>
              <w:rPr>
                <w:rFonts w:ascii="Times New Roman" w:hAnsi="Times New Roman" w:cs="Times New Roman"/>
                <w:i/>
                <w:iCs/>
              </w:rPr>
            </w:pPr>
            <w:r w:rsidRPr="00AE62A8">
              <w:rPr>
                <w:rFonts w:ascii="Times New Roman" w:hAnsi="Times New Roman" w:cs="Times New Roman"/>
                <w:i/>
                <w:iCs/>
              </w:rPr>
              <w:t>-</w:t>
            </w:r>
            <w:proofErr w:type="spellStart"/>
            <w:r w:rsidRPr="00AE62A8">
              <w:rPr>
                <w:rFonts w:ascii="Times New Roman" w:hAnsi="Times New Roman" w:cs="Times New Roman"/>
                <w:i/>
                <w:iCs/>
              </w:rPr>
              <w:t>дер</w:t>
            </w:r>
            <w:proofErr w:type="spellEnd"/>
            <w:r w:rsidRPr="00AE62A8">
              <w:rPr>
                <w:rFonts w:ascii="Times New Roman" w:hAnsi="Times New Roman" w:cs="Times New Roman"/>
                <w:i/>
                <w:iCs/>
              </w:rPr>
              <w:t>- – -</w:t>
            </w:r>
            <w:proofErr w:type="spellStart"/>
            <w:r w:rsidRPr="00AE62A8">
              <w:rPr>
                <w:rFonts w:ascii="Times New Roman" w:hAnsi="Times New Roman" w:cs="Times New Roman"/>
                <w:i/>
                <w:iCs/>
              </w:rPr>
              <w:t>дир</w:t>
            </w:r>
            <w:proofErr w:type="spellEnd"/>
            <w:r w:rsidRPr="00AE62A8">
              <w:rPr>
                <w:rFonts w:ascii="Times New Roman" w:hAnsi="Times New Roman" w:cs="Times New Roman"/>
                <w:i/>
                <w:iCs/>
              </w:rPr>
              <w:t>-, -жег- – -жиг-,</w:t>
            </w:r>
          </w:p>
          <w:p w:rsidR="00AE62A8" w:rsidRPr="00AE62A8" w:rsidRDefault="00AE62A8" w:rsidP="00AE62A8">
            <w:pPr>
              <w:rPr>
                <w:rFonts w:ascii="Times New Roman" w:hAnsi="Times New Roman" w:cs="Times New Roman"/>
                <w:i/>
                <w:iCs/>
              </w:rPr>
            </w:pPr>
            <w:r w:rsidRPr="00AE62A8">
              <w:rPr>
                <w:rFonts w:ascii="Times New Roman" w:hAnsi="Times New Roman" w:cs="Times New Roman"/>
                <w:i/>
                <w:iCs/>
              </w:rPr>
              <w:t>-мер- – -мир-, -пер- – -пир-,</w:t>
            </w:r>
          </w:p>
          <w:p w:rsidR="00AE62A8" w:rsidRPr="00AE62A8" w:rsidRDefault="00AE62A8" w:rsidP="00AE62A8">
            <w:pPr>
              <w:rPr>
                <w:rFonts w:ascii="Times New Roman" w:hAnsi="Times New Roman" w:cs="Times New Roman"/>
                <w:i/>
                <w:iCs/>
              </w:rPr>
            </w:pPr>
            <w:r w:rsidRPr="00AE62A8">
              <w:rPr>
                <w:rFonts w:ascii="Times New Roman" w:hAnsi="Times New Roman" w:cs="Times New Roman"/>
                <w:i/>
                <w:iCs/>
              </w:rPr>
              <w:t>-стел- – -</w:t>
            </w:r>
            <w:proofErr w:type="spellStart"/>
            <w:r w:rsidRPr="00AE62A8">
              <w:rPr>
                <w:rFonts w:ascii="Times New Roman" w:hAnsi="Times New Roman" w:cs="Times New Roman"/>
                <w:i/>
                <w:iCs/>
              </w:rPr>
              <w:t>стил</w:t>
            </w:r>
            <w:proofErr w:type="spellEnd"/>
            <w:r w:rsidRPr="00AE62A8">
              <w:rPr>
                <w:rFonts w:ascii="Times New Roman" w:hAnsi="Times New Roman" w:cs="Times New Roman"/>
                <w:i/>
                <w:iCs/>
              </w:rPr>
              <w:t>-, -тер- – -тир-.</w:t>
            </w:r>
          </w:p>
          <w:p w:rsidR="00C8295D" w:rsidRPr="00AE62A8" w:rsidRDefault="00AE62A8" w:rsidP="00AE62A8">
            <w:pPr>
              <w:rPr>
                <w:rFonts w:ascii="Times New Roman" w:hAnsi="Times New Roman" w:cs="Times New Roman"/>
              </w:rPr>
            </w:pPr>
            <w:r w:rsidRPr="00AE62A8">
              <w:rPr>
                <w:rFonts w:ascii="Times New Roman" w:hAnsi="Times New Roman" w:cs="Times New Roman"/>
              </w:rPr>
              <w:t>Орфографический анализ глаголов (в рамках изученного)</w:t>
            </w:r>
          </w:p>
        </w:tc>
        <w:tc>
          <w:tcPr>
            <w:tcW w:w="4961" w:type="dxa"/>
          </w:tcPr>
          <w:p w:rsidR="00C720C2" w:rsidRPr="00AE62A8" w:rsidRDefault="00C720C2" w:rsidP="00AE62A8">
            <w:pPr>
              <w:rPr>
                <w:rFonts w:ascii="Times New Roman" w:hAnsi="Times New Roman" w:cs="Times New Roman"/>
              </w:rPr>
            </w:pPr>
            <w:r w:rsidRPr="00AE62A8">
              <w:rPr>
                <w:rFonts w:ascii="Times New Roman" w:hAnsi="Times New Roman" w:cs="Times New Roman"/>
              </w:rPr>
              <w:lastRenderedPageBreak/>
              <w:t>Определять и характеризовать общее</w:t>
            </w:r>
          </w:p>
          <w:p w:rsidR="00C720C2" w:rsidRPr="00AE62A8" w:rsidRDefault="00C720C2" w:rsidP="00AE62A8">
            <w:pPr>
              <w:rPr>
                <w:rFonts w:ascii="Times New Roman" w:hAnsi="Times New Roman" w:cs="Times New Roman"/>
              </w:rPr>
            </w:pPr>
            <w:r w:rsidRPr="00AE62A8">
              <w:rPr>
                <w:rFonts w:ascii="Times New Roman" w:hAnsi="Times New Roman" w:cs="Times New Roman"/>
              </w:rPr>
              <w:t>грамматическое значение,</w:t>
            </w:r>
          </w:p>
          <w:p w:rsidR="00C720C2" w:rsidRPr="00AE62A8" w:rsidRDefault="00C720C2" w:rsidP="00AE62A8">
            <w:pPr>
              <w:rPr>
                <w:rFonts w:ascii="Times New Roman" w:hAnsi="Times New Roman" w:cs="Times New Roman"/>
              </w:rPr>
            </w:pPr>
            <w:r w:rsidRPr="00AE62A8">
              <w:rPr>
                <w:rFonts w:ascii="Times New Roman" w:hAnsi="Times New Roman" w:cs="Times New Roman"/>
              </w:rPr>
              <w:t>морфологические признаки и</w:t>
            </w:r>
          </w:p>
          <w:p w:rsidR="00C720C2" w:rsidRPr="00AE62A8" w:rsidRDefault="00C720C2" w:rsidP="00AE62A8">
            <w:pPr>
              <w:rPr>
                <w:rFonts w:ascii="Times New Roman" w:hAnsi="Times New Roman" w:cs="Times New Roman"/>
              </w:rPr>
            </w:pPr>
            <w:r w:rsidRPr="00AE62A8">
              <w:rPr>
                <w:rFonts w:ascii="Times New Roman" w:hAnsi="Times New Roman" w:cs="Times New Roman"/>
              </w:rPr>
              <w:t>синтаксические функции глагола.</w:t>
            </w:r>
          </w:p>
          <w:p w:rsidR="00C720C2" w:rsidRPr="00AE62A8" w:rsidRDefault="00C720C2" w:rsidP="00AE62A8">
            <w:pPr>
              <w:rPr>
                <w:rFonts w:ascii="Times New Roman" w:hAnsi="Times New Roman" w:cs="Times New Roman"/>
              </w:rPr>
            </w:pPr>
            <w:r w:rsidRPr="00AE62A8">
              <w:rPr>
                <w:rFonts w:ascii="Times New Roman" w:hAnsi="Times New Roman" w:cs="Times New Roman"/>
              </w:rPr>
              <w:t>Объяснять его роль в словосочетании и</w:t>
            </w:r>
          </w:p>
          <w:p w:rsidR="00C720C2" w:rsidRPr="00AE62A8" w:rsidRDefault="00C720C2" w:rsidP="00AE62A8">
            <w:pPr>
              <w:rPr>
                <w:rFonts w:ascii="Times New Roman" w:hAnsi="Times New Roman" w:cs="Times New Roman"/>
              </w:rPr>
            </w:pPr>
            <w:r w:rsidRPr="00AE62A8">
              <w:rPr>
                <w:rFonts w:ascii="Times New Roman" w:hAnsi="Times New Roman" w:cs="Times New Roman"/>
              </w:rPr>
              <w:t>предложении, а также в речи. Различать</w:t>
            </w:r>
          </w:p>
          <w:p w:rsidR="00C720C2" w:rsidRPr="00AE62A8" w:rsidRDefault="00C720C2" w:rsidP="00AE62A8">
            <w:pPr>
              <w:rPr>
                <w:rFonts w:ascii="Times New Roman" w:hAnsi="Times New Roman" w:cs="Times New Roman"/>
              </w:rPr>
            </w:pPr>
            <w:r w:rsidRPr="00AE62A8">
              <w:rPr>
                <w:rFonts w:ascii="Times New Roman" w:hAnsi="Times New Roman" w:cs="Times New Roman"/>
              </w:rPr>
              <w:lastRenderedPageBreak/>
              <w:t>глаголы совершенного и</w:t>
            </w:r>
          </w:p>
          <w:p w:rsidR="00C720C2" w:rsidRPr="00AE62A8" w:rsidRDefault="00C720C2" w:rsidP="00AE62A8">
            <w:pPr>
              <w:rPr>
                <w:rFonts w:ascii="Times New Roman" w:hAnsi="Times New Roman" w:cs="Times New Roman"/>
              </w:rPr>
            </w:pPr>
            <w:r w:rsidRPr="00AE62A8">
              <w:rPr>
                <w:rFonts w:ascii="Times New Roman" w:hAnsi="Times New Roman" w:cs="Times New Roman"/>
              </w:rPr>
              <w:t>несовершенного вида, возвратные и</w:t>
            </w:r>
          </w:p>
          <w:p w:rsidR="00C720C2" w:rsidRPr="00AE62A8" w:rsidRDefault="00C720C2" w:rsidP="00AE62A8">
            <w:pPr>
              <w:rPr>
                <w:rFonts w:ascii="Times New Roman" w:hAnsi="Times New Roman" w:cs="Times New Roman"/>
              </w:rPr>
            </w:pPr>
            <w:r w:rsidRPr="00AE62A8">
              <w:rPr>
                <w:rFonts w:ascii="Times New Roman" w:hAnsi="Times New Roman" w:cs="Times New Roman"/>
              </w:rPr>
              <w:t>невозвратные. Применять правила</w:t>
            </w:r>
          </w:p>
          <w:p w:rsidR="00C720C2" w:rsidRPr="00AE62A8" w:rsidRDefault="00C720C2" w:rsidP="00AE62A8">
            <w:pPr>
              <w:rPr>
                <w:rFonts w:ascii="Times New Roman" w:hAnsi="Times New Roman" w:cs="Times New Roman"/>
              </w:rPr>
            </w:pPr>
            <w:r w:rsidRPr="00AE62A8">
              <w:rPr>
                <w:rFonts w:ascii="Times New Roman" w:hAnsi="Times New Roman" w:cs="Times New Roman"/>
              </w:rPr>
              <w:t xml:space="preserve">правописания </w:t>
            </w:r>
            <w:r w:rsidRPr="00AE62A8">
              <w:rPr>
                <w:rFonts w:ascii="Times New Roman" w:hAnsi="Times New Roman" w:cs="Times New Roman"/>
                <w:i/>
                <w:iCs/>
              </w:rPr>
              <w:t>-</w:t>
            </w:r>
            <w:proofErr w:type="spellStart"/>
            <w:r w:rsidRPr="00AE62A8">
              <w:rPr>
                <w:rFonts w:ascii="Times New Roman" w:hAnsi="Times New Roman" w:cs="Times New Roman"/>
                <w:i/>
                <w:iCs/>
              </w:rPr>
              <w:t>тся</w:t>
            </w:r>
            <w:proofErr w:type="spellEnd"/>
            <w:r w:rsidRPr="00AE62A8">
              <w:rPr>
                <w:rFonts w:ascii="Times New Roman" w:hAnsi="Times New Roman" w:cs="Times New Roman"/>
              </w:rPr>
              <w:t xml:space="preserve"> и </w:t>
            </w:r>
            <w:r w:rsidRPr="00AE62A8">
              <w:rPr>
                <w:rFonts w:ascii="Times New Roman" w:hAnsi="Times New Roman" w:cs="Times New Roman"/>
                <w:i/>
                <w:iCs/>
              </w:rPr>
              <w:t>-</w:t>
            </w:r>
            <w:proofErr w:type="spellStart"/>
            <w:r w:rsidRPr="00AE62A8">
              <w:rPr>
                <w:rFonts w:ascii="Times New Roman" w:hAnsi="Times New Roman" w:cs="Times New Roman"/>
                <w:i/>
                <w:iCs/>
              </w:rPr>
              <w:t>т</w:t>
            </w:r>
            <w:r w:rsidR="00AE62A8" w:rsidRPr="00AE62A8">
              <w:rPr>
                <w:rFonts w:ascii="Times New Roman" w:hAnsi="Times New Roman" w:cs="Times New Roman"/>
                <w:i/>
                <w:iCs/>
              </w:rPr>
              <w:t>ь</w:t>
            </w:r>
            <w:r w:rsidRPr="00AE62A8">
              <w:rPr>
                <w:rFonts w:ascii="Times New Roman" w:hAnsi="Times New Roman" w:cs="Times New Roman"/>
                <w:i/>
                <w:iCs/>
              </w:rPr>
              <w:t>ся</w:t>
            </w:r>
            <w:proofErr w:type="spellEnd"/>
            <w:r w:rsidRPr="00AE62A8">
              <w:rPr>
                <w:rFonts w:ascii="Times New Roman" w:hAnsi="Times New Roman" w:cs="Times New Roman"/>
              </w:rPr>
              <w:t xml:space="preserve"> в глаголах;</w:t>
            </w:r>
          </w:p>
          <w:p w:rsidR="00C720C2" w:rsidRPr="00AE62A8" w:rsidRDefault="00C720C2" w:rsidP="00AE62A8">
            <w:pPr>
              <w:rPr>
                <w:rFonts w:ascii="Times New Roman" w:hAnsi="Times New Roman" w:cs="Times New Roman"/>
              </w:rPr>
            </w:pPr>
            <w:r w:rsidRPr="00AE62A8">
              <w:rPr>
                <w:rFonts w:ascii="Times New Roman" w:hAnsi="Times New Roman" w:cs="Times New Roman"/>
              </w:rPr>
              <w:t xml:space="preserve">суффиксов </w:t>
            </w:r>
            <w:r w:rsidRPr="00AE62A8">
              <w:rPr>
                <w:rFonts w:ascii="Times New Roman" w:hAnsi="Times New Roman" w:cs="Times New Roman"/>
                <w:i/>
                <w:iCs/>
              </w:rPr>
              <w:t>-</w:t>
            </w:r>
            <w:proofErr w:type="spellStart"/>
            <w:r w:rsidRPr="00AE62A8">
              <w:rPr>
                <w:rFonts w:ascii="Times New Roman" w:hAnsi="Times New Roman" w:cs="Times New Roman"/>
                <w:i/>
                <w:iCs/>
              </w:rPr>
              <w:t>ова</w:t>
            </w:r>
            <w:proofErr w:type="spellEnd"/>
            <w:r w:rsidRPr="00AE62A8">
              <w:rPr>
                <w:rFonts w:ascii="Times New Roman" w:hAnsi="Times New Roman" w:cs="Times New Roman"/>
                <w:i/>
                <w:iCs/>
              </w:rPr>
              <w:t>- – -</w:t>
            </w:r>
            <w:proofErr w:type="spellStart"/>
            <w:r w:rsidRPr="00AE62A8">
              <w:rPr>
                <w:rFonts w:ascii="Times New Roman" w:hAnsi="Times New Roman" w:cs="Times New Roman"/>
                <w:i/>
                <w:iCs/>
              </w:rPr>
              <w:t>ева</w:t>
            </w:r>
            <w:proofErr w:type="spellEnd"/>
            <w:r w:rsidRPr="00AE62A8">
              <w:rPr>
                <w:rFonts w:ascii="Times New Roman" w:hAnsi="Times New Roman" w:cs="Times New Roman"/>
                <w:i/>
                <w:iCs/>
              </w:rPr>
              <w:t>-, -</w:t>
            </w:r>
            <w:proofErr w:type="spellStart"/>
            <w:r w:rsidRPr="00AE62A8">
              <w:rPr>
                <w:rFonts w:ascii="Times New Roman" w:hAnsi="Times New Roman" w:cs="Times New Roman"/>
                <w:i/>
                <w:iCs/>
              </w:rPr>
              <w:t>ыва</w:t>
            </w:r>
            <w:proofErr w:type="spellEnd"/>
            <w:r w:rsidRPr="00AE62A8">
              <w:rPr>
                <w:rFonts w:ascii="Times New Roman" w:hAnsi="Times New Roman" w:cs="Times New Roman"/>
                <w:i/>
                <w:iCs/>
              </w:rPr>
              <w:t>-  – -ива-.</w:t>
            </w:r>
          </w:p>
          <w:p w:rsidR="00C720C2" w:rsidRPr="00AE62A8" w:rsidRDefault="00C720C2" w:rsidP="00AE62A8">
            <w:pPr>
              <w:rPr>
                <w:rFonts w:ascii="Times New Roman" w:hAnsi="Times New Roman" w:cs="Times New Roman"/>
              </w:rPr>
            </w:pPr>
            <w:r w:rsidRPr="00AE62A8">
              <w:rPr>
                <w:rFonts w:ascii="Times New Roman" w:hAnsi="Times New Roman" w:cs="Times New Roman"/>
              </w:rPr>
              <w:t>Распознавать инфинитив и личные</w:t>
            </w:r>
          </w:p>
          <w:p w:rsidR="00C720C2" w:rsidRPr="00AE62A8" w:rsidRDefault="00C720C2" w:rsidP="00AE62A8">
            <w:pPr>
              <w:rPr>
                <w:rFonts w:ascii="Times New Roman" w:hAnsi="Times New Roman" w:cs="Times New Roman"/>
              </w:rPr>
            </w:pPr>
            <w:r w:rsidRPr="00AE62A8">
              <w:rPr>
                <w:rFonts w:ascii="Times New Roman" w:hAnsi="Times New Roman" w:cs="Times New Roman"/>
              </w:rPr>
              <w:t>формы глагола, приводить</w:t>
            </w:r>
          </w:p>
          <w:p w:rsidR="00C720C2" w:rsidRPr="00AE62A8" w:rsidRDefault="00C720C2" w:rsidP="00AE62A8">
            <w:pPr>
              <w:rPr>
                <w:rFonts w:ascii="Times New Roman" w:hAnsi="Times New Roman" w:cs="Times New Roman"/>
              </w:rPr>
            </w:pPr>
            <w:r w:rsidRPr="00AE62A8">
              <w:rPr>
                <w:rFonts w:ascii="Times New Roman" w:hAnsi="Times New Roman" w:cs="Times New Roman"/>
              </w:rPr>
              <w:t>соответствующие примеры. Называть</w:t>
            </w:r>
          </w:p>
          <w:p w:rsidR="00C720C2" w:rsidRPr="00AE62A8" w:rsidRDefault="00C720C2" w:rsidP="00AE62A8">
            <w:pPr>
              <w:rPr>
                <w:rFonts w:ascii="Times New Roman" w:hAnsi="Times New Roman" w:cs="Times New Roman"/>
              </w:rPr>
            </w:pPr>
            <w:r w:rsidRPr="00AE62A8">
              <w:rPr>
                <w:rFonts w:ascii="Times New Roman" w:hAnsi="Times New Roman" w:cs="Times New Roman"/>
              </w:rPr>
              <w:t>грамматические свойства инфинитива</w:t>
            </w:r>
          </w:p>
          <w:p w:rsidR="00C8295D" w:rsidRPr="00AE62A8" w:rsidRDefault="00C720C2" w:rsidP="00AE62A8">
            <w:pPr>
              <w:rPr>
                <w:rFonts w:ascii="Times New Roman" w:hAnsi="Times New Roman" w:cs="Times New Roman"/>
              </w:rPr>
            </w:pPr>
            <w:r w:rsidRPr="00AE62A8">
              <w:rPr>
                <w:rFonts w:ascii="Times New Roman" w:hAnsi="Times New Roman" w:cs="Times New Roman"/>
              </w:rPr>
              <w:t>(неопределённой формы) глагола.</w:t>
            </w:r>
            <w:r w:rsidR="00AE62A8" w:rsidRPr="00AE62A8">
              <w:rPr>
                <w:rFonts w:ascii="Times New Roman" w:hAnsi="Times New Roman" w:cs="Times New Roman"/>
              </w:rPr>
              <w:t xml:space="preserve"> Применять правила использования ь как показателя грамматической формы инфинитива. Определять основу инфинитива. Выделять основу настоящего (будущего простого) времени глагола. Определять спряжение глагола, уметь спрягать глаголы. Группировать глаголы по типу спряжения. Применять правила правописания личных окончаний глагола. Применять правила использования </w:t>
            </w:r>
            <w:r w:rsidR="00AE62A8" w:rsidRPr="00AE62A8">
              <w:rPr>
                <w:rFonts w:ascii="Times New Roman" w:hAnsi="Times New Roman" w:cs="Times New Roman"/>
                <w:i/>
                <w:iCs/>
              </w:rPr>
              <w:t>ь</w:t>
            </w:r>
            <w:r w:rsidR="00AE62A8" w:rsidRPr="00AE62A8">
              <w:rPr>
                <w:rFonts w:ascii="Times New Roman" w:hAnsi="Times New Roman" w:cs="Times New Roman"/>
              </w:rPr>
              <w:t xml:space="preserve"> после шипящих как показателя грамматической формы глагола 2-го лица единственного числа; гласной перед суффиксом -</w:t>
            </w:r>
            <w:r w:rsidR="00AE62A8" w:rsidRPr="00AE62A8">
              <w:rPr>
                <w:rFonts w:ascii="Times New Roman" w:hAnsi="Times New Roman" w:cs="Times New Roman"/>
                <w:i/>
                <w:iCs/>
              </w:rPr>
              <w:t>л</w:t>
            </w:r>
            <w:r w:rsidR="00AE62A8" w:rsidRPr="00AE62A8">
              <w:rPr>
                <w:rFonts w:ascii="Times New Roman" w:hAnsi="Times New Roman" w:cs="Times New Roman"/>
              </w:rPr>
              <w:t>- в формах прошедшего времени; слитного и раздельного написания не с глаголами. Проводить частичный морфологический анализ глаголов (в рамках изученного). Соблюдать нормы словоизменения глаголов, постановки ударения в глагольных формах (в рамках изученного). Проводить орфографический анализ глаголов (в рамках изученного)</w:t>
            </w:r>
          </w:p>
        </w:tc>
      </w:tr>
      <w:tr w:rsidR="00AE62A8" w:rsidRPr="00C8295D" w:rsidTr="00527373">
        <w:tc>
          <w:tcPr>
            <w:tcW w:w="4214" w:type="dxa"/>
            <w:gridSpan w:val="2"/>
          </w:tcPr>
          <w:p w:rsidR="00AE62A8" w:rsidRPr="00C8295D" w:rsidRDefault="00AE62A8" w:rsidP="00C8295D">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AE62A8" w:rsidRPr="00C8295D" w:rsidRDefault="00AE62A8" w:rsidP="00C8295D">
            <w:pPr>
              <w:rPr>
                <w:rFonts w:ascii="Times New Roman" w:hAnsi="Times New Roman" w:cs="Times New Roman"/>
              </w:rPr>
            </w:pPr>
            <w:r>
              <w:rPr>
                <w:rFonts w:ascii="Times New Roman" w:hAnsi="Times New Roman" w:cs="Times New Roman"/>
              </w:rPr>
              <w:t>60</w:t>
            </w:r>
          </w:p>
        </w:tc>
        <w:tc>
          <w:tcPr>
            <w:tcW w:w="5103" w:type="dxa"/>
          </w:tcPr>
          <w:p w:rsidR="00AE62A8" w:rsidRPr="00C8295D" w:rsidRDefault="00AE62A8" w:rsidP="00C8295D">
            <w:pPr>
              <w:rPr>
                <w:rFonts w:ascii="Times New Roman" w:hAnsi="Times New Roman" w:cs="Times New Roman"/>
              </w:rPr>
            </w:pPr>
          </w:p>
        </w:tc>
        <w:tc>
          <w:tcPr>
            <w:tcW w:w="4961" w:type="dxa"/>
          </w:tcPr>
          <w:p w:rsidR="00AE62A8" w:rsidRPr="00C8295D" w:rsidRDefault="00AE62A8" w:rsidP="00C8295D">
            <w:pPr>
              <w:rPr>
                <w:rFonts w:ascii="Times New Roman" w:hAnsi="Times New Roman" w:cs="Times New Roman"/>
              </w:rPr>
            </w:pPr>
          </w:p>
        </w:tc>
      </w:tr>
      <w:tr w:rsidR="00AE62A8" w:rsidRPr="00C8295D" w:rsidTr="00527373">
        <w:tc>
          <w:tcPr>
            <w:tcW w:w="4214" w:type="dxa"/>
            <w:gridSpan w:val="2"/>
          </w:tcPr>
          <w:p w:rsidR="00AE62A8" w:rsidRPr="00C8295D" w:rsidRDefault="00AE62A8" w:rsidP="00C8295D">
            <w:pPr>
              <w:rPr>
                <w:rFonts w:ascii="Times New Roman" w:hAnsi="Times New Roman" w:cs="Times New Roman"/>
              </w:rPr>
            </w:pPr>
            <w:r>
              <w:rPr>
                <w:rFonts w:ascii="Times New Roman" w:hAnsi="Times New Roman" w:cs="Times New Roman"/>
              </w:rPr>
              <w:t>Повторение пройденного</w:t>
            </w:r>
          </w:p>
        </w:tc>
        <w:tc>
          <w:tcPr>
            <w:tcW w:w="856" w:type="dxa"/>
          </w:tcPr>
          <w:p w:rsidR="00AE62A8" w:rsidRPr="00C8295D" w:rsidRDefault="00AE62A8" w:rsidP="00C8295D">
            <w:pPr>
              <w:rPr>
                <w:rFonts w:ascii="Times New Roman" w:hAnsi="Times New Roman" w:cs="Times New Roman"/>
              </w:rPr>
            </w:pPr>
            <w:r>
              <w:rPr>
                <w:rFonts w:ascii="Times New Roman" w:hAnsi="Times New Roman" w:cs="Times New Roman"/>
              </w:rPr>
              <w:t>9</w:t>
            </w:r>
          </w:p>
        </w:tc>
        <w:tc>
          <w:tcPr>
            <w:tcW w:w="5103" w:type="dxa"/>
          </w:tcPr>
          <w:p w:rsidR="00AE62A8" w:rsidRPr="00C8295D" w:rsidRDefault="00AE62A8" w:rsidP="00C8295D">
            <w:pPr>
              <w:rPr>
                <w:rFonts w:ascii="Times New Roman" w:hAnsi="Times New Roman" w:cs="Times New Roman"/>
              </w:rPr>
            </w:pPr>
          </w:p>
        </w:tc>
        <w:tc>
          <w:tcPr>
            <w:tcW w:w="4961" w:type="dxa"/>
          </w:tcPr>
          <w:p w:rsidR="00AE62A8" w:rsidRPr="00C8295D" w:rsidRDefault="00AE62A8" w:rsidP="00C8295D">
            <w:pPr>
              <w:rPr>
                <w:rFonts w:ascii="Times New Roman" w:hAnsi="Times New Roman" w:cs="Times New Roman"/>
              </w:rPr>
            </w:pPr>
          </w:p>
        </w:tc>
      </w:tr>
      <w:tr w:rsidR="00AE62A8" w:rsidRPr="00AE62A8" w:rsidTr="00527373">
        <w:tc>
          <w:tcPr>
            <w:tcW w:w="4214" w:type="dxa"/>
            <w:gridSpan w:val="2"/>
          </w:tcPr>
          <w:p w:rsidR="00AE62A8" w:rsidRPr="00AE62A8" w:rsidRDefault="00AE62A8" w:rsidP="00AE62A8">
            <w:pPr>
              <w:rPr>
                <w:rFonts w:ascii="Times New Roman" w:hAnsi="Times New Roman" w:cs="Times New Roman"/>
              </w:rPr>
            </w:pPr>
            <w:r w:rsidRPr="00AE62A8">
              <w:rPr>
                <w:rFonts w:ascii="Times New Roman" w:hAnsi="Times New Roman" w:cs="Times New Roman"/>
              </w:rPr>
              <w:t xml:space="preserve">Итоговый контроль (сочинения, изложения, контрольные и </w:t>
            </w:r>
            <w:r w:rsidRPr="00AE62A8">
              <w:rPr>
                <w:rFonts w:ascii="Times New Roman" w:hAnsi="Times New Roman" w:cs="Times New Roman"/>
              </w:rPr>
              <w:lastRenderedPageBreak/>
              <w:t>проверочные работы, диктанты)</w:t>
            </w:r>
          </w:p>
        </w:tc>
        <w:tc>
          <w:tcPr>
            <w:tcW w:w="856"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lastRenderedPageBreak/>
              <w:t>12</w:t>
            </w:r>
          </w:p>
        </w:tc>
        <w:tc>
          <w:tcPr>
            <w:tcW w:w="5103" w:type="dxa"/>
          </w:tcPr>
          <w:p w:rsidR="00AE62A8" w:rsidRPr="00AE62A8" w:rsidRDefault="00AE62A8" w:rsidP="00AE62A8">
            <w:pPr>
              <w:rPr>
                <w:rFonts w:ascii="Times New Roman" w:hAnsi="Times New Roman" w:cs="Times New Roman"/>
              </w:rPr>
            </w:pPr>
          </w:p>
        </w:tc>
        <w:tc>
          <w:tcPr>
            <w:tcW w:w="4961" w:type="dxa"/>
          </w:tcPr>
          <w:p w:rsidR="00AE62A8" w:rsidRPr="00AE62A8" w:rsidRDefault="00AE62A8" w:rsidP="00AE62A8">
            <w:pPr>
              <w:rPr>
                <w:rFonts w:ascii="Times New Roman" w:hAnsi="Times New Roman" w:cs="Times New Roman"/>
              </w:rPr>
            </w:pPr>
          </w:p>
        </w:tc>
      </w:tr>
      <w:tr w:rsidR="00AE62A8" w:rsidRPr="00AE62A8" w:rsidTr="00527373">
        <w:tc>
          <w:tcPr>
            <w:tcW w:w="4214" w:type="dxa"/>
            <w:gridSpan w:val="2"/>
          </w:tcPr>
          <w:p w:rsidR="00AE62A8" w:rsidRPr="00AE62A8" w:rsidRDefault="00AE62A8" w:rsidP="00AE62A8">
            <w:pPr>
              <w:rPr>
                <w:rFonts w:ascii="Times New Roman" w:hAnsi="Times New Roman" w:cs="Times New Roman"/>
              </w:rPr>
            </w:pPr>
            <w:bookmarkStart w:id="75" w:name="bookmark76"/>
            <w:r w:rsidRPr="00AE62A8">
              <w:rPr>
                <w:rFonts w:ascii="Times New Roman" w:hAnsi="Times New Roman" w:cs="Times New Roman"/>
              </w:rPr>
              <w:lastRenderedPageBreak/>
              <w:t>ОБЩЕЕ КОЛИЧЕСТВО ЧАСОВ ПО ПРОГРАММЕ</w:t>
            </w:r>
            <w:bookmarkEnd w:id="75"/>
          </w:p>
        </w:tc>
        <w:tc>
          <w:tcPr>
            <w:tcW w:w="856"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170</w:t>
            </w:r>
          </w:p>
        </w:tc>
        <w:tc>
          <w:tcPr>
            <w:tcW w:w="5103" w:type="dxa"/>
          </w:tcPr>
          <w:p w:rsidR="00AE62A8" w:rsidRPr="00AE62A8" w:rsidRDefault="00AE62A8" w:rsidP="00AE62A8">
            <w:pPr>
              <w:rPr>
                <w:rFonts w:ascii="Times New Roman" w:hAnsi="Times New Roman" w:cs="Times New Roman"/>
              </w:rPr>
            </w:pPr>
          </w:p>
        </w:tc>
        <w:tc>
          <w:tcPr>
            <w:tcW w:w="4961" w:type="dxa"/>
          </w:tcPr>
          <w:p w:rsidR="00AE62A8" w:rsidRPr="00AE62A8" w:rsidRDefault="00AE62A8" w:rsidP="00AE62A8">
            <w:pPr>
              <w:rPr>
                <w:rFonts w:ascii="Times New Roman" w:hAnsi="Times New Roman" w:cs="Times New Roman"/>
              </w:rPr>
            </w:pPr>
          </w:p>
        </w:tc>
      </w:tr>
    </w:tbl>
    <w:p w:rsidR="00AE62A8" w:rsidRDefault="00AE62A8"/>
    <w:p w:rsidR="00AE62A8" w:rsidRDefault="00AE62A8"/>
    <w:p w:rsidR="00AE62A8" w:rsidRPr="00AE62A8" w:rsidRDefault="00AE62A8">
      <w:pPr>
        <w:rPr>
          <w:rFonts w:ascii="Times New Roman" w:hAnsi="Times New Roman" w:cs="Times New Roman"/>
          <w:b/>
          <w:bCs/>
        </w:rPr>
      </w:pPr>
      <w:r w:rsidRPr="00AE62A8">
        <w:rPr>
          <w:rFonts w:ascii="Times New Roman" w:hAnsi="Times New Roman" w:cs="Times New Roman"/>
          <w:b/>
          <w:bCs/>
        </w:rPr>
        <w:t>6 КЛАСС</w:t>
      </w:r>
    </w:p>
    <w:p w:rsidR="00AE62A8" w:rsidRDefault="00AE62A8"/>
    <w:tbl>
      <w:tblPr>
        <w:tblStyle w:val="ab"/>
        <w:tblW w:w="15134" w:type="dxa"/>
        <w:tblLayout w:type="fixed"/>
        <w:tblLook w:val="04A0"/>
      </w:tblPr>
      <w:tblGrid>
        <w:gridCol w:w="914"/>
        <w:gridCol w:w="3300"/>
        <w:gridCol w:w="856"/>
        <w:gridCol w:w="5103"/>
        <w:gridCol w:w="4961"/>
      </w:tblGrid>
      <w:tr w:rsidR="00AE62A8" w:rsidRPr="00AE62A8" w:rsidTr="00087CE1">
        <w:tc>
          <w:tcPr>
            <w:tcW w:w="914"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w:t>
            </w:r>
          </w:p>
          <w:p w:rsidR="00AE62A8" w:rsidRPr="00AE62A8" w:rsidRDefault="00AE62A8" w:rsidP="00AE62A8">
            <w:pPr>
              <w:rPr>
                <w:rFonts w:ascii="Times New Roman" w:hAnsi="Times New Roman" w:cs="Times New Roman"/>
              </w:rPr>
            </w:pPr>
            <w:r w:rsidRPr="00AE62A8">
              <w:rPr>
                <w:rFonts w:ascii="Times New Roman" w:hAnsi="Times New Roman" w:cs="Times New Roman"/>
              </w:rPr>
              <w:t>п/п</w:t>
            </w:r>
          </w:p>
        </w:tc>
        <w:tc>
          <w:tcPr>
            <w:tcW w:w="3300"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К-во</w:t>
            </w:r>
          </w:p>
          <w:p w:rsidR="00AE62A8" w:rsidRPr="00AE62A8" w:rsidRDefault="00AE62A8" w:rsidP="00AE62A8">
            <w:pPr>
              <w:rPr>
                <w:rFonts w:ascii="Times New Roman" w:hAnsi="Times New Roman" w:cs="Times New Roman"/>
              </w:rPr>
            </w:pPr>
            <w:r w:rsidRPr="00AE62A8">
              <w:rPr>
                <w:rFonts w:ascii="Times New Roman" w:hAnsi="Times New Roman" w:cs="Times New Roman"/>
              </w:rPr>
              <w:t>часов</w:t>
            </w:r>
          </w:p>
        </w:tc>
        <w:tc>
          <w:tcPr>
            <w:tcW w:w="5103"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AE62A8" w:rsidRPr="00AE62A8" w:rsidTr="00527373">
        <w:tc>
          <w:tcPr>
            <w:tcW w:w="15134" w:type="dxa"/>
            <w:gridSpan w:val="5"/>
          </w:tcPr>
          <w:p w:rsidR="00AE62A8" w:rsidRPr="00AE62A8" w:rsidRDefault="00AE62A8" w:rsidP="00AE62A8">
            <w:pPr>
              <w:rPr>
                <w:rFonts w:ascii="Times New Roman" w:hAnsi="Times New Roman" w:cs="Times New Roman"/>
              </w:rPr>
            </w:pPr>
            <w:r w:rsidRPr="00AE62A8">
              <w:rPr>
                <w:rFonts w:ascii="Times New Roman" w:hAnsi="Times New Roman" w:cs="Times New Roman"/>
              </w:rPr>
              <w:t>Общее количество - 204 часа.</w:t>
            </w:r>
          </w:p>
          <w:p w:rsidR="00AE62A8" w:rsidRPr="00AE62A8" w:rsidRDefault="00AE62A8" w:rsidP="00AE62A8">
            <w:pPr>
              <w:rPr>
                <w:rFonts w:ascii="Times New Roman" w:hAnsi="Times New Roman" w:cs="Times New Roman"/>
              </w:rPr>
            </w:pPr>
            <w:r w:rsidRPr="00AE62A8">
              <w:rPr>
                <w:rFonts w:ascii="Times New Roman" w:hAnsi="Times New Roman" w:cs="Times New Roman"/>
              </w:rPr>
              <w:t>Порядок изучения тем в пределах одного класса может варьироваться.</w:t>
            </w:r>
          </w:p>
          <w:p w:rsidR="00AE62A8" w:rsidRPr="00AE62A8" w:rsidRDefault="00AE62A8" w:rsidP="00AE62A8">
            <w:pPr>
              <w:rPr>
                <w:rFonts w:ascii="Times New Roman" w:hAnsi="Times New Roman" w:cs="Times New Roman"/>
              </w:rPr>
            </w:pPr>
            <w:r w:rsidRPr="00AE62A8">
              <w:rPr>
                <w:rFonts w:ascii="Times New Roman" w:hAnsi="Times New Roman" w:cs="Times New Roman"/>
              </w:rPr>
              <w:t>Рекомендуемое количество часов для организации повторения - 13 часов, из них в начале учебного года - 6 часов; в конце учебного года - 7 часов.</w:t>
            </w:r>
          </w:p>
          <w:p w:rsidR="00AE62A8" w:rsidRPr="00AE62A8" w:rsidRDefault="00AE62A8" w:rsidP="00AE62A8">
            <w:pPr>
              <w:rPr>
                <w:rFonts w:ascii="Times New Roman" w:hAnsi="Times New Roman" w:cs="Times New Roman"/>
              </w:rPr>
            </w:pPr>
            <w:r w:rsidRPr="00AE62A8">
              <w:rPr>
                <w:rFonts w:ascii="Times New Roman" w:hAnsi="Times New Roman" w:cs="Times New Roman"/>
              </w:rPr>
              <w:t>Рекомендуемое количество часов для проведения итогового контроля (включая сочинения, изложения, тестовые работы и другие формы контроля) - 14 часов</w:t>
            </w:r>
          </w:p>
        </w:tc>
      </w:tr>
      <w:tr w:rsidR="00AE62A8" w:rsidRPr="00AE62A8" w:rsidTr="00527373">
        <w:tc>
          <w:tcPr>
            <w:tcW w:w="15134" w:type="dxa"/>
            <w:gridSpan w:val="5"/>
          </w:tcPr>
          <w:p w:rsidR="00AE62A8" w:rsidRPr="00AE62A8" w:rsidRDefault="00AE62A8" w:rsidP="00AE62A8">
            <w:pPr>
              <w:rPr>
                <w:rFonts w:ascii="Times New Roman" w:hAnsi="Times New Roman" w:cs="Times New Roman"/>
                <w:b/>
                <w:bCs/>
              </w:rPr>
            </w:pPr>
            <w:r w:rsidRPr="00AE62A8">
              <w:rPr>
                <w:rFonts w:ascii="Times New Roman" w:hAnsi="Times New Roman" w:cs="Times New Roman"/>
                <w:b/>
                <w:bCs/>
              </w:rPr>
              <w:t>Раздел 1. Общие сведения о языке</w:t>
            </w:r>
          </w:p>
        </w:tc>
      </w:tr>
      <w:tr w:rsidR="00AE62A8" w:rsidRPr="00AE62A8" w:rsidTr="00087CE1">
        <w:tc>
          <w:tcPr>
            <w:tcW w:w="914"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1.1</w:t>
            </w:r>
          </w:p>
        </w:tc>
        <w:tc>
          <w:tcPr>
            <w:tcW w:w="3300"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Основные функции русского языка</w:t>
            </w:r>
          </w:p>
        </w:tc>
        <w:tc>
          <w:tcPr>
            <w:tcW w:w="856"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2</w:t>
            </w:r>
          </w:p>
        </w:tc>
        <w:tc>
          <w:tcPr>
            <w:tcW w:w="5103"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Русский язык - государственный язык Российской Федерации и язык межнационального общения</w:t>
            </w:r>
          </w:p>
        </w:tc>
        <w:tc>
          <w:tcPr>
            <w:tcW w:w="4961"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 Извлекать информацию из различных источников</w:t>
            </w:r>
          </w:p>
        </w:tc>
      </w:tr>
      <w:tr w:rsidR="00AE62A8" w:rsidRPr="00AE62A8" w:rsidTr="00087CE1">
        <w:tc>
          <w:tcPr>
            <w:tcW w:w="914"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1.2</w:t>
            </w:r>
          </w:p>
        </w:tc>
        <w:tc>
          <w:tcPr>
            <w:tcW w:w="3300"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Литературный язык</w:t>
            </w:r>
          </w:p>
        </w:tc>
        <w:tc>
          <w:tcPr>
            <w:tcW w:w="856"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1</w:t>
            </w:r>
          </w:p>
        </w:tc>
        <w:tc>
          <w:tcPr>
            <w:tcW w:w="5103"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Понятие о литературном языке</w:t>
            </w:r>
          </w:p>
        </w:tc>
        <w:tc>
          <w:tcPr>
            <w:tcW w:w="4961" w:type="dxa"/>
          </w:tcPr>
          <w:p w:rsidR="00AE62A8" w:rsidRPr="00AE62A8" w:rsidRDefault="00AE62A8" w:rsidP="00AE62A8">
            <w:pPr>
              <w:rPr>
                <w:rFonts w:ascii="Times New Roman" w:hAnsi="Times New Roman" w:cs="Times New Roman"/>
              </w:rPr>
            </w:pPr>
            <w:r w:rsidRPr="00AE62A8">
              <w:rPr>
                <w:rFonts w:ascii="Times New Roman" w:hAnsi="Times New Roman" w:cs="Times New Roman"/>
              </w:rPr>
              <w:t>Иметь представление о русском литературном языке. Извлекать информацию из различных источников</w:t>
            </w:r>
          </w:p>
        </w:tc>
      </w:tr>
      <w:tr w:rsidR="00AE62A8" w:rsidRPr="00C8295D" w:rsidTr="00527373">
        <w:tc>
          <w:tcPr>
            <w:tcW w:w="4214" w:type="dxa"/>
            <w:gridSpan w:val="2"/>
          </w:tcPr>
          <w:p w:rsidR="00AE62A8" w:rsidRPr="00C8295D" w:rsidRDefault="00AE62A8" w:rsidP="00C8295D">
            <w:pPr>
              <w:rPr>
                <w:rFonts w:ascii="Times New Roman" w:hAnsi="Times New Roman" w:cs="Times New Roman"/>
              </w:rPr>
            </w:pPr>
            <w:r>
              <w:rPr>
                <w:rFonts w:ascii="Times New Roman" w:hAnsi="Times New Roman" w:cs="Times New Roman"/>
              </w:rPr>
              <w:t>Итого по разделу</w:t>
            </w:r>
          </w:p>
        </w:tc>
        <w:tc>
          <w:tcPr>
            <w:tcW w:w="856" w:type="dxa"/>
          </w:tcPr>
          <w:p w:rsidR="00AE62A8" w:rsidRPr="00C8295D" w:rsidRDefault="00AE62A8" w:rsidP="00C8295D">
            <w:pPr>
              <w:rPr>
                <w:rFonts w:ascii="Times New Roman" w:hAnsi="Times New Roman" w:cs="Times New Roman"/>
              </w:rPr>
            </w:pPr>
            <w:r>
              <w:rPr>
                <w:rFonts w:ascii="Times New Roman" w:hAnsi="Times New Roman" w:cs="Times New Roman"/>
              </w:rPr>
              <w:t>3</w:t>
            </w:r>
          </w:p>
        </w:tc>
        <w:tc>
          <w:tcPr>
            <w:tcW w:w="5103" w:type="dxa"/>
          </w:tcPr>
          <w:p w:rsidR="00AE62A8" w:rsidRPr="00C8295D" w:rsidRDefault="00AE62A8" w:rsidP="00C8295D">
            <w:pPr>
              <w:rPr>
                <w:rFonts w:ascii="Times New Roman" w:hAnsi="Times New Roman" w:cs="Times New Roman"/>
              </w:rPr>
            </w:pPr>
          </w:p>
        </w:tc>
        <w:tc>
          <w:tcPr>
            <w:tcW w:w="4961" w:type="dxa"/>
          </w:tcPr>
          <w:p w:rsidR="00AE62A8" w:rsidRPr="00C8295D" w:rsidRDefault="00AE62A8" w:rsidP="00C8295D">
            <w:pPr>
              <w:rPr>
                <w:rFonts w:ascii="Times New Roman" w:hAnsi="Times New Roman" w:cs="Times New Roman"/>
              </w:rPr>
            </w:pPr>
          </w:p>
        </w:tc>
      </w:tr>
      <w:tr w:rsidR="00AE62A8" w:rsidRPr="00B42C52" w:rsidTr="00527373">
        <w:tc>
          <w:tcPr>
            <w:tcW w:w="15134" w:type="dxa"/>
            <w:gridSpan w:val="5"/>
          </w:tcPr>
          <w:p w:rsidR="00AE62A8" w:rsidRPr="00B42C52" w:rsidRDefault="00B42C52" w:rsidP="00B42C52">
            <w:pPr>
              <w:rPr>
                <w:rFonts w:ascii="Times New Roman" w:hAnsi="Times New Roman" w:cs="Times New Roman"/>
              </w:rPr>
            </w:pPr>
            <w:r w:rsidRPr="00B42C52">
              <w:rPr>
                <w:rFonts w:ascii="Times New Roman" w:hAnsi="Times New Roman" w:cs="Times New Roman"/>
              </w:rPr>
              <w:t>Раздел 2. Язык и речь</w:t>
            </w:r>
          </w:p>
        </w:tc>
      </w:tr>
      <w:tr w:rsidR="00AE62A8" w:rsidRPr="00B42C52" w:rsidTr="00087CE1">
        <w:tc>
          <w:tcPr>
            <w:tcW w:w="914" w:type="dxa"/>
          </w:tcPr>
          <w:p w:rsidR="00AE62A8" w:rsidRPr="00B42C52" w:rsidRDefault="00B42C52" w:rsidP="00B42C52">
            <w:pPr>
              <w:rPr>
                <w:rFonts w:ascii="Times New Roman" w:hAnsi="Times New Roman" w:cs="Times New Roman"/>
              </w:rPr>
            </w:pPr>
            <w:r w:rsidRPr="00B42C52">
              <w:rPr>
                <w:rFonts w:ascii="Times New Roman" w:hAnsi="Times New Roman" w:cs="Times New Roman"/>
              </w:rPr>
              <w:t>2.1</w:t>
            </w:r>
          </w:p>
        </w:tc>
        <w:tc>
          <w:tcPr>
            <w:tcW w:w="3300" w:type="dxa"/>
          </w:tcPr>
          <w:p w:rsidR="00AE62A8" w:rsidRPr="00B42C52" w:rsidRDefault="00B42C52" w:rsidP="00B42C52">
            <w:pPr>
              <w:rPr>
                <w:rFonts w:ascii="Times New Roman" w:hAnsi="Times New Roman" w:cs="Times New Roman"/>
              </w:rPr>
            </w:pPr>
            <w:r w:rsidRPr="00B42C52">
              <w:rPr>
                <w:rFonts w:ascii="Times New Roman" w:hAnsi="Times New Roman" w:cs="Times New Roman"/>
              </w:rPr>
              <w:t>Виды речи. Монолог и диалог. Их разновидности</w:t>
            </w:r>
          </w:p>
        </w:tc>
        <w:tc>
          <w:tcPr>
            <w:tcW w:w="856" w:type="dxa"/>
          </w:tcPr>
          <w:p w:rsidR="00AE62A8" w:rsidRPr="00B42C52" w:rsidRDefault="00B42C52" w:rsidP="00B42C52">
            <w:pPr>
              <w:rPr>
                <w:rFonts w:ascii="Times New Roman" w:hAnsi="Times New Roman" w:cs="Times New Roman"/>
              </w:rPr>
            </w:pPr>
            <w:r w:rsidRPr="00B42C52">
              <w:rPr>
                <w:rFonts w:ascii="Times New Roman" w:hAnsi="Times New Roman" w:cs="Times New Roman"/>
              </w:rPr>
              <w:t>6</w:t>
            </w:r>
          </w:p>
        </w:tc>
        <w:tc>
          <w:tcPr>
            <w:tcW w:w="5103" w:type="dxa"/>
          </w:tcPr>
          <w:p w:rsidR="00AE62A8" w:rsidRPr="00B42C52" w:rsidRDefault="00B42C52" w:rsidP="00B42C52">
            <w:pPr>
              <w:rPr>
                <w:rFonts w:ascii="Times New Roman" w:hAnsi="Times New Roman" w:cs="Times New Roman"/>
              </w:rPr>
            </w:pPr>
            <w:r w:rsidRPr="00B42C52">
              <w:rPr>
                <w:rFonts w:ascii="Times New Roman" w:hAnsi="Times New Roman" w:cs="Times New Roman"/>
              </w:rPr>
              <w:t>Виды речи. Монолог и диалог. Монолог-описание, монолог - повествование, монолог- рассуждение; сообщение на лингвистическую тему. Виды диалога: побуждение к действию, обмен мнениями</w:t>
            </w:r>
          </w:p>
        </w:tc>
        <w:tc>
          <w:tcPr>
            <w:tcW w:w="4961" w:type="dxa"/>
          </w:tcPr>
          <w:p w:rsidR="00AE62A8" w:rsidRPr="00B42C52" w:rsidRDefault="00B42C52" w:rsidP="00B42C52">
            <w:pPr>
              <w:rPr>
                <w:rFonts w:ascii="Times New Roman" w:hAnsi="Times New Roman" w:cs="Times New Roman"/>
              </w:rPr>
            </w:pPr>
            <w:r w:rsidRPr="00B42C52">
              <w:rPr>
                <w:rFonts w:ascii="Times New Roman" w:hAnsi="Times New Roman" w:cs="Times New Roman"/>
              </w:rPr>
              <w:t xml:space="preserve">Создавать устные монологические высказывания на основе жизненных наблюдений, чтения научно-учебной, художественной и научно-популярной литературы (монолог-описание, монолог-повествование, монолог- рассуждение); </w:t>
            </w:r>
            <w:r w:rsidRPr="00B42C52">
              <w:rPr>
                <w:rFonts w:ascii="Times New Roman" w:hAnsi="Times New Roman" w:cs="Times New Roman"/>
              </w:rPr>
              <w:lastRenderedPageBreak/>
              <w:t>выступать с сообщением на лингвистическую тему (в течение учебного года). Создавать различные виды диалога: побуждение к действию, обмен мнениями (в течение учебного года). Редактировать собственные тексты с опорой на знание норм современного русского литературного языка (в течение учебного года)</w:t>
            </w:r>
          </w:p>
        </w:tc>
      </w:tr>
      <w:tr w:rsidR="00B42C52" w:rsidRPr="00C8295D" w:rsidTr="00527373">
        <w:tc>
          <w:tcPr>
            <w:tcW w:w="4214" w:type="dxa"/>
            <w:gridSpan w:val="2"/>
          </w:tcPr>
          <w:p w:rsidR="00B42C52" w:rsidRPr="00C8295D" w:rsidRDefault="00B42C52" w:rsidP="00C8295D">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B42C52" w:rsidRPr="00C8295D" w:rsidRDefault="00B42C52" w:rsidP="00C8295D">
            <w:pPr>
              <w:rPr>
                <w:rFonts w:ascii="Times New Roman" w:hAnsi="Times New Roman" w:cs="Times New Roman"/>
              </w:rPr>
            </w:pPr>
            <w:r>
              <w:rPr>
                <w:rFonts w:ascii="Times New Roman" w:hAnsi="Times New Roman" w:cs="Times New Roman"/>
              </w:rPr>
              <w:t>6</w:t>
            </w:r>
          </w:p>
        </w:tc>
        <w:tc>
          <w:tcPr>
            <w:tcW w:w="5103" w:type="dxa"/>
          </w:tcPr>
          <w:p w:rsidR="00B42C52" w:rsidRPr="00C8295D" w:rsidRDefault="00B42C52" w:rsidP="00C8295D">
            <w:pPr>
              <w:rPr>
                <w:rFonts w:ascii="Times New Roman" w:hAnsi="Times New Roman" w:cs="Times New Roman"/>
              </w:rPr>
            </w:pPr>
          </w:p>
        </w:tc>
        <w:tc>
          <w:tcPr>
            <w:tcW w:w="4961" w:type="dxa"/>
          </w:tcPr>
          <w:p w:rsidR="00B42C52" w:rsidRPr="00C8295D" w:rsidRDefault="00B42C52" w:rsidP="00C8295D">
            <w:pPr>
              <w:rPr>
                <w:rFonts w:ascii="Times New Roman" w:hAnsi="Times New Roman" w:cs="Times New Roman"/>
              </w:rPr>
            </w:pPr>
          </w:p>
        </w:tc>
      </w:tr>
      <w:tr w:rsidR="00B42C52" w:rsidRPr="00B42C52" w:rsidTr="00527373">
        <w:tc>
          <w:tcPr>
            <w:tcW w:w="15134" w:type="dxa"/>
            <w:gridSpan w:val="5"/>
          </w:tcPr>
          <w:p w:rsidR="00B42C52" w:rsidRPr="00B42C52" w:rsidRDefault="00B42C52" w:rsidP="00C8295D">
            <w:pPr>
              <w:rPr>
                <w:rFonts w:ascii="Times New Roman" w:hAnsi="Times New Roman" w:cs="Times New Roman"/>
              </w:rPr>
            </w:pPr>
            <w:r w:rsidRPr="00B42C52">
              <w:rPr>
                <w:rStyle w:val="23"/>
                <w:rFonts w:eastAsia="Microsoft Sans Serif"/>
                <w:sz w:val="24"/>
                <w:szCs w:val="24"/>
              </w:rPr>
              <w:t>Раздел 3. Текст</w:t>
            </w:r>
          </w:p>
        </w:tc>
      </w:tr>
      <w:tr w:rsidR="00B42C52" w:rsidRPr="00B42C52" w:rsidTr="00087CE1">
        <w:tc>
          <w:tcPr>
            <w:tcW w:w="914"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3.1</w:t>
            </w:r>
          </w:p>
        </w:tc>
        <w:tc>
          <w:tcPr>
            <w:tcW w:w="3300"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Информационная переработка текста</w:t>
            </w:r>
          </w:p>
        </w:tc>
        <w:tc>
          <w:tcPr>
            <w:tcW w:w="856"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6</w:t>
            </w:r>
          </w:p>
        </w:tc>
        <w:tc>
          <w:tcPr>
            <w:tcW w:w="5103"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tc>
        <w:tc>
          <w:tcPr>
            <w:tcW w:w="4961" w:type="dxa"/>
            <w:vMerge w:val="restart"/>
          </w:tcPr>
          <w:p w:rsidR="00B42C52" w:rsidRPr="00B42C52" w:rsidRDefault="00B42C52" w:rsidP="00B42C52">
            <w:pPr>
              <w:rPr>
                <w:rFonts w:ascii="Times New Roman" w:hAnsi="Times New Roman" w:cs="Times New Roman"/>
              </w:rPr>
            </w:pPr>
            <w:r w:rsidRPr="00B42C52">
              <w:rPr>
                <w:rFonts w:ascii="Times New Roman" w:hAnsi="Times New Roman" w:cs="Times New Roman"/>
              </w:rPr>
              <w:t xml:space="preserve">Анализировать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w:t>
            </w:r>
            <w:proofErr w:type="spellStart"/>
            <w:r w:rsidRPr="00B42C52">
              <w:rPr>
                <w:rFonts w:ascii="Times New Roman" w:hAnsi="Times New Roman" w:cs="Times New Roman"/>
              </w:rPr>
              <w:t>функционально</w:t>
            </w:r>
            <w:r w:rsidRPr="00B42C52">
              <w:rPr>
                <w:rFonts w:ascii="Times New Roman" w:hAnsi="Times New Roman" w:cs="Times New Roman"/>
              </w:rPr>
              <w:softHyphen/>
              <w:t>смысловому</w:t>
            </w:r>
            <w:proofErr w:type="spellEnd"/>
            <w:r w:rsidRPr="00B42C52">
              <w:rPr>
                <w:rFonts w:ascii="Times New Roman" w:hAnsi="Times New Roman" w:cs="Times New Roman"/>
              </w:rPr>
              <w:t xml:space="preserve"> типу речи; его композиционных особенностей, количества </w:t>
            </w:r>
            <w:proofErr w:type="spellStart"/>
            <w:r w:rsidRPr="00B42C52">
              <w:rPr>
                <w:rFonts w:ascii="Times New Roman" w:hAnsi="Times New Roman" w:cs="Times New Roman"/>
              </w:rPr>
              <w:t>микротем</w:t>
            </w:r>
            <w:proofErr w:type="spellEnd"/>
            <w:r w:rsidRPr="00B42C52">
              <w:rPr>
                <w:rFonts w:ascii="Times New Roman" w:hAnsi="Times New Roman" w:cs="Times New Roman"/>
              </w:rPr>
              <w:t xml:space="preserve"> и абзацев. Проводить информационную переработку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Пересказывать текст.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 Характеризовать тексты различных функционально -смысловых типов речи (повествование, описание, рассуждение); характеризовать особенности описания как типа речи. Создавать текст-описание: устно и </w:t>
            </w:r>
            <w:r w:rsidRPr="00B42C52">
              <w:rPr>
                <w:rFonts w:ascii="Times New Roman" w:hAnsi="Times New Roman" w:cs="Times New Roman"/>
              </w:rPr>
              <w:lastRenderedPageBreak/>
              <w:t>письменно описывать внешность человека, помещение, природу, местность, действие. Создавать тексты с опорой на картину, произведение искусства, в том числе сочинения- миниатюры, классные сочинения</w:t>
            </w:r>
          </w:p>
        </w:tc>
      </w:tr>
      <w:tr w:rsidR="00B42C52" w:rsidRPr="00B42C52" w:rsidTr="00087CE1">
        <w:tc>
          <w:tcPr>
            <w:tcW w:w="914"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3.2</w:t>
            </w:r>
          </w:p>
        </w:tc>
        <w:tc>
          <w:tcPr>
            <w:tcW w:w="3300"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Функционально - смысловые типы речи</w:t>
            </w:r>
          </w:p>
        </w:tc>
        <w:tc>
          <w:tcPr>
            <w:tcW w:w="856"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4</w:t>
            </w:r>
          </w:p>
        </w:tc>
        <w:tc>
          <w:tcPr>
            <w:tcW w:w="5103"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 xml:space="preserve">Смысловой анализ текста: его композиционных особенностей, количества </w:t>
            </w:r>
            <w:proofErr w:type="spellStart"/>
            <w:r w:rsidRPr="00B42C52">
              <w:rPr>
                <w:rFonts w:ascii="Times New Roman" w:hAnsi="Times New Roman" w:cs="Times New Roman"/>
              </w:rPr>
              <w:t>микротем</w:t>
            </w:r>
            <w:proofErr w:type="spellEnd"/>
            <w:r w:rsidRPr="00B42C52">
              <w:rPr>
                <w:rFonts w:ascii="Times New Roman" w:hAnsi="Times New Roman" w:cs="Times New Roman"/>
              </w:rPr>
              <w:t xml:space="preserve"> и абзацев, способов и средств связи предложений в тексте; использование языковых средств выразительности (в рамках изученного)</w:t>
            </w:r>
          </w:p>
        </w:tc>
        <w:tc>
          <w:tcPr>
            <w:tcW w:w="4961" w:type="dxa"/>
            <w:vMerge/>
          </w:tcPr>
          <w:p w:rsidR="00B42C52" w:rsidRPr="00B42C52" w:rsidRDefault="00B42C52" w:rsidP="00B42C52">
            <w:pPr>
              <w:rPr>
                <w:rFonts w:ascii="Times New Roman" w:hAnsi="Times New Roman" w:cs="Times New Roman"/>
              </w:rPr>
            </w:pPr>
          </w:p>
        </w:tc>
      </w:tr>
      <w:tr w:rsidR="00B42C52" w:rsidRPr="00B42C52" w:rsidTr="00087CE1">
        <w:tc>
          <w:tcPr>
            <w:tcW w:w="914"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3.3</w:t>
            </w:r>
          </w:p>
        </w:tc>
        <w:tc>
          <w:tcPr>
            <w:tcW w:w="3300"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Виды описания. Смысловой анализ текста</w:t>
            </w:r>
          </w:p>
        </w:tc>
        <w:tc>
          <w:tcPr>
            <w:tcW w:w="856"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3</w:t>
            </w:r>
          </w:p>
        </w:tc>
        <w:tc>
          <w:tcPr>
            <w:tcW w:w="5103" w:type="dxa"/>
          </w:tcPr>
          <w:p w:rsidR="00B42C52" w:rsidRPr="00B42C52" w:rsidRDefault="00B42C52" w:rsidP="00B42C52">
            <w:pPr>
              <w:rPr>
                <w:rFonts w:ascii="Times New Roman" w:hAnsi="Times New Roman" w:cs="Times New Roman"/>
              </w:rPr>
            </w:pPr>
            <w:r w:rsidRPr="00B42C52">
              <w:rPr>
                <w:rFonts w:ascii="Times New Roman" w:hAnsi="Times New Roman" w:cs="Times New Roman"/>
              </w:rPr>
              <w:t>Описание как тип речи. Описание внешности человека. Описание помещения. Описание природы. Описание местности. Описание действий</w:t>
            </w:r>
          </w:p>
        </w:tc>
        <w:tc>
          <w:tcPr>
            <w:tcW w:w="4961" w:type="dxa"/>
            <w:vMerge/>
          </w:tcPr>
          <w:p w:rsidR="00B42C52" w:rsidRPr="00B42C52" w:rsidRDefault="00B42C52" w:rsidP="00B42C52">
            <w:pPr>
              <w:rPr>
                <w:rFonts w:ascii="Times New Roman" w:hAnsi="Times New Roman" w:cs="Times New Roman"/>
              </w:rPr>
            </w:pPr>
          </w:p>
        </w:tc>
      </w:tr>
      <w:tr w:rsidR="00B42C52" w:rsidRPr="00C8295D" w:rsidTr="00527373">
        <w:tc>
          <w:tcPr>
            <w:tcW w:w="4214" w:type="dxa"/>
            <w:gridSpan w:val="2"/>
          </w:tcPr>
          <w:p w:rsidR="00B42C52" w:rsidRPr="00C8295D" w:rsidRDefault="00B42C52" w:rsidP="00C8295D">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B42C52" w:rsidRPr="00C8295D" w:rsidRDefault="00B42C52" w:rsidP="00C8295D">
            <w:pPr>
              <w:rPr>
                <w:rFonts w:ascii="Times New Roman" w:hAnsi="Times New Roman" w:cs="Times New Roman"/>
              </w:rPr>
            </w:pPr>
            <w:r>
              <w:rPr>
                <w:rFonts w:ascii="Times New Roman" w:hAnsi="Times New Roman" w:cs="Times New Roman"/>
              </w:rPr>
              <w:t>13</w:t>
            </w:r>
          </w:p>
        </w:tc>
        <w:tc>
          <w:tcPr>
            <w:tcW w:w="5103" w:type="dxa"/>
          </w:tcPr>
          <w:p w:rsidR="00B42C52" w:rsidRPr="00C8295D" w:rsidRDefault="00B42C52" w:rsidP="00C8295D">
            <w:pPr>
              <w:rPr>
                <w:rFonts w:ascii="Times New Roman" w:hAnsi="Times New Roman" w:cs="Times New Roman"/>
              </w:rPr>
            </w:pPr>
          </w:p>
        </w:tc>
        <w:tc>
          <w:tcPr>
            <w:tcW w:w="4961" w:type="dxa"/>
          </w:tcPr>
          <w:p w:rsidR="00B42C52" w:rsidRDefault="00B42C52" w:rsidP="00C8295D">
            <w:pPr>
              <w:rPr>
                <w:rFonts w:ascii="Times New Roman" w:hAnsi="Times New Roman" w:cs="Times New Roman"/>
              </w:rPr>
            </w:pPr>
          </w:p>
          <w:p w:rsidR="00B42C52" w:rsidRPr="00C8295D" w:rsidRDefault="00B42C52" w:rsidP="00C8295D">
            <w:pPr>
              <w:rPr>
                <w:rFonts w:ascii="Times New Roman" w:hAnsi="Times New Roman" w:cs="Times New Roman"/>
              </w:rPr>
            </w:pPr>
          </w:p>
        </w:tc>
      </w:tr>
      <w:tr w:rsidR="00B42C52" w:rsidRPr="00AF5550" w:rsidTr="00527373">
        <w:tc>
          <w:tcPr>
            <w:tcW w:w="15134" w:type="dxa"/>
            <w:gridSpan w:val="5"/>
          </w:tcPr>
          <w:p w:rsidR="00B42C52" w:rsidRPr="00AF5550" w:rsidRDefault="00B42C52" w:rsidP="00C8295D">
            <w:pPr>
              <w:rPr>
                <w:rFonts w:ascii="Times New Roman" w:hAnsi="Times New Roman" w:cs="Times New Roman"/>
              </w:rPr>
            </w:pPr>
            <w:r w:rsidRPr="00AF5550">
              <w:rPr>
                <w:rStyle w:val="23"/>
                <w:rFonts w:eastAsia="Microsoft Sans Serif"/>
                <w:sz w:val="24"/>
                <w:szCs w:val="24"/>
              </w:rPr>
              <w:t>Раздел 4. Функциональные разновидности языка</w:t>
            </w:r>
          </w:p>
        </w:tc>
      </w:tr>
      <w:tr w:rsidR="00B42C52" w:rsidRPr="00AF5550" w:rsidTr="00087CE1">
        <w:tc>
          <w:tcPr>
            <w:tcW w:w="914" w:type="dxa"/>
          </w:tcPr>
          <w:p w:rsidR="00B42C52" w:rsidRPr="00AF5550" w:rsidRDefault="00B42C52" w:rsidP="00AF5550">
            <w:pPr>
              <w:rPr>
                <w:rFonts w:ascii="Times New Roman" w:hAnsi="Times New Roman" w:cs="Times New Roman"/>
              </w:rPr>
            </w:pPr>
            <w:r w:rsidRPr="00AF5550">
              <w:rPr>
                <w:rFonts w:ascii="Times New Roman" w:hAnsi="Times New Roman" w:cs="Times New Roman"/>
              </w:rPr>
              <w:t>4.1</w:t>
            </w:r>
          </w:p>
        </w:tc>
        <w:tc>
          <w:tcPr>
            <w:tcW w:w="3300" w:type="dxa"/>
          </w:tcPr>
          <w:p w:rsidR="00B42C52" w:rsidRPr="00AF5550" w:rsidRDefault="00AF5550" w:rsidP="00AF5550">
            <w:pPr>
              <w:rPr>
                <w:rFonts w:ascii="Times New Roman" w:hAnsi="Times New Roman" w:cs="Times New Roman"/>
              </w:rPr>
            </w:pPr>
            <w:r w:rsidRPr="00AF5550">
              <w:rPr>
                <w:rFonts w:ascii="Times New Roman" w:hAnsi="Times New Roman" w:cs="Times New Roman"/>
              </w:rPr>
              <w:t>Официально-деловой стиль. Жанры официально-</w:t>
            </w:r>
            <w:r w:rsidRPr="00AF5550">
              <w:rPr>
                <w:rFonts w:ascii="Times New Roman" w:hAnsi="Times New Roman" w:cs="Times New Roman"/>
              </w:rPr>
              <w:softHyphen/>
              <w:t>делового стиля. Научный стиль. Жанры научного стиля</w:t>
            </w:r>
          </w:p>
        </w:tc>
        <w:tc>
          <w:tcPr>
            <w:tcW w:w="856" w:type="dxa"/>
          </w:tcPr>
          <w:p w:rsidR="00B42C52" w:rsidRPr="00AF5550" w:rsidRDefault="00AF5550" w:rsidP="00AF5550">
            <w:pPr>
              <w:rPr>
                <w:rFonts w:ascii="Times New Roman" w:hAnsi="Times New Roman" w:cs="Times New Roman"/>
              </w:rPr>
            </w:pPr>
            <w:r w:rsidRPr="00AF5550">
              <w:rPr>
                <w:rFonts w:ascii="Times New Roman" w:hAnsi="Times New Roman" w:cs="Times New Roman"/>
              </w:rPr>
              <w:t>11</w:t>
            </w:r>
          </w:p>
        </w:tc>
        <w:tc>
          <w:tcPr>
            <w:tcW w:w="5103" w:type="dxa"/>
          </w:tcPr>
          <w:p w:rsidR="00B42C52" w:rsidRPr="00AF5550" w:rsidRDefault="00AF5550" w:rsidP="00AF5550">
            <w:pPr>
              <w:rPr>
                <w:rFonts w:ascii="Times New Roman" w:hAnsi="Times New Roman" w:cs="Times New Roman"/>
              </w:rPr>
            </w:pPr>
            <w:r w:rsidRPr="00AF5550">
              <w:rPr>
                <w:rFonts w:ascii="Times New Roman" w:hAnsi="Times New Roman" w:cs="Times New Roman"/>
              </w:rPr>
              <w:t>Официально-деловой стиль. Заявление. Расписка. Научный стиль. Словарная статья. Научное сообщение</w:t>
            </w:r>
          </w:p>
        </w:tc>
        <w:tc>
          <w:tcPr>
            <w:tcW w:w="4961" w:type="dxa"/>
          </w:tcPr>
          <w:p w:rsidR="00B42C52" w:rsidRPr="00AF5550" w:rsidRDefault="00AF5550" w:rsidP="00AF5550">
            <w:pPr>
              <w:rPr>
                <w:rFonts w:ascii="Times New Roman" w:hAnsi="Times New Roman" w:cs="Times New Roman"/>
              </w:rPr>
            </w:pPr>
            <w:r w:rsidRPr="00AF5550">
              <w:rPr>
                <w:rFonts w:ascii="Times New Roman" w:hAnsi="Times New Roman" w:cs="Times New Roman"/>
              </w:rPr>
              <w:t>Характеризовать особенности официально-делового и научно-</w:t>
            </w:r>
            <w:r w:rsidRPr="00AF5550">
              <w:rPr>
                <w:rFonts w:ascii="Times New Roman" w:hAnsi="Times New Roman" w:cs="Times New Roman"/>
              </w:rPr>
              <w:softHyphen/>
              <w:t>учебного стилей; перечислять требования к составлению словарной статьи и научного сообщения; анализировать тексты разных стилей и жанров (рассказ; заявление, расписка; словарная статья, научное сообщение). Создавать тексты различных функционально-смысловых типов речи (повествование, описание) с опорой на жизненный и читательский опыт</w:t>
            </w:r>
          </w:p>
        </w:tc>
      </w:tr>
      <w:tr w:rsidR="00AF5550" w:rsidRPr="00C8295D" w:rsidTr="00527373">
        <w:tc>
          <w:tcPr>
            <w:tcW w:w="4214" w:type="dxa"/>
            <w:gridSpan w:val="2"/>
          </w:tcPr>
          <w:p w:rsidR="00AF5550" w:rsidRPr="00C8295D" w:rsidRDefault="00AF5550" w:rsidP="00C8295D">
            <w:pPr>
              <w:rPr>
                <w:rFonts w:ascii="Times New Roman" w:hAnsi="Times New Roman" w:cs="Times New Roman"/>
              </w:rPr>
            </w:pPr>
            <w:r>
              <w:rPr>
                <w:rFonts w:ascii="Times New Roman" w:hAnsi="Times New Roman" w:cs="Times New Roman"/>
              </w:rPr>
              <w:t>Итого по разделу</w:t>
            </w:r>
          </w:p>
        </w:tc>
        <w:tc>
          <w:tcPr>
            <w:tcW w:w="856" w:type="dxa"/>
          </w:tcPr>
          <w:p w:rsidR="00AF5550" w:rsidRPr="00C8295D" w:rsidRDefault="00AF5550" w:rsidP="00C8295D">
            <w:pPr>
              <w:rPr>
                <w:rFonts w:ascii="Times New Roman" w:hAnsi="Times New Roman" w:cs="Times New Roman"/>
              </w:rPr>
            </w:pPr>
            <w:r>
              <w:rPr>
                <w:rFonts w:ascii="Times New Roman" w:hAnsi="Times New Roman" w:cs="Times New Roman"/>
              </w:rPr>
              <w:t>11</w:t>
            </w:r>
          </w:p>
        </w:tc>
        <w:tc>
          <w:tcPr>
            <w:tcW w:w="5103" w:type="dxa"/>
          </w:tcPr>
          <w:p w:rsidR="00AF5550" w:rsidRPr="00C8295D" w:rsidRDefault="00AF5550" w:rsidP="00C8295D">
            <w:pPr>
              <w:rPr>
                <w:rFonts w:ascii="Times New Roman" w:hAnsi="Times New Roman" w:cs="Times New Roman"/>
              </w:rPr>
            </w:pPr>
          </w:p>
        </w:tc>
        <w:tc>
          <w:tcPr>
            <w:tcW w:w="4961" w:type="dxa"/>
          </w:tcPr>
          <w:p w:rsidR="00AF5550" w:rsidRPr="00C8295D" w:rsidRDefault="00AF5550" w:rsidP="00C8295D">
            <w:pPr>
              <w:rPr>
                <w:rFonts w:ascii="Times New Roman" w:hAnsi="Times New Roman" w:cs="Times New Roman"/>
              </w:rPr>
            </w:pPr>
          </w:p>
        </w:tc>
      </w:tr>
      <w:tr w:rsidR="00AF5550" w:rsidRPr="00AF5550" w:rsidTr="00527373">
        <w:tc>
          <w:tcPr>
            <w:tcW w:w="15134" w:type="dxa"/>
            <w:gridSpan w:val="5"/>
          </w:tcPr>
          <w:p w:rsidR="00AF5550" w:rsidRPr="00AF5550" w:rsidRDefault="00AF5550" w:rsidP="00C8295D">
            <w:pPr>
              <w:rPr>
                <w:rFonts w:ascii="Times New Roman" w:hAnsi="Times New Roman" w:cs="Times New Roman"/>
              </w:rPr>
            </w:pPr>
            <w:r w:rsidRPr="00AF5550">
              <w:rPr>
                <w:rStyle w:val="23"/>
                <w:rFonts w:eastAsia="Microsoft Sans Serif"/>
                <w:sz w:val="24"/>
                <w:szCs w:val="24"/>
              </w:rPr>
              <w:t>Раздел 5. Лексикология. Культура речи</w:t>
            </w:r>
          </w:p>
        </w:tc>
      </w:tr>
      <w:tr w:rsidR="00AF5550" w:rsidRPr="00AF5550" w:rsidTr="00087CE1">
        <w:tc>
          <w:tcPr>
            <w:tcW w:w="914"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5.1</w:t>
            </w:r>
          </w:p>
        </w:tc>
        <w:tc>
          <w:tcPr>
            <w:tcW w:w="3300"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Группы лексики по происхождению. Активный и пассивный запас лексики</w:t>
            </w:r>
          </w:p>
        </w:tc>
        <w:tc>
          <w:tcPr>
            <w:tcW w:w="856"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2</w:t>
            </w:r>
          </w:p>
        </w:tc>
        <w:tc>
          <w:tcPr>
            <w:tcW w:w="5103"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Лексика русского языка с точки зрения её происхождения: исконно русские и заимствованные слова. Лексика русского языка с точки зрения принадлежности к активному и пассивному запасу: неологизмы, устаревшие слова (историзмы и архаизмы)</w:t>
            </w:r>
          </w:p>
        </w:tc>
        <w:tc>
          <w:tcPr>
            <w:tcW w:w="4961" w:type="dxa"/>
            <w:vMerge w:val="restart"/>
          </w:tcPr>
          <w:p w:rsidR="00AF5550" w:rsidRPr="00AF5550" w:rsidRDefault="00AF5550" w:rsidP="00AF5550">
            <w:pPr>
              <w:rPr>
                <w:rFonts w:ascii="Times New Roman" w:hAnsi="Times New Roman" w:cs="Times New Roman"/>
              </w:rPr>
            </w:pPr>
            <w:r w:rsidRPr="00AF5550">
              <w:rPr>
                <w:rFonts w:ascii="Times New Roman" w:hAnsi="Times New Roman" w:cs="Times New Roman"/>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различать историзмы и архаизмы; различать слова с точки зрения сферы их употребления:</w:t>
            </w:r>
          </w:p>
          <w:p w:rsidR="00AF5550" w:rsidRPr="00AF5550" w:rsidRDefault="00AF5550" w:rsidP="00AF5550">
            <w:pPr>
              <w:rPr>
                <w:rFonts w:ascii="Times New Roman" w:hAnsi="Times New Roman" w:cs="Times New Roman"/>
              </w:rPr>
            </w:pPr>
            <w:r w:rsidRPr="00AF5550">
              <w:rPr>
                <w:rFonts w:ascii="Times New Roman" w:hAnsi="Times New Roman" w:cs="Times New Roman"/>
              </w:rPr>
              <w:t xml:space="preserve">общеупотребительные, диалектизмы, термины, профессионализмы, жаргонизмы; определять стилистическую окраску слова. Распознавать эпитеты, метафоры, олицетворения; понимать их основное коммуникативное назначение в художественном тексте. Определять </w:t>
            </w:r>
            <w:r w:rsidRPr="00AF5550">
              <w:rPr>
                <w:rFonts w:ascii="Times New Roman" w:hAnsi="Times New Roman" w:cs="Times New Roman"/>
              </w:rPr>
              <w:lastRenderedPageBreak/>
              <w:t>основания для сравнения и сравнивать эпитеты, метафоры, олицетворения. Проводить лексический анализ слов. Распознавать в тексте фразеологизмы, уметь определять их значение, речевую ситуацию употребления. Выбирать лексические средства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 Редактировать собственные тексты с опорой на знание норм современного русского литературного языка</w:t>
            </w:r>
          </w:p>
        </w:tc>
      </w:tr>
      <w:tr w:rsidR="00AF5550" w:rsidRPr="00AF5550" w:rsidTr="00087CE1">
        <w:tc>
          <w:tcPr>
            <w:tcW w:w="914"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5.2</w:t>
            </w:r>
          </w:p>
        </w:tc>
        <w:tc>
          <w:tcPr>
            <w:tcW w:w="3300"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Лексика с точки зрения сферы употребления.</w:t>
            </w:r>
          </w:p>
          <w:p w:rsidR="00AF5550" w:rsidRPr="00AF5550" w:rsidRDefault="00AF5550" w:rsidP="00AF5550">
            <w:pPr>
              <w:rPr>
                <w:rFonts w:ascii="Times New Roman" w:hAnsi="Times New Roman" w:cs="Times New Roman"/>
              </w:rPr>
            </w:pPr>
            <w:r w:rsidRPr="00AF5550">
              <w:rPr>
                <w:rFonts w:ascii="Times New Roman" w:hAnsi="Times New Roman" w:cs="Times New Roman"/>
              </w:rPr>
              <w:t>Стилистическая</w:t>
            </w:r>
          </w:p>
          <w:p w:rsidR="00AF5550" w:rsidRPr="00AF5550" w:rsidRDefault="00AF5550" w:rsidP="00AF5550">
            <w:pPr>
              <w:rPr>
                <w:rFonts w:ascii="Times New Roman" w:hAnsi="Times New Roman" w:cs="Times New Roman"/>
              </w:rPr>
            </w:pPr>
            <w:r w:rsidRPr="00AF5550">
              <w:rPr>
                <w:rFonts w:ascii="Times New Roman" w:hAnsi="Times New Roman" w:cs="Times New Roman"/>
              </w:rPr>
              <w:t>окраска слова.</w:t>
            </w:r>
          </w:p>
          <w:p w:rsidR="00AF5550" w:rsidRPr="00AF5550" w:rsidRDefault="00AF5550" w:rsidP="00AF5550">
            <w:pPr>
              <w:rPr>
                <w:rFonts w:ascii="Times New Roman" w:hAnsi="Times New Roman" w:cs="Times New Roman"/>
              </w:rPr>
            </w:pPr>
            <w:r w:rsidRPr="00AF5550">
              <w:rPr>
                <w:rFonts w:ascii="Times New Roman" w:hAnsi="Times New Roman" w:cs="Times New Roman"/>
              </w:rPr>
              <w:t>Лексические</w:t>
            </w:r>
          </w:p>
          <w:p w:rsidR="00AF5550" w:rsidRPr="00AF5550" w:rsidRDefault="00AF5550" w:rsidP="00AF5550">
            <w:pPr>
              <w:rPr>
                <w:rFonts w:ascii="Times New Roman" w:hAnsi="Times New Roman" w:cs="Times New Roman"/>
              </w:rPr>
            </w:pPr>
            <w:r w:rsidRPr="00AF5550">
              <w:rPr>
                <w:rFonts w:ascii="Times New Roman" w:hAnsi="Times New Roman" w:cs="Times New Roman"/>
              </w:rPr>
              <w:t>средства</w:t>
            </w:r>
          </w:p>
          <w:p w:rsidR="00AF5550" w:rsidRPr="00AF5550" w:rsidRDefault="00AF5550" w:rsidP="00AF5550">
            <w:pPr>
              <w:rPr>
                <w:rFonts w:ascii="Times New Roman" w:hAnsi="Times New Roman" w:cs="Times New Roman"/>
              </w:rPr>
            </w:pPr>
            <w:r w:rsidRPr="00AF5550">
              <w:rPr>
                <w:rFonts w:ascii="Times New Roman" w:hAnsi="Times New Roman" w:cs="Times New Roman"/>
              </w:rPr>
              <w:t>выразительности</w:t>
            </w:r>
          </w:p>
        </w:tc>
        <w:tc>
          <w:tcPr>
            <w:tcW w:w="856"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17</w:t>
            </w:r>
          </w:p>
        </w:tc>
        <w:tc>
          <w:tcPr>
            <w:tcW w:w="5103"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Лексика русского языка с точки зрения сферы употребления: общеупотребительная лексика и слова ограниченной сферы употребления (диалектизмы, термины, профессионализмы, жаргонизмы - слова, используемые в речи отдельных групп людей: школьников, студентов, музыкантов, актёров, спортсменов).</w:t>
            </w:r>
          </w:p>
          <w:p w:rsidR="00AF5550" w:rsidRPr="00AF5550" w:rsidRDefault="00AF5550" w:rsidP="00AF5550">
            <w:pPr>
              <w:rPr>
                <w:rFonts w:ascii="Times New Roman" w:hAnsi="Times New Roman" w:cs="Times New Roman"/>
              </w:rPr>
            </w:pPr>
            <w:r w:rsidRPr="00AF5550">
              <w:rPr>
                <w:rFonts w:ascii="Times New Roman" w:hAnsi="Times New Roman" w:cs="Times New Roman"/>
              </w:rPr>
              <w:t xml:space="preserve">Стилистические пласты лексики: стилистически нейтральная, высокая и </w:t>
            </w:r>
            <w:r w:rsidRPr="00AF5550">
              <w:rPr>
                <w:rFonts w:ascii="Times New Roman" w:hAnsi="Times New Roman" w:cs="Times New Roman"/>
              </w:rPr>
              <w:lastRenderedPageBreak/>
              <w:t>сниженная лексика. Эпитеты, метафоры, олицетворения.</w:t>
            </w:r>
          </w:p>
          <w:p w:rsidR="00AF5550" w:rsidRPr="00AF5550" w:rsidRDefault="00AF5550" w:rsidP="00AF5550">
            <w:pPr>
              <w:rPr>
                <w:rFonts w:ascii="Times New Roman" w:hAnsi="Times New Roman" w:cs="Times New Roman"/>
              </w:rPr>
            </w:pPr>
            <w:r w:rsidRPr="00AF5550">
              <w:rPr>
                <w:rFonts w:ascii="Times New Roman" w:hAnsi="Times New Roman" w:cs="Times New Roman"/>
              </w:rPr>
              <w:t>Лексические словари</w:t>
            </w:r>
          </w:p>
        </w:tc>
        <w:tc>
          <w:tcPr>
            <w:tcW w:w="4961" w:type="dxa"/>
            <w:vMerge/>
          </w:tcPr>
          <w:p w:rsidR="00AF5550" w:rsidRPr="00AF5550" w:rsidRDefault="00AF5550" w:rsidP="00AF5550">
            <w:pPr>
              <w:rPr>
                <w:rFonts w:ascii="Times New Roman" w:hAnsi="Times New Roman" w:cs="Times New Roman"/>
              </w:rPr>
            </w:pPr>
          </w:p>
        </w:tc>
      </w:tr>
      <w:tr w:rsidR="00AF5550" w:rsidRPr="00AF5550" w:rsidTr="00087CE1">
        <w:tc>
          <w:tcPr>
            <w:tcW w:w="914"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lastRenderedPageBreak/>
              <w:t>5.3</w:t>
            </w:r>
          </w:p>
        </w:tc>
        <w:tc>
          <w:tcPr>
            <w:tcW w:w="3300"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Лексический анализ слова. Фразеологизмы</w:t>
            </w:r>
          </w:p>
        </w:tc>
        <w:tc>
          <w:tcPr>
            <w:tcW w:w="856"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3</w:t>
            </w:r>
          </w:p>
        </w:tc>
        <w:tc>
          <w:tcPr>
            <w:tcW w:w="5103"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Лексический анализ слова. Фразеологизмы.</w:t>
            </w:r>
          </w:p>
          <w:p w:rsidR="00AF5550" w:rsidRPr="00AF5550" w:rsidRDefault="00AF5550" w:rsidP="00AF5550">
            <w:pPr>
              <w:rPr>
                <w:rFonts w:ascii="Times New Roman" w:hAnsi="Times New Roman" w:cs="Times New Roman"/>
              </w:rPr>
            </w:pPr>
            <w:r w:rsidRPr="00AF5550">
              <w:rPr>
                <w:rFonts w:ascii="Times New Roman" w:hAnsi="Times New Roman" w:cs="Times New Roman"/>
              </w:rPr>
              <w:t>Их признаки и значение. Употребление лексических средств в соответствии с ситуацией общения. Оценка своей и чужой речи с точки зрения точного, уместного и выразительного словоупотребления</w:t>
            </w:r>
          </w:p>
        </w:tc>
        <w:tc>
          <w:tcPr>
            <w:tcW w:w="4961" w:type="dxa"/>
            <w:vMerge/>
          </w:tcPr>
          <w:p w:rsidR="00AF5550" w:rsidRPr="00AF5550" w:rsidRDefault="00AF5550" w:rsidP="00AF5550">
            <w:pPr>
              <w:rPr>
                <w:rFonts w:ascii="Times New Roman" w:hAnsi="Times New Roman" w:cs="Times New Roman"/>
              </w:rPr>
            </w:pPr>
          </w:p>
        </w:tc>
      </w:tr>
      <w:tr w:rsidR="00AF5550" w:rsidRPr="00C8295D" w:rsidTr="00527373">
        <w:tc>
          <w:tcPr>
            <w:tcW w:w="4214" w:type="dxa"/>
            <w:gridSpan w:val="2"/>
          </w:tcPr>
          <w:p w:rsidR="00AF5550" w:rsidRPr="00C8295D" w:rsidRDefault="00AF5550" w:rsidP="00C8295D">
            <w:pPr>
              <w:rPr>
                <w:rFonts w:ascii="Times New Roman" w:hAnsi="Times New Roman" w:cs="Times New Roman"/>
              </w:rPr>
            </w:pPr>
            <w:r>
              <w:rPr>
                <w:rFonts w:ascii="Times New Roman" w:hAnsi="Times New Roman" w:cs="Times New Roman"/>
              </w:rPr>
              <w:t>Итого по разделу</w:t>
            </w:r>
          </w:p>
        </w:tc>
        <w:tc>
          <w:tcPr>
            <w:tcW w:w="856" w:type="dxa"/>
          </w:tcPr>
          <w:p w:rsidR="00AF5550" w:rsidRPr="00C8295D" w:rsidRDefault="00AF5550" w:rsidP="00C8295D">
            <w:pPr>
              <w:rPr>
                <w:rFonts w:ascii="Times New Roman" w:hAnsi="Times New Roman" w:cs="Times New Roman"/>
              </w:rPr>
            </w:pPr>
            <w:r>
              <w:rPr>
                <w:rFonts w:ascii="Times New Roman" w:hAnsi="Times New Roman" w:cs="Times New Roman"/>
              </w:rPr>
              <w:t>22</w:t>
            </w:r>
          </w:p>
        </w:tc>
        <w:tc>
          <w:tcPr>
            <w:tcW w:w="5103" w:type="dxa"/>
          </w:tcPr>
          <w:p w:rsidR="00AF5550" w:rsidRPr="00C8295D" w:rsidRDefault="00AF5550" w:rsidP="00C8295D">
            <w:pPr>
              <w:rPr>
                <w:rFonts w:ascii="Times New Roman" w:hAnsi="Times New Roman" w:cs="Times New Roman"/>
              </w:rPr>
            </w:pPr>
          </w:p>
        </w:tc>
        <w:tc>
          <w:tcPr>
            <w:tcW w:w="4961" w:type="dxa"/>
          </w:tcPr>
          <w:p w:rsidR="00AF5550" w:rsidRPr="00C8295D" w:rsidRDefault="00AF5550" w:rsidP="00C8295D">
            <w:pPr>
              <w:rPr>
                <w:rFonts w:ascii="Times New Roman" w:hAnsi="Times New Roman" w:cs="Times New Roman"/>
              </w:rPr>
            </w:pPr>
          </w:p>
        </w:tc>
      </w:tr>
      <w:tr w:rsidR="00AF5550" w:rsidRPr="00AF5550" w:rsidTr="00527373">
        <w:tc>
          <w:tcPr>
            <w:tcW w:w="15134" w:type="dxa"/>
            <w:gridSpan w:val="5"/>
          </w:tcPr>
          <w:p w:rsidR="00AF5550" w:rsidRPr="00AF5550" w:rsidRDefault="00AF5550" w:rsidP="00AF5550">
            <w:pPr>
              <w:rPr>
                <w:rFonts w:ascii="Times New Roman" w:hAnsi="Times New Roman" w:cs="Times New Roman"/>
                <w:b/>
                <w:bCs/>
              </w:rPr>
            </w:pPr>
            <w:r w:rsidRPr="00AF5550">
              <w:rPr>
                <w:rFonts w:ascii="Times New Roman" w:hAnsi="Times New Roman" w:cs="Times New Roman"/>
                <w:b/>
                <w:bCs/>
              </w:rPr>
              <w:t>Раздел 6. Словообразование. Культура речи. Орфография</w:t>
            </w:r>
          </w:p>
        </w:tc>
      </w:tr>
      <w:tr w:rsidR="00AF5550" w:rsidRPr="00AF5550" w:rsidTr="00087CE1">
        <w:tc>
          <w:tcPr>
            <w:tcW w:w="914"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6.1</w:t>
            </w:r>
          </w:p>
        </w:tc>
        <w:tc>
          <w:tcPr>
            <w:tcW w:w="3300" w:type="dxa"/>
          </w:tcPr>
          <w:p w:rsidR="00AF5550" w:rsidRPr="00AF5550" w:rsidRDefault="00AF5550" w:rsidP="00AF5550">
            <w:pPr>
              <w:rPr>
                <w:rFonts w:ascii="Times New Roman" w:hAnsi="Times New Roman" w:cs="Times New Roman"/>
              </w:rPr>
            </w:pPr>
            <w:proofErr w:type="spellStart"/>
            <w:r w:rsidRPr="00AF5550">
              <w:rPr>
                <w:rFonts w:ascii="Times New Roman" w:hAnsi="Times New Roman" w:cs="Times New Roman"/>
              </w:rPr>
              <w:t>Морфемика</w:t>
            </w:r>
            <w:proofErr w:type="spellEnd"/>
            <w:r w:rsidRPr="00AF5550">
              <w:rPr>
                <w:rFonts w:ascii="Times New Roman" w:hAnsi="Times New Roman" w:cs="Times New Roman"/>
              </w:rPr>
              <w:t xml:space="preserve"> и словообразование как разделы лингвистики</w:t>
            </w:r>
          </w:p>
        </w:tc>
        <w:tc>
          <w:tcPr>
            <w:tcW w:w="856"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1</w:t>
            </w:r>
          </w:p>
        </w:tc>
        <w:tc>
          <w:tcPr>
            <w:tcW w:w="5103" w:type="dxa"/>
          </w:tcPr>
          <w:p w:rsidR="00AF5550" w:rsidRPr="00AF5550" w:rsidRDefault="00AF5550" w:rsidP="00AF5550">
            <w:pPr>
              <w:rPr>
                <w:rFonts w:ascii="Times New Roman" w:hAnsi="Times New Roman" w:cs="Times New Roman"/>
              </w:rPr>
            </w:pPr>
            <w:proofErr w:type="spellStart"/>
            <w:r w:rsidRPr="00AF5550">
              <w:rPr>
                <w:rFonts w:ascii="Times New Roman" w:hAnsi="Times New Roman" w:cs="Times New Roman"/>
              </w:rPr>
              <w:t>Морфемика</w:t>
            </w:r>
            <w:proofErr w:type="spellEnd"/>
            <w:r w:rsidRPr="00AF5550">
              <w:rPr>
                <w:rFonts w:ascii="Times New Roman" w:hAnsi="Times New Roman" w:cs="Times New Roman"/>
              </w:rPr>
              <w:t xml:space="preserve"> и словообразование как разделы лингвистики (в рамках изученного)</w:t>
            </w:r>
          </w:p>
        </w:tc>
        <w:tc>
          <w:tcPr>
            <w:tcW w:w="4961" w:type="dxa"/>
            <w:vMerge w:val="restart"/>
          </w:tcPr>
          <w:p w:rsidR="00AF5550" w:rsidRPr="00AF5550" w:rsidRDefault="00AF5550" w:rsidP="00AF5550">
            <w:pPr>
              <w:rPr>
                <w:rFonts w:ascii="Times New Roman" w:hAnsi="Times New Roman" w:cs="Times New Roman"/>
              </w:rPr>
            </w:pPr>
            <w:r w:rsidRPr="00AF5550">
              <w:rPr>
                <w:rFonts w:ascii="Times New Roman" w:hAnsi="Times New Roman" w:cs="Times New Roman"/>
              </w:rPr>
              <w:t xml:space="preserve">Распознавать формообразующие и словообразующие морфемы в слове; выделять производящую основу. Определять способы словообразования (приставочный, суффиксальный, приставочно-суффиксальный, </w:t>
            </w:r>
            <w:proofErr w:type="spellStart"/>
            <w:r w:rsidRPr="00AF5550">
              <w:rPr>
                <w:rFonts w:ascii="Times New Roman" w:hAnsi="Times New Roman" w:cs="Times New Roman"/>
              </w:rPr>
              <w:t>бессуффиксный</w:t>
            </w:r>
            <w:proofErr w:type="spellEnd"/>
            <w:r w:rsidRPr="00AF5550">
              <w:rPr>
                <w:rFonts w:ascii="Times New Roman" w:hAnsi="Times New Roman" w:cs="Times New Roman"/>
              </w:rPr>
              <w:t xml:space="preserve">, сложение, переход из одной части речи в другую). Определять основания для сравнения и сравнивать слова, образованные разными способами. Проводить морфемный и словообразовательный анализ слов. Распознавать изученные орфограммы; проводить орфографический анализ слов. Проводить орфографический анализ сложных и сложносокращённых слов. Проводить орфографический анализ слов с корнем </w:t>
            </w:r>
            <w:r w:rsidRPr="00AF5550">
              <w:rPr>
                <w:rFonts w:ascii="Times New Roman" w:hAnsi="Times New Roman" w:cs="Times New Roman"/>
                <w:i/>
                <w:iCs/>
              </w:rPr>
              <w:t>-</w:t>
            </w:r>
            <w:proofErr w:type="spellStart"/>
            <w:r w:rsidRPr="00AF5550">
              <w:rPr>
                <w:rFonts w:ascii="Times New Roman" w:hAnsi="Times New Roman" w:cs="Times New Roman"/>
                <w:i/>
                <w:iCs/>
              </w:rPr>
              <w:t>кас</w:t>
            </w:r>
            <w:proofErr w:type="spellEnd"/>
            <w:r w:rsidRPr="00AF5550">
              <w:rPr>
                <w:rFonts w:ascii="Times New Roman" w:hAnsi="Times New Roman" w:cs="Times New Roman"/>
                <w:i/>
                <w:iCs/>
              </w:rPr>
              <w:t>- – -кос-</w:t>
            </w:r>
            <w:r w:rsidRPr="00AF5550">
              <w:rPr>
                <w:rFonts w:ascii="Times New Roman" w:hAnsi="Times New Roman" w:cs="Times New Roman"/>
              </w:rPr>
              <w:t xml:space="preserve"> с чередованием </w:t>
            </w:r>
            <w:r w:rsidRPr="00AF5550">
              <w:rPr>
                <w:rFonts w:ascii="Times New Roman" w:hAnsi="Times New Roman" w:cs="Times New Roman"/>
                <w:i/>
                <w:iCs/>
              </w:rPr>
              <w:t>а // о</w:t>
            </w:r>
            <w:r w:rsidRPr="00AF5550">
              <w:rPr>
                <w:rFonts w:ascii="Times New Roman" w:hAnsi="Times New Roman" w:cs="Times New Roman"/>
              </w:rPr>
              <w:t xml:space="preserve">, слов с приставками </w:t>
            </w:r>
            <w:r w:rsidRPr="00AF5550">
              <w:rPr>
                <w:rFonts w:ascii="Times New Roman" w:hAnsi="Times New Roman" w:cs="Times New Roman"/>
                <w:i/>
                <w:iCs/>
              </w:rPr>
              <w:t>пре</w:t>
            </w:r>
            <w:r w:rsidRPr="00AF5550">
              <w:rPr>
                <w:rFonts w:ascii="Times New Roman" w:hAnsi="Times New Roman" w:cs="Times New Roman"/>
              </w:rPr>
              <w:t xml:space="preserve">- и </w:t>
            </w:r>
            <w:r w:rsidRPr="00AF5550">
              <w:rPr>
                <w:rFonts w:ascii="Times New Roman" w:hAnsi="Times New Roman" w:cs="Times New Roman"/>
                <w:i/>
                <w:iCs/>
              </w:rPr>
              <w:t>при-</w:t>
            </w:r>
          </w:p>
        </w:tc>
      </w:tr>
      <w:tr w:rsidR="00AF5550" w:rsidRPr="00AF5550" w:rsidTr="00087CE1">
        <w:tc>
          <w:tcPr>
            <w:tcW w:w="914"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6.2</w:t>
            </w:r>
          </w:p>
        </w:tc>
        <w:tc>
          <w:tcPr>
            <w:tcW w:w="3300"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Виды морфем. Основные способы образования слов в русском языке. Правописание сложных и сложносокращённых слов</w:t>
            </w:r>
          </w:p>
        </w:tc>
        <w:tc>
          <w:tcPr>
            <w:tcW w:w="856"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6</w:t>
            </w:r>
          </w:p>
        </w:tc>
        <w:tc>
          <w:tcPr>
            <w:tcW w:w="5103"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Формообразующие и словообразующие морфемы. Производящая основа.</w:t>
            </w:r>
          </w:p>
          <w:p w:rsidR="00AF5550" w:rsidRPr="00AF5550" w:rsidRDefault="00AF5550" w:rsidP="00AF5550">
            <w:pPr>
              <w:rPr>
                <w:rFonts w:ascii="Times New Roman" w:hAnsi="Times New Roman" w:cs="Times New Roman"/>
              </w:rPr>
            </w:pPr>
            <w:r w:rsidRPr="00AF5550">
              <w:rPr>
                <w:rFonts w:ascii="Times New Roman" w:hAnsi="Times New Roman" w:cs="Times New Roman"/>
              </w:rPr>
              <w:t xml:space="preserve">Основные способы образования слов в русском языке (приставочный, суффиксальный, приставочно-суффиксальный, </w:t>
            </w:r>
            <w:proofErr w:type="spellStart"/>
            <w:r w:rsidRPr="00AF5550">
              <w:rPr>
                <w:rFonts w:ascii="Times New Roman" w:hAnsi="Times New Roman" w:cs="Times New Roman"/>
              </w:rPr>
              <w:t>бессуффиксный</w:t>
            </w:r>
            <w:proofErr w:type="spellEnd"/>
            <w:r w:rsidRPr="00AF5550">
              <w:rPr>
                <w:rFonts w:ascii="Times New Roman" w:hAnsi="Times New Roman" w:cs="Times New Roman"/>
              </w:rPr>
              <w:t>, сложение, переход из одной части речи в другую). Правописание сложных и сложносокращённых слов. Правила правописания корня -</w:t>
            </w:r>
            <w:proofErr w:type="spellStart"/>
            <w:r w:rsidRPr="00AF5550">
              <w:rPr>
                <w:rFonts w:ascii="Times New Roman" w:hAnsi="Times New Roman" w:cs="Times New Roman"/>
                <w:i/>
                <w:iCs/>
              </w:rPr>
              <w:t>кас</w:t>
            </w:r>
            <w:proofErr w:type="spellEnd"/>
            <w:r w:rsidRPr="00AF5550">
              <w:rPr>
                <w:rFonts w:ascii="Times New Roman" w:hAnsi="Times New Roman" w:cs="Times New Roman"/>
                <w:i/>
                <w:iCs/>
              </w:rPr>
              <w:t>- – -кос</w:t>
            </w:r>
            <w:r w:rsidRPr="00AF5550">
              <w:rPr>
                <w:rFonts w:ascii="Times New Roman" w:hAnsi="Times New Roman" w:cs="Times New Roman"/>
              </w:rPr>
              <w:t xml:space="preserve">- с чередованием </w:t>
            </w:r>
            <w:r w:rsidRPr="00AF5550">
              <w:rPr>
                <w:rFonts w:ascii="Times New Roman" w:hAnsi="Times New Roman" w:cs="Times New Roman"/>
                <w:i/>
                <w:iCs/>
              </w:rPr>
              <w:t>а // о</w:t>
            </w:r>
            <w:r w:rsidRPr="00AF5550">
              <w:rPr>
                <w:rFonts w:ascii="Times New Roman" w:hAnsi="Times New Roman" w:cs="Times New Roman"/>
              </w:rPr>
              <w:t xml:space="preserve">, гласных в приставках </w:t>
            </w:r>
            <w:r w:rsidRPr="00AF5550">
              <w:rPr>
                <w:rFonts w:ascii="Times New Roman" w:hAnsi="Times New Roman" w:cs="Times New Roman"/>
                <w:i/>
                <w:iCs/>
              </w:rPr>
              <w:t>пре</w:t>
            </w:r>
            <w:r w:rsidRPr="00AF5550">
              <w:rPr>
                <w:rFonts w:ascii="Times New Roman" w:hAnsi="Times New Roman" w:cs="Times New Roman"/>
              </w:rPr>
              <w:t xml:space="preserve">- и </w:t>
            </w:r>
            <w:r w:rsidRPr="00AF5550">
              <w:rPr>
                <w:rFonts w:ascii="Times New Roman" w:hAnsi="Times New Roman" w:cs="Times New Roman"/>
                <w:i/>
                <w:iCs/>
              </w:rPr>
              <w:t>при-</w:t>
            </w:r>
          </w:p>
        </w:tc>
        <w:tc>
          <w:tcPr>
            <w:tcW w:w="4961" w:type="dxa"/>
            <w:vMerge/>
          </w:tcPr>
          <w:p w:rsidR="00AF5550" w:rsidRPr="00AF5550" w:rsidRDefault="00AF5550" w:rsidP="00AF5550">
            <w:pPr>
              <w:rPr>
                <w:rFonts w:ascii="Times New Roman" w:hAnsi="Times New Roman" w:cs="Times New Roman"/>
              </w:rPr>
            </w:pPr>
          </w:p>
        </w:tc>
      </w:tr>
      <w:tr w:rsidR="00AF5550" w:rsidRPr="00AF5550" w:rsidTr="00527373">
        <w:tc>
          <w:tcPr>
            <w:tcW w:w="914"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6.3</w:t>
            </w:r>
          </w:p>
        </w:tc>
        <w:tc>
          <w:tcPr>
            <w:tcW w:w="3300"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Орфографический</w:t>
            </w:r>
          </w:p>
          <w:p w:rsidR="00AF5550" w:rsidRPr="00AF5550" w:rsidRDefault="00AF5550" w:rsidP="00AF5550">
            <w:pPr>
              <w:rPr>
                <w:rFonts w:ascii="Times New Roman" w:hAnsi="Times New Roman" w:cs="Times New Roman"/>
              </w:rPr>
            </w:pPr>
            <w:r w:rsidRPr="00AF5550">
              <w:rPr>
                <w:rFonts w:ascii="Times New Roman" w:hAnsi="Times New Roman" w:cs="Times New Roman"/>
              </w:rPr>
              <w:t>анализ</w:t>
            </w:r>
          </w:p>
        </w:tc>
        <w:tc>
          <w:tcPr>
            <w:tcW w:w="856"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5</w:t>
            </w:r>
          </w:p>
        </w:tc>
        <w:tc>
          <w:tcPr>
            <w:tcW w:w="5103" w:type="dxa"/>
            <w:vAlign w:val="bottom"/>
          </w:tcPr>
          <w:p w:rsidR="00AF5550" w:rsidRPr="00AF5550" w:rsidRDefault="00AF5550" w:rsidP="00AF5550">
            <w:pPr>
              <w:rPr>
                <w:rFonts w:ascii="Times New Roman" w:hAnsi="Times New Roman" w:cs="Times New Roman"/>
              </w:rPr>
            </w:pPr>
            <w:r w:rsidRPr="00AF5550">
              <w:rPr>
                <w:rFonts w:ascii="Times New Roman" w:hAnsi="Times New Roman" w:cs="Times New Roman"/>
              </w:rPr>
              <w:t>Орфографический анализ слов (в рамках изученного)</w:t>
            </w:r>
          </w:p>
        </w:tc>
        <w:tc>
          <w:tcPr>
            <w:tcW w:w="4961" w:type="dxa"/>
            <w:vMerge/>
          </w:tcPr>
          <w:p w:rsidR="00AF5550" w:rsidRPr="00AF5550" w:rsidRDefault="00AF5550" w:rsidP="00AF5550">
            <w:pPr>
              <w:rPr>
                <w:rFonts w:ascii="Times New Roman" w:hAnsi="Times New Roman" w:cs="Times New Roman"/>
              </w:rPr>
            </w:pPr>
          </w:p>
        </w:tc>
      </w:tr>
      <w:tr w:rsidR="00AF5550" w:rsidRPr="00AF5550" w:rsidTr="00087CE1">
        <w:tc>
          <w:tcPr>
            <w:tcW w:w="914"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6.4</w:t>
            </w:r>
          </w:p>
        </w:tc>
        <w:tc>
          <w:tcPr>
            <w:tcW w:w="3300"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Понятие об этимологии</w:t>
            </w:r>
          </w:p>
        </w:tc>
        <w:tc>
          <w:tcPr>
            <w:tcW w:w="856"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1</w:t>
            </w:r>
          </w:p>
        </w:tc>
        <w:tc>
          <w:tcPr>
            <w:tcW w:w="5103"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Понятие об этимологии (общее представление)</w:t>
            </w:r>
          </w:p>
        </w:tc>
        <w:tc>
          <w:tcPr>
            <w:tcW w:w="4961" w:type="dxa"/>
            <w:vMerge/>
          </w:tcPr>
          <w:p w:rsidR="00AF5550" w:rsidRPr="00AF5550" w:rsidRDefault="00AF5550" w:rsidP="00AF5550">
            <w:pPr>
              <w:rPr>
                <w:rFonts w:ascii="Times New Roman" w:hAnsi="Times New Roman" w:cs="Times New Roman"/>
              </w:rPr>
            </w:pPr>
          </w:p>
        </w:tc>
      </w:tr>
      <w:tr w:rsidR="00AF5550" w:rsidRPr="00AF5550" w:rsidTr="00087CE1">
        <w:tc>
          <w:tcPr>
            <w:tcW w:w="914"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6.5</w:t>
            </w:r>
          </w:p>
        </w:tc>
        <w:tc>
          <w:tcPr>
            <w:tcW w:w="3300"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 xml:space="preserve">Морфемный и словообразовательный </w:t>
            </w:r>
            <w:r w:rsidRPr="00AF5550">
              <w:rPr>
                <w:rFonts w:ascii="Times New Roman" w:hAnsi="Times New Roman" w:cs="Times New Roman"/>
              </w:rPr>
              <w:lastRenderedPageBreak/>
              <w:t>анализ слов</w:t>
            </w:r>
          </w:p>
        </w:tc>
        <w:tc>
          <w:tcPr>
            <w:tcW w:w="856"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lastRenderedPageBreak/>
              <w:t>3</w:t>
            </w:r>
          </w:p>
        </w:tc>
        <w:tc>
          <w:tcPr>
            <w:tcW w:w="5103" w:type="dxa"/>
          </w:tcPr>
          <w:p w:rsidR="00AF5550" w:rsidRPr="00AF5550" w:rsidRDefault="00AF5550" w:rsidP="00AF5550">
            <w:pPr>
              <w:rPr>
                <w:rFonts w:ascii="Times New Roman" w:hAnsi="Times New Roman" w:cs="Times New Roman"/>
              </w:rPr>
            </w:pPr>
            <w:r w:rsidRPr="00AF5550">
              <w:rPr>
                <w:rFonts w:ascii="Times New Roman" w:hAnsi="Times New Roman" w:cs="Times New Roman"/>
              </w:rPr>
              <w:t>Морфемный и</w:t>
            </w:r>
          </w:p>
          <w:p w:rsidR="00AF5550" w:rsidRPr="00AF5550" w:rsidRDefault="00AF5550" w:rsidP="00AF5550">
            <w:pPr>
              <w:rPr>
                <w:rFonts w:ascii="Times New Roman" w:hAnsi="Times New Roman" w:cs="Times New Roman"/>
              </w:rPr>
            </w:pPr>
            <w:r w:rsidRPr="00AF5550">
              <w:rPr>
                <w:rFonts w:ascii="Times New Roman" w:hAnsi="Times New Roman" w:cs="Times New Roman"/>
              </w:rPr>
              <w:t>словообразовательный анализ слов</w:t>
            </w:r>
          </w:p>
        </w:tc>
        <w:tc>
          <w:tcPr>
            <w:tcW w:w="4961" w:type="dxa"/>
            <w:vMerge/>
          </w:tcPr>
          <w:p w:rsidR="00AF5550" w:rsidRPr="00AF5550" w:rsidRDefault="00AF5550" w:rsidP="00AF5550">
            <w:pPr>
              <w:rPr>
                <w:rFonts w:ascii="Times New Roman" w:hAnsi="Times New Roman" w:cs="Times New Roman"/>
              </w:rPr>
            </w:pPr>
          </w:p>
        </w:tc>
      </w:tr>
      <w:tr w:rsidR="00AF5550" w:rsidRPr="00C8295D" w:rsidTr="00527373">
        <w:tc>
          <w:tcPr>
            <w:tcW w:w="4214" w:type="dxa"/>
            <w:gridSpan w:val="2"/>
          </w:tcPr>
          <w:p w:rsidR="00AF5550" w:rsidRPr="00C8295D" w:rsidRDefault="00AF5550" w:rsidP="00AF5550">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AF5550" w:rsidRDefault="00AF5550" w:rsidP="00AF5550">
            <w:pPr>
              <w:rPr>
                <w:rFonts w:ascii="Times New Roman" w:hAnsi="Times New Roman" w:cs="Times New Roman"/>
              </w:rPr>
            </w:pPr>
            <w:r>
              <w:rPr>
                <w:rFonts w:ascii="Times New Roman" w:hAnsi="Times New Roman" w:cs="Times New Roman"/>
              </w:rPr>
              <w:t>16</w:t>
            </w:r>
          </w:p>
          <w:p w:rsidR="00AF5550" w:rsidRPr="00C8295D" w:rsidRDefault="00AF5550" w:rsidP="00AF5550">
            <w:pPr>
              <w:rPr>
                <w:rFonts w:ascii="Times New Roman" w:hAnsi="Times New Roman" w:cs="Times New Roman"/>
              </w:rPr>
            </w:pPr>
          </w:p>
        </w:tc>
        <w:tc>
          <w:tcPr>
            <w:tcW w:w="5103" w:type="dxa"/>
          </w:tcPr>
          <w:p w:rsidR="00AF5550" w:rsidRPr="00C8295D" w:rsidRDefault="00AF5550" w:rsidP="00AF5550">
            <w:pPr>
              <w:rPr>
                <w:rFonts w:ascii="Times New Roman" w:hAnsi="Times New Roman" w:cs="Times New Roman"/>
              </w:rPr>
            </w:pPr>
          </w:p>
        </w:tc>
        <w:tc>
          <w:tcPr>
            <w:tcW w:w="4961" w:type="dxa"/>
          </w:tcPr>
          <w:p w:rsidR="00AF5550" w:rsidRPr="00C8295D" w:rsidRDefault="00AF5550" w:rsidP="00AF5550">
            <w:pPr>
              <w:rPr>
                <w:rFonts w:ascii="Times New Roman" w:hAnsi="Times New Roman" w:cs="Times New Roman"/>
              </w:rPr>
            </w:pPr>
          </w:p>
        </w:tc>
      </w:tr>
      <w:tr w:rsidR="00AF5550" w:rsidRPr="00495B71" w:rsidTr="00527373">
        <w:tc>
          <w:tcPr>
            <w:tcW w:w="15134" w:type="dxa"/>
            <w:gridSpan w:val="5"/>
          </w:tcPr>
          <w:p w:rsidR="00AF5550" w:rsidRPr="00495B71" w:rsidRDefault="00AF5550" w:rsidP="00AF5550">
            <w:pPr>
              <w:rPr>
                <w:rFonts w:ascii="Times New Roman" w:hAnsi="Times New Roman" w:cs="Times New Roman"/>
              </w:rPr>
            </w:pPr>
            <w:r w:rsidRPr="00495B71">
              <w:rPr>
                <w:rStyle w:val="23"/>
                <w:rFonts w:eastAsia="Microsoft Sans Serif"/>
                <w:sz w:val="24"/>
                <w:szCs w:val="24"/>
              </w:rPr>
              <w:t>Раздел 7. Морфология. Культура речи. Орфография</w:t>
            </w:r>
          </w:p>
        </w:tc>
      </w:tr>
      <w:tr w:rsidR="00AF5550" w:rsidRPr="00495B71" w:rsidTr="00087CE1">
        <w:tc>
          <w:tcPr>
            <w:tcW w:w="914" w:type="dxa"/>
          </w:tcPr>
          <w:p w:rsidR="00AF5550" w:rsidRPr="00495B71" w:rsidRDefault="00AF5550" w:rsidP="00495B71">
            <w:pPr>
              <w:rPr>
                <w:rFonts w:ascii="Times New Roman" w:hAnsi="Times New Roman" w:cs="Times New Roman"/>
              </w:rPr>
            </w:pPr>
            <w:r w:rsidRPr="00495B71">
              <w:rPr>
                <w:rFonts w:ascii="Times New Roman" w:hAnsi="Times New Roman" w:cs="Times New Roman"/>
              </w:rPr>
              <w:t>7.1</w:t>
            </w:r>
          </w:p>
        </w:tc>
        <w:tc>
          <w:tcPr>
            <w:tcW w:w="3300" w:type="dxa"/>
          </w:tcPr>
          <w:p w:rsidR="00AF5550" w:rsidRPr="00495B71" w:rsidRDefault="00AF5550" w:rsidP="00495B71">
            <w:pPr>
              <w:rPr>
                <w:rFonts w:ascii="Times New Roman" w:hAnsi="Times New Roman" w:cs="Times New Roman"/>
              </w:rPr>
            </w:pPr>
            <w:r w:rsidRPr="00495B71">
              <w:rPr>
                <w:rFonts w:ascii="Times New Roman" w:hAnsi="Times New Roman" w:cs="Times New Roman"/>
              </w:rPr>
              <w:t>Части речи в русском языке</w:t>
            </w:r>
          </w:p>
        </w:tc>
        <w:tc>
          <w:tcPr>
            <w:tcW w:w="856" w:type="dxa"/>
          </w:tcPr>
          <w:p w:rsidR="00AF5550" w:rsidRPr="00495B71" w:rsidRDefault="00AF5550" w:rsidP="00495B71">
            <w:pPr>
              <w:rPr>
                <w:rFonts w:ascii="Times New Roman" w:hAnsi="Times New Roman" w:cs="Times New Roman"/>
              </w:rPr>
            </w:pPr>
            <w:r w:rsidRPr="00495B71">
              <w:rPr>
                <w:rFonts w:ascii="Times New Roman" w:hAnsi="Times New Roman" w:cs="Times New Roman"/>
              </w:rPr>
              <w:t>2</w:t>
            </w:r>
          </w:p>
        </w:tc>
        <w:tc>
          <w:tcPr>
            <w:tcW w:w="5103" w:type="dxa"/>
          </w:tcPr>
          <w:p w:rsidR="00AF5550" w:rsidRPr="00495B71" w:rsidRDefault="00AF5550" w:rsidP="00495B71">
            <w:pPr>
              <w:rPr>
                <w:rFonts w:ascii="Times New Roman" w:hAnsi="Times New Roman" w:cs="Times New Roman"/>
              </w:rPr>
            </w:pPr>
            <w:r w:rsidRPr="00495B71">
              <w:rPr>
                <w:rFonts w:ascii="Times New Roman" w:hAnsi="Times New Roman" w:cs="Times New Roman"/>
              </w:rPr>
              <w:t>Части речи в русском языке (в рамках изученного)</w:t>
            </w:r>
          </w:p>
        </w:tc>
        <w:tc>
          <w:tcPr>
            <w:tcW w:w="4961" w:type="dxa"/>
          </w:tcPr>
          <w:p w:rsidR="00AF5550" w:rsidRPr="00495B71" w:rsidRDefault="00AF5550" w:rsidP="00495B71">
            <w:pPr>
              <w:rPr>
                <w:rFonts w:ascii="Times New Roman" w:hAnsi="Times New Roman" w:cs="Times New Roman"/>
              </w:rPr>
            </w:pPr>
            <w:r w:rsidRPr="00495B71">
              <w:rPr>
                <w:rFonts w:ascii="Times New Roman" w:hAnsi="Times New Roman" w:cs="Times New Roman"/>
              </w:rPr>
              <w:t>Распознавать самостоятельные части речи; служебные части речи; междометия; звукоподражательные слова (в рамках изученного).</w:t>
            </w:r>
          </w:p>
          <w:p w:rsidR="00AF5550" w:rsidRPr="00495B71" w:rsidRDefault="00AF5550" w:rsidP="00495B71">
            <w:pPr>
              <w:rPr>
                <w:rFonts w:ascii="Times New Roman" w:hAnsi="Times New Roman" w:cs="Times New Roman"/>
              </w:rPr>
            </w:pPr>
            <w:r w:rsidRPr="00495B71">
              <w:rPr>
                <w:rFonts w:ascii="Times New Roman" w:hAnsi="Times New Roman" w:cs="Times New Roman"/>
              </w:rPr>
              <w:t>Группировать слова разных частей речи по заданным признакам, находить основания для классификации. Применять знания о части речи как лексико-грамматическом разряде слов, о грамматическом значении слова, о системе частей речи в русском языке для решения практико-</w:t>
            </w:r>
            <w:r w:rsidRPr="00495B71">
              <w:rPr>
                <w:rFonts w:ascii="Times New Roman" w:hAnsi="Times New Roman" w:cs="Times New Roman"/>
              </w:rPr>
              <w:softHyphen/>
              <w:t>ориентированных учебных задач</w:t>
            </w:r>
          </w:p>
        </w:tc>
      </w:tr>
      <w:tr w:rsidR="00AF5550" w:rsidRPr="00495B71" w:rsidTr="00087CE1">
        <w:tc>
          <w:tcPr>
            <w:tcW w:w="914"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7.2</w:t>
            </w:r>
          </w:p>
        </w:tc>
        <w:tc>
          <w:tcPr>
            <w:tcW w:w="3300" w:type="dxa"/>
          </w:tcPr>
          <w:p w:rsidR="00495B71" w:rsidRPr="00495B71" w:rsidRDefault="00495B71" w:rsidP="00495B71">
            <w:pPr>
              <w:rPr>
                <w:rFonts w:ascii="Times New Roman" w:hAnsi="Times New Roman" w:cs="Times New Roman"/>
              </w:rPr>
            </w:pPr>
            <w:r w:rsidRPr="00495B71">
              <w:rPr>
                <w:rFonts w:ascii="Times New Roman" w:hAnsi="Times New Roman" w:cs="Times New Roman"/>
              </w:rPr>
              <w:t>Имя</w:t>
            </w:r>
          </w:p>
          <w:p w:rsidR="00AF5550" w:rsidRPr="00495B71" w:rsidRDefault="00495B71" w:rsidP="00495B71">
            <w:pPr>
              <w:rPr>
                <w:rFonts w:ascii="Times New Roman" w:hAnsi="Times New Roman" w:cs="Times New Roman"/>
              </w:rPr>
            </w:pPr>
            <w:r w:rsidRPr="00495B71">
              <w:rPr>
                <w:rFonts w:ascii="Times New Roman" w:hAnsi="Times New Roman" w:cs="Times New Roman"/>
              </w:rPr>
              <w:t>существительное</w:t>
            </w:r>
          </w:p>
        </w:tc>
        <w:tc>
          <w:tcPr>
            <w:tcW w:w="856"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11</w:t>
            </w:r>
          </w:p>
        </w:tc>
        <w:tc>
          <w:tcPr>
            <w:tcW w:w="5103"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Имя существительное как часть речи (повторение). Особенности словообразования имён существительных. Нормы произношения имён существительных, нормы постановки ударения (в рамках изученного). Нормы словоизменения имён существительных. Правила слитного и дефисного написания пол- и полу- со словами. Орфографический анализ имён существительных (в рамках изученного)</w:t>
            </w:r>
          </w:p>
        </w:tc>
        <w:tc>
          <w:tcPr>
            <w:tcW w:w="4961" w:type="dxa"/>
          </w:tcPr>
          <w:p w:rsidR="00495B71" w:rsidRPr="00495B71" w:rsidRDefault="00495B71" w:rsidP="00495B71">
            <w:pPr>
              <w:rPr>
                <w:rFonts w:ascii="Times New Roman" w:hAnsi="Times New Roman" w:cs="Times New Roman"/>
              </w:rPr>
            </w:pPr>
            <w:r w:rsidRPr="00495B71">
              <w:rPr>
                <w:rFonts w:ascii="Times New Roman" w:hAnsi="Times New Roman" w:cs="Times New Roman"/>
              </w:rPr>
              <w:t>Характеризовать особенности словообразования имён существительных. 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 существительных.</w:t>
            </w:r>
          </w:p>
          <w:p w:rsidR="00AF5550" w:rsidRPr="00495B71" w:rsidRDefault="00495B71" w:rsidP="00495B71">
            <w:pPr>
              <w:rPr>
                <w:rFonts w:ascii="Times New Roman" w:hAnsi="Times New Roman" w:cs="Times New Roman"/>
              </w:rPr>
            </w:pPr>
            <w:r w:rsidRPr="00495B71">
              <w:rPr>
                <w:rFonts w:ascii="Times New Roman" w:hAnsi="Times New Roman" w:cs="Times New Roman"/>
              </w:rPr>
              <w:t>Соблюдать нормы слитного и дефисного написания пол</w:t>
            </w:r>
            <w:r w:rsidRPr="00495B71">
              <w:rPr>
                <w:rFonts w:ascii="Times New Roman" w:hAnsi="Times New Roman" w:cs="Times New Roman"/>
              </w:rPr>
              <w:softHyphen/>
              <w:t>и полу- со словами. Проводить морфологический анализ имён существительных (в рамках изученного)</w:t>
            </w:r>
          </w:p>
        </w:tc>
      </w:tr>
      <w:tr w:rsidR="00AF5550" w:rsidRPr="00495B71" w:rsidTr="00087CE1">
        <w:tc>
          <w:tcPr>
            <w:tcW w:w="914"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7.3</w:t>
            </w:r>
          </w:p>
        </w:tc>
        <w:tc>
          <w:tcPr>
            <w:tcW w:w="3300"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Имя прилагательное</w:t>
            </w:r>
          </w:p>
        </w:tc>
        <w:tc>
          <w:tcPr>
            <w:tcW w:w="856"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18</w:t>
            </w:r>
          </w:p>
        </w:tc>
        <w:tc>
          <w:tcPr>
            <w:tcW w:w="5103"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 xml:space="preserve">Имя прилагательное как часть речи (повторение изученного в 5 классе). Качественные, относительные и притяжательные имена прилагательные. Степени сравнения качественных имён прилагательных. Словообразование имён прилагательных. Морфологический анализ имён прилагательных. Правописание </w:t>
            </w:r>
            <w:proofErr w:type="spellStart"/>
            <w:r w:rsidRPr="00495B71">
              <w:rPr>
                <w:rFonts w:ascii="Times New Roman" w:hAnsi="Times New Roman" w:cs="Times New Roman"/>
                <w:i/>
                <w:iCs/>
              </w:rPr>
              <w:t>н</w:t>
            </w:r>
            <w:proofErr w:type="spellEnd"/>
            <w:r w:rsidRPr="00495B71">
              <w:rPr>
                <w:rFonts w:ascii="Times New Roman" w:hAnsi="Times New Roman" w:cs="Times New Roman"/>
              </w:rPr>
              <w:t xml:space="preserve"> и </w:t>
            </w:r>
            <w:proofErr w:type="spellStart"/>
            <w:r w:rsidRPr="00495B71">
              <w:rPr>
                <w:rFonts w:ascii="Times New Roman" w:hAnsi="Times New Roman" w:cs="Times New Roman"/>
                <w:i/>
                <w:iCs/>
              </w:rPr>
              <w:t>нн</w:t>
            </w:r>
            <w:proofErr w:type="spellEnd"/>
            <w:r w:rsidRPr="00495B71">
              <w:rPr>
                <w:rFonts w:ascii="Times New Roman" w:hAnsi="Times New Roman" w:cs="Times New Roman"/>
              </w:rPr>
              <w:t xml:space="preserve"> в </w:t>
            </w:r>
            <w:r w:rsidRPr="00495B71">
              <w:rPr>
                <w:rFonts w:ascii="Times New Roman" w:hAnsi="Times New Roman" w:cs="Times New Roman"/>
              </w:rPr>
              <w:lastRenderedPageBreak/>
              <w:t xml:space="preserve">именах прилагательных. Правописание суффиксов </w:t>
            </w:r>
            <w:r w:rsidRPr="00495B71">
              <w:rPr>
                <w:rFonts w:ascii="Times New Roman" w:hAnsi="Times New Roman" w:cs="Times New Roman"/>
                <w:i/>
                <w:iCs/>
              </w:rPr>
              <w:t>-к</w:t>
            </w:r>
            <w:r w:rsidRPr="00495B71">
              <w:rPr>
                <w:rFonts w:ascii="Times New Roman" w:hAnsi="Times New Roman" w:cs="Times New Roman"/>
              </w:rPr>
              <w:softHyphen/>
            </w:r>
            <w:r>
              <w:rPr>
                <w:rFonts w:ascii="Times New Roman" w:hAnsi="Times New Roman" w:cs="Times New Roman"/>
              </w:rPr>
              <w:t xml:space="preserve">- </w:t>
            </w:r>
            <w:r w:rsidRPr="00495B71">
              <w:rPr>
                <w:rFonts w:ascii="Times New Roman" w:hAnsi="Times New Roman" w:cs="Times New Roman"/>
              </w:rPr>
              <w:t>и -</w:t>
            </w:r>
            <w:proofErr w:type="spellStart"/>
            <w:r w:rsidRPr="00495B71">
              <w:rPr>
                <w:rFonts w:ascii="Times New Roman" w:hAnsi="Times New Roman" w:cs="Times New Roman"/>
                <w:i/>
                <w:iCs/>
              </w:rPr>
              <w:t>ск</w:t>
            </w:r>
            <w:proofErr w:type="spellEnd"/>
            <w:r w:rsidRPr="00495B71">
              <w:rPr>
                <w:rFonts w:ascii="Times New Roman" w:hAnsi="Times New Roman" w:cs="Times New Roman"/>
              </w:rPr>
              <w:t>- имён прилагательных. Правописание сложных имён прилагательных. Нормы произношения имён прилагательных, нормы постановки ударения (в рамках изученного). Орфографический анализ имён прилагательных (в рамках изученного)</w:t>
            </w:r>
          </w:p>
        </w:tc>
        <w:tc>
          <w:tcPr>
            <w:tcW w:w="4961"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lastRenderedPageBreak/>
              <w:t xml:space="preserve">Распознавать качественные, относительные и притяжательные имена прилагательные, степени сравнения качественных имён прилагательных. Анализировать особенности словообразования имён прилагательных. Проводить орфоэпический анализ имён прилагательных, выявлять особенности произношения имён прилагательных, </w:t>
            </w:r>
            <w:r w:rsidRPr="00495B71">
              <w:rPr>
                <w:rFonts w:ascii="Times New Roman" w:hAnsi="Times New Roman" w:cs="Times New Roman"/>
              </w:rPr>
              <w:lastRenderedPageBreak/>
              <w:t xml:space="preserve">постановки ударения (в рамках изученного). Проводить орфографический анализ имён прилагательных с </w:t>
            </w:r>
            <w:proofErr w:type="spellStart"/>
            <w:r w:rsidRPr="00495B71">
              <w:rPr>
                <w:rFonts w:ascii="Times New Roman" w:hAnsi="Times New Roman" w:cs="Times New Roman"/>
                <w:i/>
                <w:iCs/>
              </w:rPr>
              <w:t>н</w:t>
            </w:r>
            <w:proofErr w:type="spellEnd"/>
            <w:r w:rsidRPr="00495B71">
              <w:rPr>
                <w:rFonts w:ascii="Times New Roman" w:hAnsi="Times New Roman" w:cs="Times New Roman"/>
              </w:rPr>
              <w:t xml:space="preserve"> и </w:t>
            </w:r>
            <w:proofErr w:type="spellStart"/>
            <w:r w:rsidRPr="00495B71">
              <w:rPr>
                <w:rFonts w:ascii="Times New Roman" w:hAnsi="Times New Roman" w:cs="Times New Roman"/>
                <w:i/>
                <w:iCs/>
              </w:rPr>
              <w:t>нн</w:t>
            </w:r>
            <w:proofErr w:type="spellEnd"/>
            <w:r w:rsidRPr="00495B71">
              <w:rPr>
                <w:rFonts w:ascii="Times New Roman" w:hAnsi="Times New Roman" w:cs="Times New Roman"/>
                <w:i/>
                <w:iCs/>
              </w:rPr>
              <w:t>,</w:t>
            </w:r>
            <w:r w:rsidRPr="00495B71">
              <w:rPr>
                <w:rFonts w:ascii="Times New Roman" w:hAnsi="Times New Roman" w:cs="Times New Roman"/>
              </w:rPr>
              <w:t xml:space="preserve"> имён прилагательных с суффиксами </w:t>
            </w:r>
            <w:r w:rsidRPr="00495B71">
              <w:rPr>
                <w:rFonts w:ascii="Times New Roman" w:hAnsi="Times New Roman" w:cs="Times New Roman"/>
                <w:i/>
                <w:iCs/>
              </w:rPr>
              <w:t>-к</w:t>
            </w:r>
            <w:r>
              <w:rPr>
                <w:rFonts w:ascii="Times New Roman" w:hAnsi="Times New Roman" w:cs="Times New Roman"/>
              </w:rPr>
              <w:t xml:space="preserve">- </w:t>
            </w:r>
            <w:r w:rsidRPr="00495B71">
              <w:rPr>
                <w:rFonts w:ascii="Times New Roman" w:hAnsi="Times New Roman" w:cs="Times New Roman"/>
              </w:rPr>
              <w:softHyphen/>
              <w:t>и -</w:t>
            </w:r>
            <w:proofErr w:type="spellStart"/>
            <w:r w:rsidRPr="00495B71">
              <w:rPr>
                <w:rFonts w:ascii="Times New Roman" w:hAnsi="Times New Roman" w:cs="Times New Roman"/>
                <w:i/>
                <w:iCs/>
              </w:rPr>
              <w:t>ск</w:t>
            </w:r>
            <w:proofErr w:type="spellEnd"/>
            <w:r w:rsidRPr="00495B71">
              <w:rPr>
                <w:rFonts w:ascii="Times New Roman" w:hAnsi="Times New Roman" w:cs="Times New Roman"/>
                <w:i/>
                <w:iCs/>
              </w:rPr>
              <w:t>-</w:t>
            </w:r>
            <w:r w:rsidRPr="00495B71">
              <w:rPr>
                <w:rFonts w:ascii="Times New Roman" w:hAnsi="Times New Roman" w:cs="Times New Roman"/>
              </w:rPr>
              <w:t>, сложных имён прилагательных. Проводить морфологический анализ имён прилагательных. Проводить орфографический анализ имён прилагательных (в рамках изученного)</w:t>
            </w:r>
          </w:p>
        </w:tc>
      </w:tr>
      <w:tr w:rsidR="00AF5550" w:rsidRPr="00495B71" w:rsidTr="00087CE1">
        <w:tc>
          <w:tcPr>
            <w:tcW w:w="914"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lastRenderedPageBreak/>
              <w:t>7.4</w:t>
            </w:r>
          </w:p>
        </w:tc>
        <w:tc>
          <w:tcPr>
            <w:tcW w:w="3300"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Имя числительное</w:t>
            </w:r>
          </w:p>
        </w:tc>
        <w:tc>
          <w:tcPr>
            <w:tcW w:w="856"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21</w:t>
            </w:r>
          </w:p>
        </w:tc>
        <w:tc>
          <w:tcPr>
            <w:tcW w:w="5103" w:type="dxa"/>
          </w:tcPr>
          <w:p w:rsidR="00495B71" w:rsidRPr="00495B71" w:rsidRDefault="00495B71" w:rsidP="00495B71">
            <w:pPr>
              <w:rPr>
                <w:rFonts w:ascii="Times New Roman" w:hAnsi="Times New Roman" w:cs="Times New Roman"/>
              </w:rPr>
            </w:pPr>
            <w:r w:rsidRPr="00495B71">
              <w:rPr>
                <w:rFonts w:ascii="Times New Roman" w:hAnsi="Times New Roman" w:cs="Times New Roman"/>
              </w:rPr>
              <w:t>Имя числительное как часть речи. Общее грамматическое значение имени числительного. Синтаксические функции имён числительных. Разряды имён числительных по значению: количественные (целые, дробные, собирательные) и порядковые. Разряды имён числительных по строению: простые, сложные, составные. Словообразование имён числительных. Склонение количественных и порядковых имён числительных. Правильное образование форм имён числительных. Правильное употребление собирательных имён числительных. Морфологический анализ имён числительных.</w:t>
            </w:r>
          </w:p>
          <w:p w:rsidR="00AF5550" w:rsidRPr="00495B71" w:rsidRDefault="00495B71" w:rsidP="00495B71">
            <w:pPr>
              <w:rPr>
                <w:rFonts w:ascii="Times New Roman" w:hAnsi="Times New Roman" w:cs="Times New Roman"/>
              </w:rPr>
            </w:pPr>
            <w:r w:rsidRPr="00495B71">
              <w:rPr>
                <w:rFonts w:ascii="Times New Roman" w:hAnsi="Times New Roman" w:cs="Times New Roman"/>
              </w:rPr>
              <w:t>Правила правописания имён числительных: написание ъ в именах числительных; написание двойных согласных; слитное, раздельное, дефисное написание числительных; правила правописания окончаний числительных. Орфографический анализ имён числительных (в рамках изученного)</w:t>
            </w:r>
          </w:p>
        </w:tc>
        <w:tc>
          <w:tcPr>
            <w:tcW w:w="4961"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Распознавать числительные; определять общее грамматическое значение имени числительного; различать количественные (целые, дробные, собирательные) и порядковые имена числительные. Различать простые, сложные, составные имена числительные. Склонять числительные и характеризовать особенности склонения, словообразования и синтаксических функций числительных. Анализировать примеры употребления собирательных имён числительных. Проводить орфографический анализ имён числительных, в том числе написание ъ в именах числительных; написание двойных согласных; слитное, раздельное, дефисное написание числительных; написание окончаний числительных. Проводить морфологический анализ имён числительных. Проводить орфографический анализ имён числительных (в рамках изученного)</w:t>
            </w:r>
          </w:p>
        </w:tc>
      </w:tr>
      <w:tr w:rsidR="00AF5550" w:rsidRPr="00495B71" w:rsidTr="00087CE1">
        <w:tc>
          <w:tcPr>
            <w:tcW w:w="914"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7.5</w:t>
            </w:r>
          </w:p>
        </w:tc>
        <w:tc>
          <w:tcPr>
            <w:tcW w:w="3300"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Местоимение</w:t>
            </w:r>
          </w:p>
        </w:tc>
        <w:tc>
          <w:tcPr>
            <w:tcW w:w="856"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20</w:t>
            </w:r>
          </w:p>
        </w:tc>
        <w:tc>
          <w:tcPr>
            <w:tcW w:w="5103" w:type="dxa"/>
          </w:tcPr>
          <w:p w:rsidR="00495B71" w:rsidRPr="00495B71" w:rsidRDefault="00495B71" w:rsidP="00495B71">
            <w:pPr>
              <w:rPr>
                <w:rFonts w:ascii="Times New Roman" w:hAnsi="Times New Roman" w:cs="Times New Roman"/>
              </w:rPr>
            </w:pPr>
            <w:r w:rsidRPr="00495B71">
              <w:rPr>
                <w:rFonts w:ascii="Times New Roman" w:hAnsi="Times New Roman" w:cs="Times New Roman"/>
              </w:rPr>
              <w:t xml:space="preserve">Местоимение как часть речи. Общее грамматическое значение местоимения. Синтаксические функции местоимений. Роль местоимений в речи. Разряды местоимений: личные, возвратное, вопросительные, </w:t>
            </w:r>
            <w:r w:rsidRPr="00495B71">
              <w:rPr>
                <w:rFonts w:ascii="Times New Roman" w:hAnsi="Times New Roman" w:cs="Times New Roman"/>
              </w:rPr>
              <w:lastRenderedPageBreak/>
              <w:t>относительные, указательные, притяжательные, неопределённые, отрицательные, определительные. Склонение местоимений. Словообразование местоимений. Морфологический анализ местоимений. 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AF5550" w:rsidRPr="00495B71" w:rsidRDefault="00495B71" w:rsidP="00495B71">
            <w:pPr>
              <w:rPr>
                <w:rFonts w:ascii="Times New Roman" w:hAnsi="Times New Roman" w:cs="Times New Roman"/>
              </w:rPr>
            </w:pPr>
            <w:r w:rsidRPr="00495B71">
              <w:rPr>
                <w:rFonts w:ascii="Times New Roman" w:hAnsi="Times New Roman" w:cs="Times New Roman"/>
              </w:rPr>
              <w:t>Правила правописания местоимений: правописание местоимений с не и ни; слитное, раздельное и дефисное написание местоимений. Орфографический анализ местоимений (в рамках изученного)</w:t>
            </w:r>
          </w:p>
        </w:tc>
        <w:tc>
          <w:tcPr>
            <w:tcW w:w="4961"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lastRenderedPageBreak/>
              <w:t xml:space="preserve">Распознавать местоимения; определять общее грамматическое значение местоимения. Различать разряды местоимений. Характеризовать особенности склонения местоимений, словообразования </w:t>
            </w:r>
            <w:r w:rsidRPr="00495B71">
              <w:rPr>
                <w:rFonts w:ascii="Times New Roman" w:hAnsi="Times New Roman" w:cs="Times New Roman"/>
              </w:rPr>
              <w:lastRenderedPageBreak/>
              <w:t>местоимений, синтаксических функций местоимений, роли в речи. Анализировать примеры употребления местоимений с точки зрения соответствия требованиям русского речевого этикета. Анализировать примеры употребления местоимения 3-го лица с точки зрения соответствия смыслу предшествующего текста. Редактировать небольшие тексты, где употребление местоимения приводит к речевой ошибке (устранять двусмысленность, неточность). Проводить орфографический анализ местоимений с не и ни; анализировать примеры слитного, раздельного и дефисного написания местоимений. Проводить морфологический анализ местоимений. Проводить орфографический анализ местоимений (в рамках изученного)</w:t>
            </w:r>
          </w:p>
        </w:tc>
      </w:tr>
      <w:tr w:rsidR="00AF5550" w:rsidRPr="00495B71" w:rsidTr="00087CE1">
        <w:tc>
          <w:tcPr>
            <w:tcW w:w="914"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lastRenderedPageBreak/>
              <w:t>7.6</w:t>
            </w:r>
          </w:p>
        </w:tc>
        <w:tc>
          <w:tcPr>
            <w:tcW w:w="3300"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Глагол</w:t>
            </w:r>
          </w:p>
        </w:tc>
        <w:tc>
          <w:tcPr>
            <w:tcW w:w="856" w:type="dxa"/>
          </w:tcPr>
          <w:p w:rsidR="00AF5550" w:rsidRPr="00495B71" w:rsidRDefault="00495B71" w:rsidP="00495B71">
            <w:pPr>
              <w:rPr>
                <w:rFonts w:ascii="Times New Roman" w:hAnsi="Times New Roman" w:cs="Times New Roman"/>
              </w:rPr>
            </w:pPr>
            <w:r w:rsidRPr="00495B71">
              <w:rPr>
                <w:rFonts w:ascii="Times New Roman" w:hAnsi="Times New Roman" w:cs="Times New Roman"/>
              </w:rPr>
              <w:t>34</w:t>
            </w:r>
          </w:p>
        </w:tc>
        <w:tc>
          <w:tcPr>
            <w:tcW w:w="5103" w:type="dxa"/>
          </w:tcPr>
          <w:p w:rsidR="00495B71" w:rsidRPr="00495B71" w:rsidRDefault="00495B71" w:rsidP="00495B71">
            <w:pPr>
              <w:rPr>
                <w:rFonts w:ascii="Times New Roman" w:hAnsi="Times New Roman" w:cs="Times New Roman"/>
              </w:rPr>
            </w:pPr>
            <w:r w:rsidRPr="00495B71">
              <w:rPr>
                <w:rFonts w:ascii="Times New Roman" w:hAnsi="Times New Roman" w:cs="Times New Roman"/>
              </w:rPr>
              <w:t>Глагол как часть речи</w:t>
            </w:r>
          </w:p>
          <w:p w:rsidR="00495B71" w:rsidRPr="00495B71" w:rsidRDefault="00495B71" w:rsidP="00495B71">
            <w:pPr>
              <w:rPr>
                <w:rFonts w:ascii="Times New Roman" w:hAnsi="Times New Roman" w:cs="Times New Roman"/>
              </w:rPr>
            </w:pPr>
            <w:r w:rsidRPr="00495B71">
              <w:rPr>
                <w:rFonts w:ascii="Times New Roman" w:hAnsi="Times New Roman" w:cs="Times New Roman"/>
              </w:rPr>
              <w:t>(обобщение изученного</w:t>
            </w:r>
          </w:p>
          <w:p w:rsidR="00495B71" w:rsidRPr="00495B71" w:rsidRDefault="00495B71" w:rsidP="00495B71">
            <w:pPr>
              <w:rPr>
                <w:rFonts w:ascii="Times New Roman" w:hAnsi="Times New Roman" w:cs="Times New Roman"/>
              </w:rPr>
            </w:pPr>
            <w:r w:rsidRPr="00495B71">
              <w:rPr>
                <w:rFonts w:ascii="Times New Roman" w:hAnsi="Times New Roman" w:cs="Times New Roman"/>
              </w:rPr>
              <w:t>в 5 классе). Переходные и</w:t>
            </w:r>
          </w:p>
          <w:p w:rsidR="00495B71" w:rsidRPr="00495B71" w:rsidRDefault="00495B71" w:rsidP="00495B71">
            <w:pPr>
              <w:rPr>
                <w:rFonts w:ascii="Times New Roman" w:hAnsi="Times New Roman" w:cs="Times New Roman"/>
              </w:rPr>
            </w:pPr>
            <w:r w:rsidRPr="00495B71">
              <w:rPr>
                <w:rFonts w:ascii="Times New Roman" w:hAnsi="Times New Roman" w:cs="Times New Roman"/>
              </w:rPr>
              <w:t>непереходные глаголы.</w:t>
            </w:r>
          </w:p>
          <w:p w:rsidR="00495B71" w:rsidRPr="00495B71" w:rsidRDefault="00495B71" w:rsidP="00495B71">
            <w:pPr>
              <w:rPr>
                <w:rFonts w:ascii="Times New Roman" w:hAnsi="Times New Roman" w:cs="Times New Roman"/>
              </w:rPr>
            </w:pPr>
            <w:r w:rsidRPr="00495B71">
              <w:rPr>
                <w:rFonts w:ascii="Times New Roman" w:hAnsi="Times New Roman" w:cs="Times New Roman"/>
              </w:rPr>
              <w:t>Разноспрягаемые глаголы.</w:t>
            </w:r>
          </w:p>
          <w:p w:rsidR="00495B71" w:rsidRPr="00495B71" w:rsidRDefault="00495B71" w:rsidP="00495B71">
            <w:pPr>
              <w:rPr>
                <w:rFonts w:ascii="Times New Roman" w:hAnsi="Times New Roman" w:cs="Times New Roman"/>
              </w:rPr>
            </w:pPr>
            <w:r w:rsidRPr="00495B71">
              <w:rPr>
                <w:rFonts w:ascii="Times New Roman" w:hAnsi="Times New Roman" w:cs="Times New Roman"/>
              </w:rPr>
              <w:t>Безличные глаголы.</w:t>
            </w:r>
          </w:p>
          <w:p w:rsidR="00495B71" w:rsidRPr="00495B71" w:rsidRDefault="00495B71" w:rsidP="00495B71">
            <w:pPr>
              <w:rPr>
                <w:rFonts w:ascii="Times New Roman" w:hAnsi="Times New Roman" w:cs="Times New Roman"/>
              </w:rPr>
            </w:pPr>
            <w:r w:rsidRPr="00495B71">
              <w:rPr>
                <w:rFonts w:ascii="Times New Roman" w:hAnsi="Times New Roman" w:cs="Times New Roman"/>
              </w:rPr>
              <w:t>Использование личных глаголов</w:t>
            </w:r>
          </w:p>
          <w:p w:rsidR="00495B71" w:rsidRPr="00495B71" w:rsidRDefault="00495B71" w:rsidP="00495B71">
            <w:pPr>
              <w:rPr>
                <w:rFonts w:ascii="Times New Roman" w:hAnsi="Times New Roman" w:cs="Times New Roman"/>
              </w:rPr>
            </w:pPr>
            <w:r w:rsidRPr="00495B71">
              <w:rPr>
                <w:rFonts w:ascii="Times New Roman" w:hAnsi="Times New Roman" w:cs="Times New Roman"/>
              </w:rPr>
              <w:t>в безличном значении.</w:t>
            </w:r>
          </w:p>
          <w:p w:rsidR="00495B71" w:rsidRPr="00495B71" w:rsidRDefault="00495B71" w:rsidP="00495B71">
            <w:pPr>
              <w:rPr>
                <w:rFonts w:ascii="Times New Roman" w:hAnsi="Times New Roman" w:cs="Times New Roman"/>
              </w:rPr>
            </w:pPr>
            <w:r w:rsidRPr="00495B71">
              <w:rPr>
                <w:rFonts w:ascii="Times New Roman" w:hAnsi="Times New Roman" w:cs="Times New Roman"/>
              </w:rPr>
              <w:t>Изъявительное, условное и</w:t>
            </w:r>
          </w:p>
          <w:p w:rsidR="00495B71" w:rsidRPr="00495B71" w:rsidRDefault="00495B71" w:rsidP="00495B71">
            <w:pPr>
              <w:rPr>
                <w:rFonts w:ascii="Times New Roman" w:hAnsi="Times New Roman" w:cs="Times New Roman"/>
              </w:rPr>
            </w:pPr>
            <w:r w:rsidRPr="00495B71">
              <w:rPr>
                <w:rFonts w:ascii="Times New Roman" w:hAnsi="Times New Roman" w:cs="Times New Roman"/>
              </w:rPr>
              <w:t>повелительное наклонения</w:t>
            </w:r>
          </w:p>
          <w:p w:rsidR="00495B71" w:rsidRPr="00495B71" w:rsidRDefault="00495B71" w:rsidP="00495B71">
            <w:pPr>
              <w:rPr>
                <w:rFonts w:ascii="Times New Roman" w:hAnsi="Times New Roman" w:cs="Times New Roman"/>
              </w:rPr>
            </w:pPr>
            <w:r w:rsidRPr="00495B71">
              <w:rPr>
                <w:rFonts w:ascii="Times New Roman" w:hAnsi="Times New Roman" w:cs="Times New Roman"/>
              </w:rPr>
              <w:t>глагола. Нормы ударения</w:t>
            </w:r>
          </w:p>
          <w:p w:rsidR="00495B71" w:rsidRPr="00495B71" w:rsidRDefault="00495B71" w:rsidP="00495B71">
            <w:pPr>
              <w:rPr>
                <w:rFonts w:ascii="Times New Roman" w:hAnsi="Times New Roman" w:cs="Times New Roman"/>
              </w:rPr>
            </w:pPr>
            <w:r w:rsidRPr="00495B71">
              <w:rPr>
                <w:rFonts w:ascii="Times New Roman" w:hAnsi="Times New Roman" w:cs="Times New Roman"/>
              </w:rPr>
              <w:t>в глагольных формах (в рамках</w:t>
            </w:r>
          </w:p>
          <w:p w:rsidR="00495B71" w:rsidRPr="00495B71" w:rsidRDefault="00495B71" w:rsidP="00495B71">
            <w:pPr>
              <w:rPr>
                <w:rFonts w:ascii="Times New Roman" w:hAnsi="Times New Roman" w:cs="Times New Roman"/>
              </w:rPr>
            </w:pPr>
            <w:r w:rsidRPr="00495B71">
              <w:rPr>
                <w:rFonts w:ascii="Times New Roman" w:hAnsi="Times New Roman" w:cs="Times New Roman"/>
              </w:rPr>
              <w:t>изученного). Нормы</w:t>
            </w:r>
          </w:p>
          <w:p w:rsidR="00495B71" w:rsidRPr="00495B71" w:rsidRDefault="00495B71" w:rsidP="00495B71">
            <w:pPr>
              <w:rPr>
                <w:rFonts w:ascii="Times New Roman" w:hAnsi="Times New Roman" w:cs="Times New Roman"/>
              </w:rPr>
            </w:pPr>
            <w:r w:rsidRPr="00495B71">
              <w:rPr>
                <w:rFonts w:ascii="Times New Roman" w:hAnsi="Times New Roman" w:cs="Times New Roman"/>
              </w:rPr>
              <w:t>словоизменения глаголов.</w:t>
            </w:r>
          </w:p>
          <w:p w:rsidR="00495B71" w:rsidRPr="00495B71" w:rsidRDefault="00495B71" w:rsidP="00495B71">
            <w:pPr>
              <w:rPr>
                <w:rFonts w:ascii="Times New Roman" w:hAnsi="Times New Roman" w:cs="Times New Roman"/>
              </w:rPr>
            </w:pPr>
            <w:proofErr w:type="spellStart"/>
            <w:r w:rsidRPr="00495B71">
              <w:rPr>
                <w:rFonts w:ascii="Times New Roman" w:hAnsi="Times New Roman" w:cs="Times New Roman"/>
              </w:rPr>
              <w:t>Видо-временная</w:t>
            </w:r>
            <w:proofErr w:type="spellEnd"/>
            <w:r w:rsidRPr="00495B71">
              <w:rPr>
                <w:rFonts w:ascii="Times New Roman" w:hAnsi="Times New Roman" w:cs="Times New Roman"/>
              </w:rPr>
              <w:t xml:space="preserve"> соотнесённость</w:t>
            </w:r>
          </w:p>
          <w:p w:rsidR="00495B71" w:rsidRPr="00495B71" w:rsidRDefault="00495B71" w:rsidP="00495B71">
            <w:pPr>
              <w:rPr>
                <w:rFonts w:ascii="Times New Roman" w:hAnsi="Times New Roman" w:cs="Times New Roman"/>
              </w:rPr>
            </w:pPr>
            <w:r w:rsidRPr="00495B71">
              <w:rPr>
                <w:rFonts w:ascii="Times New Roman" w:hAnsi="Times New Roman" w:cs="Times New Roman"/>
              </w:rPr>
              <w:t>глагольных форм в тексте.</w:t>
            </w:r>
          </w:p>
          <w:p w:rsidR="00AF5550" w:rsidRPr="00495B71" w:rsidRDefault="00495B71" w:rsidP="00495B71">
            <w:pPr>
              <w:rPr>
                <w:rFonts w:ascii="Times New Roman" w:hAnsi="Times New Roman" w:cs="Times New Roman"/>
              </w:rPr>
            </w:pPr>
            <w:r w:rsidRPr="00495B71">
              <w:rPr>
                <w:rFonts w:ascii="Times New Roman" w:hAnsi="Times New Roman" w:cs="Times New Roman"/>
              </w:rPr>
              <w:t xml:space="preserve">Морфологический анализ глаголов. Использование ъ как показателя </w:t>
            </w:r>
            <w:r w:rsidRPr="00495B71">
              <w:rPr>
                <w:rFonts w:ascii="Times New Roman" w:hAnsi="Times New Roman" w:cs="Times New Roman"/>
              </w:rPr>
              <w:lastRenderedPageBreak/>
              <w:t>грамматической формы повелительного наклонения глагола. Орфографический анализ глаголов (в рамках изученного)</w:t>
            </w:r>
          </w:p>
        </w:tc>
        <w:tc>
          <w:tcPr>
            <w:tcW w:w="4961" w:type="dxa"/>
          </w:tcPr>
          <w:p w:rsidR="00495B71" w:rsidRPr="00495B71" w:rsidRDefault="00495B71" w:rsidP="00495B71">
            <w:pPr>
              <w:rPr>
                <w:rFonts w:ascii="Times New Roman" w:hAnsi="Times New Roman" w:cs="Times New Roman"/>
              </w:rPr>
            </w:pPr>
            <w:r w:rsidRPr="00495B71">
              <w:rPr>
                <w:rFonts w:ascii="Times New Roman" w:hAnsi="Times New Roman" w:cs="Times New Roman"/>
              </w:rPr>
              <w:lastRenderedPageBreak/>
              <w:t>Распознавать переходные и</w:t>
            </w:r>
          </w:p>
          <w:p w:rsidR="00495B71" w:rsidRPr="00495B71" w:rsidRDefault="00495B71" w:rsidP="00495B71">
            <w:pPr>
              <w:rPr>
                <w:rFonts w:ascii="Times New Roman" w:hAnsi="Times New Roman" w:cs="Times New Roman"/>
              </w:rPr>
            </w:pPr>
            <w:r w:rsidRPr="00495B71">
              <w:rPr>
                <w:rFonts w:ascii="Times New Roman" w:hAnsi="Times New Roman" w:cs="Times New Roman"/>
              </w:rPr>
              <w:t>непереходные глаголы;</w:t>
            </w:r>
          </w:p>
          <w:p w:rsidR="00495B71" w:rsidRPr="00495B71" w:rsidRDefault="00495B71" w:rsidP="00495B71">
            <w:pPr>
              <w:rPr>
                <w:rFonts w:ascii="Times New Roman" w:hAnsi="Times New Roman" w:cs="Times New Roman"/>
              </w:rPr>
            </w:pPr>
            <w:r w:rsidRPr="00495B71">
              <w:rPr>
                <w:rFonts w:ascii="Times New Roman" w:hAnsi="Times New Roman" w:cs="Times New Roman"/>
              </w:rPr>
              <w:t>разноспрягаемые глаголы; определять</w:t>
            </w:r>
          </w:p>
          <w:p w:rsidR="00495B71" w:rsidRPr="00495B71" w:rsidRDefault="00495B71" w:rsidP="00495B71">
            <w:pPr>
              <w:rPr>
                <w:rFonts w:ascii="Times New Roman" w:hAnsi="Times New Roman" w:cs="Times New Roman"/>
              </w:rPr>
            </w:pPr>
            <w:r w:rsidRPr="00495B71">
              <w:rPr>
                <w:rFonts w:ascii="Times New Roman" w:hAnsi="Times New Roman" w:cs="Times New Roman"/>
              </w:rPr>
              <w:t>наклонение глагола, значение глаголов</w:t>
            </w:r>
          </w:p>
          <w:p w:rsidR="00495B71" w:rsidRPr="00495B71" w:rsidRDefault="00495B71" w:rsidP="00495B71">
            <w:pPr>
              <w:rPr>
                <w:rFonts w:ascii="Times New Roman" w:hAnsi="Times New Roman" w:cs="Times New Roman"/>
              </w:rPr>
            </w:pPr>
            <w:r w:rsidRPr="00495B71">
              <w:rPr>
                <w:rFonts w:ascii="Times New Roman" w:hAnsi="Times New Roman" w:cs="Times New Roman"/>
              </w:rPr>
              <w:t>в изъявительном, условном и</w:t>
            </w:r>
          </w:p>
          <w:p w:rsidR="00495B71" w:rsidRPr="00495B71" w:rsidRDefault="00495B71" w:rsidP="00495B71">
            <w:pPr>
              <w:rPr>
                <w:rFonts w:ascii="Times New Roman" w:hAnsi="Times New Roman" w:cs="Times New Roman"/>
              </w:rPr>
            </w:pPr>
            <w:r w:rsidRPr="00495B71">
              <w:rPr>
                <w:rFonts w:ascii="Times New Roman" w:hAnsi="Times New Roman" w:cs="Times New Roman"/>
              </w:rPr>
              <w:t>повелительном наклонении; различать</w:t>
            </w:r>
          </w:p>
          <w:p w:rsidR="00495B71" w:rsidRPr="00495B71" w:rsidRDefault="00495B71" w:rsidP="00495B71">
            <w:pPr>
              <w:rPr>
                <w:rFonts w:ascii="Times New Roman" w:hAnsi="Times New Roman" w:cs="Times New Roman"/>
              </w:rPr>
            </w:pPr>
            <w:r w:rsidRPr="00495B71">
              <w:rPr>
                <w:rFonts w:ascii="Times New Roman" w:hAnsi="Times New Roman" w:cs="Times New Roman"/>
              </w:rPr>
              <w:t>безличные и личные глаголы;</w:t>
            </w:r>
          </w:p>
          <w:p w:rsidR="00495B71" w:rsidRPr="00495B71" w:rsidRDefault="00495B71" w:rsidP="00495B71">
            <w:pPr>
              <w:rPr>
                <w:rFonts w:ascii="Times New Roman" w:hAnsi="Times New Roman" w:cs="Times New Roman"/>
              </w:rPr>
            </w:pPr>
            <w:r w:rsidRPr="00495B71">
              <w:rPr>
                <w:rFonts w:ascii="Times New Roman" w:hAnsi="Times New Roman" w:cs="Times New Roman"/>
              </w:rPr>
              <w:t>анализировать примеры использования</w:t>
            </w:r>
          </w:p>
          <w:p w:rsidR="00495B71" w:rsidRPr="00495B71" w:rsidRDefault="00495B71" w:rsidP="00495B71">
            <w:pPr>
              <w:rPr>
                <w:rFonts w:ascii="Times New Roman" w:hAnsi="Times New Roman" w:cs="Times New Roman"/>
              </w:rPr>
            </w:pPr>
            <w:r w:rsidRPr="00495B71">
              <w:rPr>
                <w:rFonts w:ascii="Times New Roman" w:hAnsi="Times New Roman" w:cs="Times New Roman"/>
              </w:rPr>
              <w:t>личных глаголов в безличном значении.</w:t>
            </w:r>
          </w:p>
          <w:p w:rsidR="00495B71" w:rsidRPr="00495B71" w:rsidRDefault="00495B71" w:rsidP="00495B71">
            <w:pPr>
              <w:rPr>
                <w:rFonts w:ascii="Times New Roman" w:hAnsi="Times New Roman" w:cs="Times New Roman"/>
              </w:rPr>
            </w:pPr>
            <w:r w:rsidRPr="00495B71">
              <w:rPr>
                <w:rFonts w:ascii="Times New Roman" w:hAnsi="Times New Roman" w:cs="Times New Roman"/>
              </w:rPr>
              <w:t>Проводить орфографический анализ</w:t>
            </w:r>
          </w:p>
          <w:p w:rsidR="00495B71" w:rsidRPr="00495B71" w:rsidRDefault="00495B71" w:rsidP="00495B71">
            <w:pPr>
              <w:rPr>
                <w:rFonts w:ascii="Times New Roman" w:hAnsi="Times New Roman" w:cs="Times New Roman"/>
              </w:rPr>
            </w:pPr>
            <w:r w:rsidRPr="00495B71">
              <w:rPr>
                <w:rFonts w:ascii="Times New Roman" w:hAnsi="Times New Roman" w:cs="Times New Roman"/>
              </w:rPr>
              <w:t>глаголов с ъ в формах повелительного</w:t>
            </w:r>
          </w:p>
          <w:p w:rsidR="00495B71" w:rsidRPr="00495B71" w:rsidRDefault="00495B71" w:rsidP="00495B71">
            <w:pPr>
              <w:rPr>
                <w:rFonts w:ascii="Times New Roman" w:hAnsi="Times New Roman" w:cs="Times New Roman"/>
              </w:rPr>
            </w:pPr>
            <w:r w:rsidRPr="00495B71">
              <w:rPr>
                <w:rFonts w:ascii="Times New Roman" w:hAnsi="Times New Roman" w:cs="Times New Roman"/>
              </w:rPr>
              <w:t>наклонения. Применять нормы</w:t>
            </w:r>
          </w:p>
          <w:p w:rsidR="00495B71" w:rsidRPr="00495B71" w:rsidRDefault="00495B71" w:rsidP="00495B71">
            <w:pPr>
              <w:rPr>
                <w:rFonts w:ascii="Times New Roman" w:hAnsi="Times New Roman" w:cs="Times New Roman"/>
              </w:rPr>
            </w:pPr>
            <w:r w:rsidRPr="00495B71">
              <w:rPr>
                <w:rFonts w:ascii="Times New Roman" w:hAnsi="Times New Roman" w:cs="Times New Roman"/>
              </w:rPr>
              <w:t>правописания глаголов с изученными</w:t>
            </w:r>
          </w:p>
          <w:p w:rsidR="00495B71" w:rsidRPr="00495B71" w:rsidRDefault="00495B71" w:rsidP="00495B71">
            <w:pPr>
              <w:rPr>
                <w:rFonts w:ascii="Times New Roman" w:hAnsi="Times New Roman" w:cs="Times New Roman"/>
              </w:rPr>
            </w:pPr>
            <w:r w:rsidRPr="00495B71">
              <w:rPr>
                <w:rFonts w:ascii="Times New Roman" w:hAnsi="Times New Roman" w:cs="Times New Roman"/>
              </w:rPr>
              <w:t>орфограммами. Проводить</w:t>
            </w:r>
          </w:p>
          <w:p w:rsidR="00495B71" w:rsidRPr="00495B71" w:rsidRDefault="00495B71" w:rsidP="00495B71">
            <w:pPr>
              <w:rPr>
                <w:rFonts w:ascii="Times New Roman" w:hAnsi="Times New Roman" w:cs="Times New Roman"/>
              </w:rPr>
            </w:pPr>
            <w:r w:rsidRPr="00495B71">
              <w:rPr>
                <w:rFonts w:ascii="Times New Roman" w:hAnsi="Times New Roman" w:cs="Times New Roman"/>
              </w:rPr>
              <w:t>морфологический анализ глаголов.</w:t>
            </w:r>
          </w:p>
          <w:p w:rsidR="00495B71" w:rsidRPr="00495B71" w:rsidRDefault="00495B71" w:rsidP="00495B71">
            <w:pPr>
              <w:rPr>
                <w:rFonts w:ascii="Times New Roman" w:hAnsi="Times New Roman" w:cs="Times New Roman"/>
              </w:rPr>
            </w:pPr>
            <w:r w:rsidRPr="00495B71">
              <w:rPr>
                <w:rFonts w:ascii="Times New Roman" w:hAnsi="Times New Roman" w:cs="Times New Roman"/>
              </w:rPr>
              <w:t>Проводить орфографический анализ</w:t>
            </w:r>
          </w:p>
          <w:p w:rsidR="00AF5550" w:rsidRPr="00495B71" w:rsidRDefault="00495B71" w:rsidP="00495B71">
            <w:pPr>
              <w:rPr>
                <w:rFonts w:ascii="Times New Roman" w:hAnsi="Times New Roman" w:cs="Times New Roman"/>
              </w:rPr>
            </w:pPr>
            <w:r w:rsidRPr="00495B71">
              <w:rPr>
                <w:rFonts w:ascii="Times New Roman" w:hAnsi="Times New Roman" w:cs="Times New Roman"/>
              </w:rPr>
              <w:t>глаголов (в рамках изученного)</w:t>
            </w:r>
          </w:p>
        </w:tc>
      </w:tr>
      <w:tr w:rsidR="00495B71" w:rsidRPr="00C8295D" w:rsidTr="00527373">
        <w:tc>
          <w:tcPr>
            <w:tcW w:w="4214" w:type="dxa"/>
            <w:gridSpan w:val="2"/>
          </w:tcPr>
          <w:p w:rsidR="00495B71" w:rsidRPr="00C8295D" w:rsidRDefault="00495B71" w:rsidP="00527373">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495B71" w:rsidRPr="00C8295D" w:rsidRDefault="00495B71" w:rsidP="00527373">
            <w:pPr>
              <w:rPr>
                <w:rFonts w:ascii="Times New Roman" w:hAnsi="Times New Roman" w:cs="Times New Roman"/>
              </w:rPr>
            </w:pPr>
            <w:r>
              <w:rPr>
                <w:rFonts w:ascii="Times New Roman" w:hAnsi="Times New Roman" w:cs="Times New Roman"/>
              </w:rPr>
              <w:t>106</w:t>
            </w:r>
          </w:p>
        </w:tc>
        <w:tc>
          <w:tcPr>
            <w:tcW w:w="5103" w:type="dxa"/>
          </w:tcPr>
          <w:p w:rsidR="00495B71" w:rsidRPr="00C8295D" w:rsidRDefault="00495B71" w:rsidP="00527373">
            <w:pPr>
              <w:rPr>
                <w:rFonts w:ascii="Times New Roman" w:hAnsi="Times New Roman" w:cs="Times New Roman"/>
              </w:rPr>
            </w:pPr>
          </w:p>
        </w:tc>
        <w:tc>
          <w:tcPr>
            <w:tcW w:w="4961" w:type="dxa"/>
          </w:tcPr>
          <w:p w:rsidR="00495B71" w:rsidRPr="00C8295D" w:rsidRDefault="00495B71" w:rsidP="00527373">
            <w:pPr>
              <w:rPr>
                <w:rFonts w:ascii="Times New Roman" w:hAnsi="Times New Roman" w:cs="Times New Roman"/>
              </w:rPr>
            </w:pPr>
          </w:p>
        </w:tc>
      </w:tr>
      <w:tr w:rsidR="00495B71" w:rsidRPr="00C8295D" w:rsidTr="00527373">
        <w:tc>
          <w:tcPr>
            <w:tcW w:w="4214" w:type="dxa"/>
            <w:gridSpan w:val="2"/>
          </w:tcPr>
          <w:p w:rsidR="00495B71" w:rsidRPr="00C8295D" w:rsidRDefault="00495B71" w:rsidP="00527373">
            <w:pPr>
              <w:rPr>
                <w:rFonts w:ascii="Times New Roman" w:hAnsi="Times New Roman" w:cs="Times New Roman"/>
              </w:rPr>
            </w:pPr>
            <w:r>
              <w:rPr>
                <w:rFonts w:ascii="Times New Roman" w:hAnsi="Times New Roman" w:cs="Times New Roman"/>
              </w:rPr>
              <w:t>Повторение пройденного</w:t>
            </w:r>
          </w:p>
        </w:tc>
        <w:tc>
          <w:tcPr>
            <w:tcW w:w="856" w:type="dxa"/>
          </w:tcPr>
          <w:p w:rsidR="00495B71" w:rsidRPr="00C8295D" w:rsidRDefault="00495B71" w:rsidP="00527373">
            <w:pPr>
              <w:rPr>
                <w:rFonts w:ascii="Times New Roman" w:hAnsi="Times New Roman" w:cs="Times New Roman"/>
              </w:rPr>
            </w:pPr>
            <w:r>
              <w:rPr>
                <w:rFonts w:ascii="Times New Roman" w:hAnsi="Times New Roman" w:cs="Times New Roman"/>
              </w:rPr>
              <w:t>13</w:t>
            </w:r>
          </w:p>
        </w:tc>
        <w:tc>
          <w:tcPr>
            <w:tcW w:w="5103" w:type="dxa"/>
          </w:tcPr>
          <w:p w:rsidR="00495B71" w:rsidRPr="00C8295D" w:rsidRDefault="00495B71" w:rsidP="00527373">
            <w:pPr>
              <w:rPr>
                <w:rFonts w:ascii="Times New Roman" w:hAnsi="Times New Roman" w:cs="Times New Roman"/>
              </w:rPr>
            </w:pPr>
          </w:p>
        </w:tc>
        <w:tc>
          <w:tcPr>
            <w:tcW w:w="4961" w:type="dxa"/>
          </w:tcPr>
          <w:p w:rsidR="00495B71" w:rsidRPr="00C8295D" w:rsidRDefault="00495B71" w:rsidP="00527373">
            <w:pPr>
              <w:rPr>
                <w:rFonts w:ascii="Times New Roman" w:hAnsi="Times New Roman" w:cs="Times New Roman"/>
              </w:rPr>
            </w:pPr>
          </w:p>
        </w:tc>
      </w:tr>
      <w:tr w:rsidR="00495B71" w:rsidRPr="00AE62A8" w:rsidTr="00527373">
        <w:tc>
          <w:tcPr>
            <w:tcW w:w="4214" w:type="dxa"/>
            <w:gridSpan w:val="2"/>
          </w:tcPr>
          <w:p w:rsidR="00495B71" w:rsidRPr="00AE62A8" w:rsidRDefault="00495B71" w:rsidP="00527373">
            <w:pPr>
              <w:rPr>
                <w:rFonts w:ascii="Times New Roman" w:hAnsi="Times New Roman" w:cs="Times New Roman"/>
              </w:rPr>
            </w:pPr>
            <w:r w:rsidRPr="00AE62A8">
              <w:rPr>
                <w:rFonts w:ascii="Times New Roman" w:hAnsi="Times New Roman" w:cs="Times New Roman"/>
              </w:rPr>
              <w:t>Итоговый контроль (сочинения, изложения, контрольные и проверочные работы, диктанты)</w:t>
            </w:r>
          </w:p>
        </w:tc>
        <w:tc>
          <w:tcPr>
            <w:tcW w:w="856" w:type="dxa"/>
          </w:tcPr>
          <w:p w:rsidR="00495B71" w:rsidRPr="00AE62A8" w:rsidRDefault="00495B71" w:rsidP="00527373">
            <w:pPr>
              <w:rPr>
                <w:rFonts w:ascii="Times New Roman" w:hAnsi="Times New Roman" w:cs="Times New Roman"/>
              </w:rPr>
            </w:pPr>
            <w:r>
              <w:rPr>
                <w:rFonts w:ascii="Times New Roman" w:hAnsi="Times New Roman" w:cs="Times New Roman"/>
              </w:rPr>
              <w:t>14</w:t>
            </w:r>
          </w:p>
        </w:tc>
        <w:tc>
          <w:tcPr>
            <w:tcW w:w="5103" w:type="dxa"/>
          </w:tcPr>
          <w:p w:rsidR="00495B71" w:rsidRPr="00AE62A8" w:rsidRDefault="00495B71" w:rsidP="00527373">
            <w:pPr>
              <w:rPr>
                <w:rFonts w:ascii="Times New Roman" w:hAnsi="Times New Roman" w:cs="Times New Roman"/>
              </w:rPr>
            </w:pPr>
          </w:p>
        </w:tc>
        <w:tc>
          <w:tcPr>
            <w:tcW w:w="4961" w:type="dxa"/>
          </w:tcPr>
          <w:p w:rsidR="00495B71" w:rsidRPr="00AE62A8" w:rsidRDefault="00495B71" w:rsidP="00527373">
            <w:pPr>
              <w:rPr>
                <w:rFonts w:ascii="Times New Roman" w:hAnsi="Times New Roman" w:cs="Times New Roman"/>
              </w:rPr>
            </w:pPr>
          </w:p>
        </w:tc>
      </w:tr>
      <w:tr w:rsidR="00495B71" w:rsidRPr="00AE62A8" w:rsidTr="00527373">
        <w:tc>
          <w:tcPr>
            <w:tcW w:w="4214" w:type="dxa"/>
            <w:gridSpan w:val="2"/>
          </w:tcPr>
          <w:p w:rsidR="00495B71" w:rsidRPr="00AE62A8" w:rsidRDefault="00495B71" w:rsidP="00527373">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495B71" w:rsidRPr="00AE62A8" w:rsidRDefault="00495B71" w:rsidP="00527373">
            <w:pPr>
              <w:rPr>
                <w:rFonts w:ascii="Times New Roman" w:hAnsi="Times New Roman" w:cs="Times New Roman"/>
              </w:rPr>
            </w:pPr>
            <w:r>
              <w:rPr>
                <w:rFonts w:ascii="Times New Roman" w:hAnsi="Times New Roman" w:cs="Times New Roman"/>
              </w:rPr>
              <w:t>204</w:t>
            </w:r>
          </w:p>
        </w:tc>
        <w:tc>
          <w:tcPr>
            <w:tcW w:w="5103" w:type="dxa"/>
          </w:tcPr>
          <w:p w:rsidR="00495B71" w:rsidRPr="00AE62A8" w:rsidRDefault="00495B71" w:rsidP="00527373">
            <w:pPr>
              <w:rPr>
                <w:rFonts w:ascii="Times New Roman" w:hAnsi="Times New Roman" w:cs="Times New Roman"/>
              </w:rPr>
            </w:pPr>
          </w:p>
        </w:tc>
        <w:tc>
          <w:tcPr>
            <w:tcW w:w="4961" w:type="dxa"/>
          </w:tcPr>
          <w:p w:rsidR="00495B71" w:rsidRPr="00AE62A8" w:rsidRDefault="00495B71" w:rsidP="00527373">
            <w:pPr>
              <w:rPr>
                <w:rFonts w:ascii="Times New Roman" w:hAnsi="Times New Roman" w:cs="Times New Roman"/>
              </w:rPr>
            </w:pPr>
          </w:p>
        </w:tc>
      </w:tr>
    </w:tbl>
    <w:p w:rsidR="00495B71" w:rsidRDefault="00495B71"/>
    <w:p w:rsidR="00495B71" w:rsidRDefault="00495B71"/>
    <w:p w:rsidR="00495B71" w:rsidRDefault="00495B71"/>
    <w:p w:rsidR="00495B71" w:rsidRPr="00AE62A8" w:rsidRDefault="00495B71" w:rsidP="00495B71">
      <w:pPr>
        <w:rPr>
          <w:rFonts w:ascii="Times New Roman" w:hAnsi="Times New Roman" w:cs="Times New Roman"/>
          <w:b/>
          <w:bCs/>
        </w:rPr>
      </w:pPr>
      <w:r>
        <w:rPr>
          <w:rFonts w:ascii="Times New Roman" w:hAnsi="Times New Roman" w:cs="Times New Roman"/>
          <w:b/>
          <w:bCs/>
        </w:rPr>
        <w:t>7</w:t>
      </w:r>
      <w:r w:rsidRPr="00AE62A8">
        <w:rPr>
          <w:rFonts w:ascii="Times New Roman" w:hAnsi="Times New Roman" w:cs="Times New Roman"/>
          <w:b/>
          <w:bCs/>
        </w:rPr>
        <w:t xml:space="preserve"> КЛАСС</w:t>
      </w:r>
    </w:p>
    <w:p w:rsidR="00495B71" w:rsidRDefault="00495B71" w:rsidP="00495B71"/>
    <w:tbl>
      <w:tblPr>
        <w:tblStyle w:val="ab"/>
        <w:tblW w:w="15134" w:type="dxa"/>
        <w:tblLayout w:type="fixed"/>
        <w:tblLook w:val="04A0"/>
      </w:tblPr>
      <w:tblGrid>
        <w:gridCol w:w="914"/>
        <w:gridCol w:w="3300"/>
        <w:gridCol w:w="856"/>
        <w:gridCol w:w="5103"/>
        <w:gridCol w:w="4961"/>
      </w:tblGrid>
      <w:tr w:rsidR="00495B71" w:rsidRPr="00AE62A8" w:rsidTr="00527373">
        <w:tc>
          <w:tcPr>
            <w:tcW w:w="914" w:type="dxa"/>
          </w:tcPr>
          <w:p w:rsidR="00495B71" w:rsidRPr="00AE62A8" w:rsidRDefault="00495B71" w:rsidP="00527373">
            <w:pPr>
              <w:rPr>
                <w:rFonts w:ascii="Times New Roman" w:hAnsi="Times New Roman" w:cs="Times New Roman"/>
              </w:rPr>
            </w:pPr>
            <w:r w:rsidRPr="00AE62A8">
              <w:rPr>
                <w:rFonts w:ascii="Times New Roman" w:hAnsi="Times New Roman" w:cs="Times New Roman"/>
              </w:rPr>
              <w:t>№</w:t>
            </w:r>
          </w:p>
          <w:p w:rsidR="00495B71" w:rsidRPr="00AE62A8" w:rsidRDefault="00495B71" w:rsidP="00527373">
            <w:pPr>
              <w:rPr>
                <w:rFonts w:ascii="Times New Roman" w:hAnsi="Times New Roman" w:cs="Times New Roman"/>
              </w:rPr>
            </w:pPr>
            <w:r w:rsidRPr="00AE62A8">
              <w:rPr>
                <w:rFonts w:ascii="Times New Roman" w:hAnsi="Times New Roman" w:cs="Times New Roman"/>
              </w:rPr>
              <w:t>п/п</w:t>
            </w:r>
          </w:p>
        </w:tc>
        <w:tc>
          <w:tcPr>
            <w:tcW w:w="3300" w:type="dxa"/>
          </w:tcPr>
          <w:p w:rsidR="00495B71" w:rsidRPr="00AE62A8" w:rsidRDefault="00495B71" w:rsidP="00527373">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495B71" w:rsidRPr="00AE62A8" w:rsidRDefault="00495B71" w:rsidP="00527373">
            <w:pPr>
              <w:rPr>
                <w:rFonts w:ascii="Times New Roman" w:hAnsi="Times New Roman" w:cs="Times New Roman"/>
              </w:rPr>
            </w:pPr>
            <w:r w:rsidRPr="00AE62A8">
              <w:rPr>
                <w:rFonts w:ascii="Times New Roman" w:hAnsi="Times New Roman" w:cs="Times New Roman"/>
              </w:rPr>
              <w:t>К-во</w:t>
            </w:r>
          </w:p>
          <w:p w:rsidR="00495B71" w:rsidRPr="00AE62A8" w:rsidRDefault="00495B71" w:rsidP="00527373">
            <w:pPr>
              <w:rPr>
                <w:rFonts w:ascii="Times New Roman" w:hAnsi="Times New Roman" w:cs="Times New Roman"/>
              </w:rPr>
            </w:pPr>
            <w:r w:rsidRPr="00AE62A8">
              <w:rPr>
                <w:rFonts w:ascii="Times New Roman" w:hAnsi="Times New Roman" w:cs="Times New Roman"/>
              </w:rPr>
              <w:t>часов</w:t>
            </w:r>
          </w:p>
        </w:tc>
        <w:tc>
          <w:tcPr>
            <w:tcW w:w="5103" w:type="dxa"/>
          </w:tcPr>
          <w:p w:rsidR="00495B71" w:rsidRPr="00AE62A8" w:rsidRDefault="00495B71" w:rsidP="00527373">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495B71" w:rsidRPr="00AE62A8" w:rsidRDefault="00495B71" w:rsidP="00527373">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495B71" w:rsidRPr="00AE62A8" w:rsidTr="00527373">
        <w:tc>
          <w:tcPr>
            <w:tcW w:w="15134" w:type="dxa"/>
            <w:gridSpan w:val="5"/>
          </w:tcPr>
          <w:p w:rsidR="00495B71" w:rsidRPr="00AE62A8" w:rsidRDefault="00495B71" w:rsidP="00527373">
            <w:pPr>
              <w:rPr>
                <w:rFonts w:ascii="Times New Roman" w:hAnsi="Times New Roman" w:cs="Times New Roman"/>
              </w:rPr>
            </w:pPr>
            <w:r w:rsidRPr="00AE62A8">
              <w:rPr>
                <w:rFonts w:ascii="Times New Roman" w:hAnsi="Times New Roman" w:cs="Times New Roman"/>
              </w:rPr>
              <w:t xml:space="preserve">Общее количество - </w:t>
            </w:r>
            <w:r>
              <w:rPr>
                <w:rFonts w:ascii="Times New Roman" w:hAnsi="Times New Roman" w:cs="Times New Roman"/>
              </w:rPr>
              <w:t>136</w:t>
            </w:r>
            <w:r w:rsidRPr="00AE62A8">
              <w:rPr>
                <w:rFonts w:ascii="Times New Roman" w:hAnsi="Times New Roman" w:cs="Times New Roman"/>
              </w:rPr>
              <w:t xml:space="preserve"> часа.</w:t>
            </w:r>
          </w:p>
          <w:p w:rsidR="00495B71" w:rsidRPr="00AE62A8" w:rsidRDefault="00495B71" w:rsidP="00527373">
            <w:pPr>
              <w:rPr>
                <w:rFonts w:ascii="Times New Roman" w:hAnsi="Times New Roman" w:cs="Times New Roman"/>
              </w:rPr>
            </w:pPr>
            <w:r w:rsidRPr="00AE62A8">
              <w:rPr>
                <w:rFonts w:ascii="Times New Roman" w:hAnsi="Times New Roman" w:cs="Times New Roman"/>
              </w:rPr>
              <w:t>Порядок изучения тем в пределах одного класса может варьироваться.</w:t>
            </w:r>
          </w:p>
          <w:p w:rsidR="00495B71" w:rsidRPr="00AE62A8" w:rsidRDefault="00495B71" w:rsidP="00527373">
            <w:pPr>
              <w:rPr>
                <w:rFonts w:ascii="Times New Roman" w:hAnsi="Times New Roman" w:cs="Times New Roman"/>
              </w:rPr>
            </w:pPr>
            <w:r w:rsidRPr="00AE62A8">
              <w:rPr>
                <w:rFonts w:ascii="Times New Roman" w:hAnsi="Times New Roman" w:cs="Times New Roman"/>
              </w:rPr>
              <w:t xml:space="preserve">Рекомендуемое количество часов для организации повторения - </w:t>
            </w:r>
            <w:r>
              <w:rPr>
                <w:rFonts w:ascii="Times New Roman" w:hAnsi="Times New Roman" w:cs="Times New Roman"/>
              </w:rPr>
              <w:t>8</w:t>
            </w:r>
            <w:r w:rsidRPr="00AE62A8">
              <w:rPr>
                <w:rFonts w:ascii="Times New Roman" w:hAnsi="Times New Roman" w:cs="Times New Roman"/>
              </w:rPr>
              <w:t xml:space="preserve"> часов, из них в начале учебного года - </w:t>
            </w:r>
            <w:r w:rsidR="00A278CD">
              <w:rPr>
                <w:rFonts w:ascii="Times New Roman" w:hAnsi="Times New Roman" w:cs="Times New Roman"/>
              </w:rPr>
              <w:t>4</w:t>
            </w:r>
            <w:r w:rsidRPr="00AE62A8">
              <w:rPr>
                <w:rFonts w:ascii="Times New Roman" w:hAnsi="Times New Roman" w:cs="Times New Roman"/>
              </w:rPr>
              <w:t xml:space="preserve"> час</w:t>
            </w:r>
            <w:r w:rsidR="00A278CD">
              <w:rPr>
                <w:rFonts w:ascii="Times New Roman" w:hAnsi="Times New Roman" w:cs="Times New Roman"/>
              </w:rPr>
              <w:t>а</w:t>
            </w:r>
            <w:r w:rsidRPr="00AE62A8">
              <w:rPr>
                <w:rFonts w:ascii="Times New Roman" w:hAnsi="Times New Roman" w:cs="Times New Roman"/>
              </w:rPr>
              <w:t xml:space="preserve">; в конце учебного года - </w:t>
            </w:r>
            <w:r w:rsidR="00A278CD">
              <w:rPr>
                <w:rFonts w:ascii="Times New Roman" w:hAnsi="Times New Roman" w:cs="Times New Roman"/>
              </w:rPr>
              <w:t>4</w:t>
            </w:r>
            <w:r w:rsidRPr="00AE62A8">
              <w:rPr>
                <w:rFonts w:ascii="Times New Roman" w:hAnsi="Times New Roman" w:cs="Times New Roman"/>
              </w:rPr>
              <w:t xml:space="preserve"> час</w:t>
            </w:r>
            <w:r w:rsidR="00A278CD">
              <w:rPr>
                <w:rFonts w:ascii="Times New Roman" w:hAnsi="Times New Roman" w:cs="Times New Roman"/>
              </w:rPr>
              <w:t>а</w:t>
            </w:r>
            <w:r w:rsidRPr="00AE62A8">
              <w:rPr>
                <w:rFonts w:ascii="Times New Roman" w:hAnsi="Times New Roman" w:cs="Times New Roman"/>
              </w:rPr>
              <w:t>.</w:t>
            </w:r>
          </w:p>
          <w:p w:rsidR="00495B71" w:rsidRPr="00AE62A8" w:rsidRDefault="00495B71" w:rsidP="00527373">
            <w:pPr>
              <w:rPr>
                <w:rFonts w:ascii="Times New Roman" w:hAnsi="Times New Roman" w:cs="Times New Roman"/>
              </w:rPr>
            </w:pPr>
            <w:r w:rsidRPr="00AE62A8">
              <w:rPr>
                <w:rFonts w:ascii="Times New Roman" w:hAnsi="Times New Roman" w:cs="Times New Roman"/>
              </w:rPr>
              <w:t>Рекомендуемое количество часов для проведения итогового контроля (включая сочинения, изложения, тестовые работы и другие формы контроля) - 1</w:t>
            </w:r>
            <w:r w:rsidR="00A278CD">
              <w:rPr>
                <w:rFonts w:ascii="Times New Roman" w:hAnsi="Times New Roman" w:cs="Times New Roman"/>
              </w:rPr>
              <w:t>0</w:t>
            </w:r>
            <w:r w:rsidRPr="00AE62A8">
              <w:rPr>
                <w:rFonts w:ascii="Times New Roman" w:hAnsi="Times New Roman" w:cs="Times New Roman"/>
              </w:rPr>
              <w:t xml:space="preserve"> часов</w:t>
            </w:r>
          </w:p>
        </w:tc>
      </w:tr>
      <w:tr w:rsidR="00495B71" w:rsidRPr="00AE62A8" w:rsidTr="00527373">
        <w:tc>
          <w:tcPr>
            <w:tcW w:w="15134" w:type="dxa"/>
            <w:gridSpan w:val="5"/>
          </w:tcPr>
          <w:p w:rsidR="00495B71" w:rsidRPr="00AE62A8" w:rsidRDefault="00495B71" w:rsidP="00527373">
            <w:pPr>
              <w:rPr>
                <w:rFonts w:ascii="Times New Roman" w:hAnsi="Times New Roman" w:cs="Times New Roman"/>
                <w:b/>
                <w:bCs/>
              </w:rPr>
            </w:pPr>
            <w:r w:rsidRPr="00AE62A8">
              <w:rPr>
                <w:rFonts w:ascii="Times New Roman" w:hAnsi="Times New Roman" w:cs="Times New Roman"/>
                <w:b/>
                <w:bCs/>
              </w:rPr>
              <w:t>Раздел 1. Общие сведения о языке</w:t>
            </w:r>
          </w:p>
        </w:tc>
      </w:tr>
      <w:tr w:rsidR="00AF5550" w:rsidRPr="00A278CD" w:rsidTr="00087CE1">
        <w:tc>
          <w:tcPr>
            <w:tcW w:w="914" w:type="dxa"/>
          </w:tcPr>
          <w:p w:rsidR="00AF5550" w:rsidRPr="00A278CD" w:rsidRDefault="00A278CD" w:rsidP="00A278CD">
            <w:pPr>
              <w:rPr>
                <w:rFonts w:ascii="Times New Roman" w:hAnsi="Times New Roman" w:cs="Times New Roman"/>
              </w:rPr>
            </w:pPr>
            <w:r w:rsidRPr="00A278CD">
              <w:rPr>
                <w:rFonts w:ascii="Times New Roman" w:hAnsi="Times New Roman" w:cs="Times New Roman"/>
              </w:rPr>
              <w:t>1.1</w:t>
            </w:r>
          </w:p>
        </w:tc>
        <w:tc>
          <w:tcPr>
            <w:tcW w:w="3300"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Язык как</w:t>
            </w:r>
          </w:p>
          <w:p w:rsidR="00A278CD" w:rsidRPr="00A278CD" w:rsidRDefault="00A278CD" w:rsidP="00A278CD">
            <w:pPr>
              <w:rPr>
                <w:rFonts w:ascii="Times New Roman" w:hAnsi="Times New Roman" w:cs="Times New Roman"/>
              </w:rPr>
            </w:pPr>
            <w:r w:rsidRPr="00A278CD">
              <w:rPr>
                <w:rFonts w:ascii="Times New Roman" w:hAnsi="Times New Roman" w:cs="Times New Roman"/>
              </w:rPr>
              <w:t>развивающееся</w:t>
            </w:r>
          </w:p>
          <w:p w:rsidR="00AF5550" w:rsidRPr="00A278CD" w:rsidRDefault="00A278CD" w:rsidP="00A278CD">
            <w:pPr>
              <w:rPr>
                <w:rFonts w:ascii="Times New Roman" w:hAnsi="Times New Roman" w:cs="Times New Roman"/>
              </w:rPr>
            </w:pPr>
            <w:r w:rsidRPr="00A278CD">
              <w:rPr>
                <w:rFonts w:ascii="Times New Roman" w:hAnsi="Times New Roman" w:cs="Times New Roman"/>
              </w:rPr>
              <w:t>явление</w:t>
            </w:r>
          </w:p>
        </w:tc>
        <w:tc>
          <w:tcPr>
            <w:tcW w:w="856" w:type="dxa"/>
          </w:tcPr>
          <w:p w:rsidR="00AF5550" w:rsidRPr="00A278CD" w:rsidRDefault="00A278CD" w:rsidP="00A278CD">
            <w:pPr>
              <w:rPr>
                <w:rFonts w:ascii="Times New Roman" w:hAnsi="Times New Roman" w:cs="Times New Roman"/>
              </w:rPr>
            </w:pPr>
            <w:r w:rsidRPr="00A278CD">
              <w:rPr>
                <w:rFonts w:ascii="Times New Roman" w:hAnsi="Times New Roman" w:cs="Times New Roman"/>
              </w:rPr>
              <w:t>1</w:t>
            </w:r>
          </w:p>
        </w:tc>
        <w:tc>
          <w:tcPr>
            <w:tcW w:w="5103" w:type="dxa"/>
          </w:tcPr>
          <w:p w:rsidR="00AF5550" w:rsidRPr="00A278CD" w:rsidRDefault="00A278CD" w:rsidP="00A278CD">
            <w:pPr>
              <w:rPr>
                <w:rFonts w:ascii="Times New Roman" w:hAnsi="Times New Roman" w:cs="Times New Roman"/>
              </w:rPr>
            </w:pPr>
            <w:r w:rsidRPr="00A278CD">
              <w:rPr>
                <w:rFonts w:ascii="Times New Roman" w:hAnsi="Times New Roman" w:cs="Times New Roman"/>
              </w:rPr>
              <w:t>Понятие о языке как развивающемся явлении. Взаимосвязь языка, культуры и истории народа. Изменения, происходящие в языке на современном этапе его развития</w:t>
            </w:r>
          </w:p>
        </w:tc>
        <w:tc>
          <w:tcPr>
            <w:tcW w:w="4961" w:type="dxa"/>
          </w:tcPr>
          <w:p w:rsidR="00AF5550" w:rsidRPr="00A278CD" w:rsidRDefault="00A278CD" w:rsidP="00A278CD">
            <w:pPr>
              <w:rPr>
                <w:rFonts w:ascii="Times New Roman" w:hAnsi="Times New Roman" w:cs="Times New Roman"/>
              </w:rPr>
            </w:pPr>
            <w:r w:rsidRPr="00A278CD">
              <w:rPr>
                <w:rFonts w:ascii="Times New Roman" w:hAnsi="Times New Roman" w:cs="Times New Roman"/>
              </w:rPr>
              <w:t>Характеризовать язык как развивающееся явление (в рамках изученного). Понимать взаимосвязь языка, культуры и истории народа, приводить соответствующие примеры. Объяснять причины изменений, происходящих в языке на современном этапе его развития</w:t>
            </w:r>
          </w:p>
        </w:tc>
      </w:tr>
      <w:tr w:rsidR="00A278CD" w:rsidRPr="00C8295D" w:rsidTr="00527373">
        <w:tc>
          <w:tcPr>
            <w:tcW w:w="4214" w:type="dxa"/>
            <w:gridSpan w:val="2"/>
          </w:tcPr>
          <w:p w:rsidR="00A278CD" w:rsidRPr="00C8295D" w:rsidRDefault="00A278CD"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A278CD" w:rsidRPr="00C8295D" w:rsidRDefault="00A278CD" w:rsidP="00AF5550">
            <w:pPr>
              <w:rPr>
                <w:rFonts w:ascii="Times New Roman" w:hAnsi="Times New Roman" w:cs="Times New Roman"/>
              </w:rPr>
            </w:pPr>
            <w:r>
              <w:rPr>
                <w:rFonts w:ascii="Times New Roman" w:hAnsi="Times New Roman" w:cs="Times New Roman"/>
              </w:rPr>
              <w:t>1</w:t>
            </w:r>
          </w:p>
        </w:tc>
        <w:tc>
          <w:tcPr>
            <w:tcW w:w="5103" w:type="dxa"/>
          </w:tcPr>
          <w:p w:rsidR="00A278CD" w:rsidRPr="00C8295D" w:rsidRDefault="00A278CD" w:rsidP="00AF5550">
            <w:pPr>
              <w:rPr>
                <w:rFonts w:ascii="Times New Roman" w:hAnsi="Times New Roman" w:cs="Times New Roman"/>
              </w:rPr>
            </w:pPr>
          </w:p>
        </w:tc>
        <w:tc>
          <w:tcPr>
            <w:tcW w:w="4961" w:type="dxa"/>
          </w:tcPr>
          <w:p w:rsidR="00A278CD" w:rsidRPr="00C8295D" w:rsidRDefault="00A278CD" w:rsidP="00AF5550">
            <w:pPr>
              <w:rPr>
                <w:rFonts w:ascii="Times New Roman" w:hAnsi="Times New Roman" w:cs="Times New Roman"/>
              </w:rPr>
            </w:pPr>
          </w:p>
        </w:tc>
      </w:tr>
      <w:tr w:rsidR="00A278CD" w:rsidRPr="00A278CD" w:rsidTr="00527373">
        <w:tc>
          <w:tcPr>
            <w:tcW w:w="15134" w:type="dxa"/>
            <w:gridSpan w:val="5"/>
          </w:tcPr>
          <w:p w:rsidR="00A278CD" w:rsidRPr="00A278CD" w:rsidRDefault="00A278CD" w:rsidP="00AF5550">
            <w:pPr>
              <w:rPr>
                <w:rFonts w:ascii="Times New Roman" w:hAnsi="Times New Roman" w:cs="Times New Roman"/>
              </w:rPr>
            </w:pPr>
            <w:r w:rsidRPr="00A278CD">
              <w:rPr>
                <w:rStyle w:val="23"/>
                <w:rFonts w:eastAsia="Microsoft Sans Serif"/>
                <w:sz w:val="24"/>
                <w:szCs w:val="24"/>
              </w:rPr>
              <w:t>Раздел 2. Язык и речь</w:t>
            </w:r>
          </w:p>
        </w:tc>
      </w:tr>
      <w:tr w:rsidR="00A278CD" w:rsidRPr="00A278CD" w:rsidTr="00087CE1">
        <w:tc>
          <w:tcPr>
            <w:tcW w:w="914"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2.1</w:t>
            </w:r>
          </w:p>
        </w:tc>
        <w:tc>
          <w:tcPr>
            <w:tcW w:w="3300"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Монолог и его виды</w:t>
            </w:r>
          </w:p>
        </w:tc>
        <w:tc>
          <w:tcPr>
            <w:tcW w:w="856"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1</w:t>
            </w:r>
          </w:p>
        </w:tc>
        <w:tc>
          <w:tcPr>
            <w:tcW w:w="5103"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Виды монолога: монолог-описание, монолог-рассуждение, монолог-повествование</w:t>
            </w:r>
          </w:p>
        </w:tc>
        <w:tc>
          <w:tcPr>
            <w:tcW w:w="4961" w:type="dxa"/>
            <w:vMerge w:val="restart"/>
          </w:tcPr>
          <w:p w:rsidR="00A278CD" w:rsidRPr="00A278CD" w:rsidRDefault="00A278CD" w:rsidP="00A278CD">
            <w:pPr>
              <w:rPr>
                <w:rFonts w:ascii="Times New Roman" w:hAnsi="Times New Roman" w:cs="Times New Roman"/>
              </w:rPr>
            </w:pPr>
            <w:r w:rsidRPr="00A278CD">
              <w:rPr>
                <w:rFonts w:ascii="Times New Roman" w:hAnsi="Times New Roman" w:cs="Times New Roman"/>
              </w:rPr>
              <w:t xml:space="preserve">Создавать различные виды монолога на бытовые, научно-учебные (в том числе лингвистические) темы (в течение учебного года). Участвовать в диалогах разных видов: </w:t>
            </w:r>
            <w:r w:rsidRPr="00A278CD">
              <w:rPr>
                <w:rFonts w:ascii="Times New Roman" w:hAnsi="Times New Roman" w:cs="Times New Roman"/>
              </w:rPr>
              <w:lastRenderedPageBreak/>
              <w:t>диалоге - запросе информации</w:t>
            </w:r>
            <w:r>
              <w:rPr>
                <w:rFonts w:ascii="Times New Roman" w:hAnsi="Times New Roman" w:cs="Times New Roman"/>
              </w:rPr>
              <w:t xml:space="preserve"> </w:t>
            </w:r>
            <w:r w:rsidRPr="00A278CD">
              <w:rPr>
                <w:rFonts w:ascii="Times New Roman" w:hAnsi="Times New Roman" w:cs="Times New Roman"/>
              </w:rPr>
              <w:t>(ставить и задавать вопрос; уместно использовать разнообразные реплики-стимулы; запрашивать дополнительную информацию); диалоге - сообщении информации (строить информативно значимый текст; мыслить и правильно реализовывать свой замысел; привлекать и удерживать внимание, правильно обращаться к собеседнику) (создание 8 и более реплик) (в течение учебного года)</w:t>
            </w:r>
          </w:p>
        </w:tc>
      </w:tr>
      <w:tr w:rsidR="00A278CD" w:rsidRPr="00A278CD" w:rsidTr="00087CE1">
        <w:tc>
          <w:tcPr>
            <w:tcW w:w="914"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2.2</w:t>
            </w:r>
          </w:p>
        </w:tc>
        <w:tc>
          <w:tcPr>
            <w:tcW w:w="3300"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Диалог и его виды</w:t>
            </w:r>
          </w:p>
        </w:tc>
        <w:tc>
          <w:tcPr>
            <w:tcW w:w="856"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1</w:t>
            </w:r>
          </w:p>
        </w:tc>
        <w:tc>
          <w:tcPr>
            <w:tcW w:w="5103"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 xml:space="preserve">Виды диалога: побуждение к действию, обмен мнениями, запрос информации, сообщение </w:t>
            </w:r>
            <w:r w:rsidRPr="00A278CD">
              <w:rPr>
                <w:rFonts w:ascii="Times New Roman" w:hAnsi="Times New Roman" w:cs="Times New Roman"/>
              </w:rPr>
              <w:lastRenderedPageBreak/>
              <w:t>информации</w:t>
            </w:r>
          </w:p>
        </w:tc>
        <w:tc>
          <w:tcPr>
            <w:tcW w:w="4961" w:type="dxa"/>
            <w:vMerge/>
          </w:tcPr>
          <w:p w:rsidR="00A278CD" w:rsidRPr="00A278CD" w:rsidRDefault="00A278CD" w:rsidP="00A278CD">
            <w:pPr>
              <w:rPr>
                <w:rFonts w:ascii="Times New Roman" w:hAnsi="Times New Roman" w:cs="Times New Roman"/>
              </w:rPr>
            </w:pPr>
          </w:p>
        </w:tc>
      </w:tr>
      <w:tr w:rsidR="00A278CD" w:rsidRPr="00C8295D" w:rsidTr="00527373">
        <w:tc>
          <w:tcPr>
            <w:tcW w:w="4214" w:type="dxa"/>
            <w:gridSpan w:val="2"/>
          </w:tcPr>
          <w:p w:rsidR="00A278CD" w:rsidRPr="00C8295D" w:rsidRDefault="00A278CD" w:rsidP="00AF5550">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A278CD" w:rsidRPr="00C8295D" w:rsidRDefault="00A278CD" w:rsidP="00AF5550">
            <w:pPr>
              <w:rPr>
                <w:rFonts w:ascii="Times New Roman" w:hAnsi="Times New Roman" w:cs="Times New Roman"/>
              </w:rPr>
            </w:pPr>
            <w:r>
              <w:rPr>
                <w:rFonts w:ascii="Times New Roman" w:hAnsi="Times New Roman" w:cs="Times New Roman"/>
              </w:rPr>
              <w:t>2</w:t>
            </w:r>
          </w:p>
        </w:tc>
        <w:tc>
          <w:tcPr>
            <w:tcW w:w="5103" w:type="dxa"/>
          </w:tcPr>
          <w:p w:rsidR="00A278CD" w:rsidRPr="00C8295D" w:rsidRDefault="00A278CD" w:rsidP="00AF5550">
            <w:pPr>
              <w:rPr>
                <w:rFonts w:ascii="Times New Roman" w:hAnsi="Times New Roman" w:cs="Times New Roman"/>
              </w:rPr>
            </w:pPr>
          </w:p>
        </w:tc>
        <w:tc>
          <w:tcPr>
            <w:tcW w:w="4961" w:type="dxa"/>
          </w:tcPr>
          <w:p w:rsidR="00A278CD" w:rsidRPr="00C8295D" w:rsidRDefault="00A278CD" w:rsidP="00AF5550">
            <w:pPr>
              <w:rPr>
                <w:rFonts w:ascii="Times New Roman" w:hAnsi="Times New Roman" w:cs="Times New Roman"/>
              </w:rPr>
            </w:pPr>
          </w:p>
        </w:tc>
      </w:tr>
      <w:tr w:rsidR="00A278CD" w:rsidRPr="00A278CD" w:rsidTr="00527373">
        <w:tc>
          <w:tcPr>
            <w:tcW w:w="15134" w:type="dxa"/>
            <w:gridSpan w:val="5"/>
          </w:tcPr>
          <w:p w:rsidR="00A278CD" w:rsidRPr="00A278CD" w:rsidRDefault="00A278CD" w:rsidP="00AF5550">
            <w:pPr>
              <w:rPr>
                <w:rFonts w:ascii="Times New Roman" w:hAnsi="Times New Roman" w:cs="Times New Roman"/>
              </w:rPr>
            </w:pPr>
            <w:r w:rsidRPr="00A278CD">
              <w:rPr>
                <w:rStyle w:val="23"/>
                <w:rFonts w:eastAsia="Microsoft Sans Serif"/>
                <w:sz w:val="24"/>
                <w:szCs w:val="24"/>
              </w:rPr>
              <w:t>Раздел 3. Текст</w:t>
            </w:r>
          </w:p>
        </w:tc>
      </w:tr>
      <w:tr w:rsidR="00A278CD" w:rsidRPr="00A278CD" w:rsidTr="00087CE1">
        <w:tc>
          <w:tcPr>
            <w:tcW w:w="914"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3.1</w:t>
            </w:r>
          </w:p>
        </w:tc>
        <w:tc>
          <w:tcPr>
            <w:tcW w:w="3300"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Основные признаки текста (повторение)</w:t>
            </w:r>
          </w:p>
        </w:tc>
        <w:tc>
          <w:tcPr>
            <w:tcW w:w="856"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2</w:t>
            </w:r>
          </w:p>
        </w:tc>
        <w:tc>
          <w:tcPr>
            <w:tcW w:w="5103"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Текст как речевое произведение. Соответствие текста требованиям цельности, связности, относительной законченности. Виды информации в тексте</w:t>
            </w:r>
          </w:p>
        </w:tc>
        <w:tc>
          <w:tcPr>
            <w:tcW w:w="4961" w:type="dxa"/>
            <w:vMerge w:val="restart"/>
          </w:tcPr>
          <w:p w:rsidR="00A278CD" w:rsidRPr="00A278CD" w:rsidRDefault="00A278CD" w:rsidP="00A278CD">
            <w:pPr>
              <w:rPr>
                <w:rFonts w:ascii="Times New Roman" w:hAnsi="Times New Roman" w:cs="Times New Roman"/>
              </w:rPr>
            </w:pPr>
            <w:r w:rsidRPr="00A278CD">
              <w:rPr>
                <w:rFonts w:ascii="Times New Roman" w:hAnsi="Times New Roman" w:cs="Times New Roman"/>
              </w:rPr>
              <w:t>Характеризовать текст в аспекте его соответствия требованиям цельности, связности, относительной законченности, композиционных особенностей. Использовать знание требований, предъявляемых к образцовому тексту, в процессе создания собственных относительно законченных устных и письменных высказываний. Выявлять роль языковых средств в создании рассуждения. Письменно подробно пересказывать текст-рассуждение с сохранением его композиционно-речевых особенностей.</w:t>
            </w:r>
          </w:p>
        </w:tc>
      </w:tr>
      <w:tr w:rsidR="00A278CD" w:rsidRPr="00A278CD" w:rsidTr="00087CE1">
        <w:tc>
          <w:tcPr>
            <w:tcW w:w="914"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3.2</w:t>
            </w:r>
          </w:p>
        </w:tc>
        <w:tc>
          <w:tcPr>
            <w:tcW w:w="3300"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Информационная переработка текста. Смысловой анализ текста</w:t>
            </w:r>
          </w:p>
        </w:tc>
        <w:tc>
          <w:tcPr>
            <w:tcW w:w="856"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2</w:t>
            </w:r>
          </w:p>
        </w:tc>
        <w:tc>
          <w:tcPr>
            <w:tcW w:w="5103"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 xml:space="preserve">Информационная переработка текста: план текста (простой, сложный; назывной, вопросный, тезисный); главная и второстепенная информация текста. Тезисный план текста. Композиционные особенности, текста; </w:t>
            </w:r>
            <w:proofErr w:type="spellStart"/>
            <w:r w:rsidRPr="00A278CD">
              <w:rPr>
                <w:rFonts w:ascii="Times New Roman" w:hAnsi="Times New Roman" w:cs="Times New Roman"/>
              </w:rPr>
              <w:t>микротемы</w:t>
            </w:r>
            <w:proofErr w:type="spellEnd"/>
            <w:r w:rsidRPr="00A278CD">
              <w:rPr>
                <w:rFonts w:ascii="Times New Roman" w:hAnsi="Times New Roman" w:cs="Times New Roman"/>
              </w:rPr>
              <w:t xml:space="preserve"> и абзацы; способы и средства связи предложений в тексте; языковые средства выразительности</w:t>
            </w:r>
          </w:p>
        </w:tc>
        <w:tc>
          <w:tcPr>
            <w:tcW w:w="4961" w:type="dxa"/>
            <w:vMerge/>
          </w:tcPr>
          <w:p w:rsidR="00A278CD" w:rsidRPr="00A278CD" w:rsidRDefault="00A278CD" w:rsidP="00A278CD">
            <w:pPr>
              <w:rPr>
                <w:rFonts w:ascii="Times New Roman" w:hAnsi="Times New Roman" w:cs="Times New Roman"/>
              </w:rPr>
            </w:pPr>
          </w:p>
        </w:tc>
      </w:tr>
      <w:tr w:rsidR="00A278CD" w:rsidRPr="00A278CD" w:rsidTr="00087CE1">
        <w:tc>
          <w:tcPr>
            <w:tcW w:w="914"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3.3</w:t>
            </w:r>
          </w:p>
        </w:tc>
        <w:tc>
          <w:tcPr>
            <w:tcW w:w="3300"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Функционально - смысловые типы речи. Рассуждение как функционально - смысловой тип речи</w:t>
            </w:r>
          </w:p>
        </w:tc>
        <w:tc>
          <w:tcPr>
            <w:tcW w:w="856"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4</w:t>
            </w:r>
          </w:p>
        </w:tc>
        <w:tc>
          <w:tcPr>
            <w:tcW w:w="5103"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Особенности содержания и построения текста-рассуждения. Рассуждение-доказательство, рассуждение-объяснение, рассуждение-размышление</w:t>
            </w:r>
          </w:p>
        </w:tc>
        <w:tc>
          <w:tcPr>
            <w:tcW w:w="4961" w:type="dxa"/>
            <w:vMerge/>
          </w:tcPr>
          <w:p w:rsidR="00A278CD" w:rsidRPr="00A278CD" w:rsidRDefault="00A278CD" w:rsidP="00A278CD">
            <w:pPr>
              <w:rPr>
                <w:rFonts w:ascii="Times New Roman" w:hAnsi="Times New Roman" w:cs="Times New Roman"/>
              </w:rPr>
            </w:pPr>
          </w:p>
        </w:tc>
      </w:tr>
      <w:tr w:rsidR="00A278CD" w:rsidRPr="00C8295D" w:rsidTr="00527373">
        <w:tc>
          <w:tcPr>
            <w:tcW w:w="4214" w:type="dxa"/>
            <w:gridSpan w:val="2"/>
          </w:tcPr>
          <w:p w:rsidR="00A278CD" w:rsidRPr="00C8295D" w:rsidRDefault="00A278CD"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A278CD" w:rsidRPr="00C8295D" w:rsidRDefault="00A278CD" w:rsidP="00AF5550">
            <w:pPr>
              <w:rPr>
                <w:rFonts w:ascii="Times New Roman" w:hAnsi="Times New Roman" w:cs="Times New Roman"/>
              </w:rPr>
            </w:pPr>
            <w:r>
              <w:rPr>
                <w:rFonts w:ascii="Times New Roman" w:hAnsi="Times New Roman" w:cs="Times New Roman"/>
              </w:rPr>
              <w:t>8</w:t>
            </w:r>
          </w:p>
        </w:tc>
        <w:tc>
          <w:tcPr>
            <w:tcW w:w="5103" w:type="dxa"/>
          </w:tcPr>
          <w:p w:rsidR="00A278CD" w:rsidRPr="00C8295D" w:rsidRDefault="00A278CD" w:rsidP="00AF5550">
            <w:pPr>
              <w:rPr>
                <w:rFonts w:ascii="Times New Roman" w:hAnsi="Times New Roman" w:cs="Times New Roman"/>
              </w:rPr>
            </w:pPr>
          </w:p>
        </w:tc>
        <w:tc>
          <w:tcPr>
            <w:tcW w:w="4961" w:type="dxa"/>
          </w:tcPr>
          <w:p w:rsidR="00A278CD" w:rsidRPr="00C8295D" w:rsidRDefault="00A278CD" w:rsidP="00AF5550">
            <w:pPr>
              <w:rPr>
                <w:rFonts w:ascii="Times New Roman" w:hAnsi="Times New Roman" w:cs="Times New Roman"/>
              </w:rPr>
            </w:pPr>
          </w:p>
        </w:tc>
      </w:tr>
      <w:tr w:rsidR="00A278CD" w:rsidRPr="00A278CD" w:rsidTr="00527373">
        <w:tc>
          <w:tcPr>
            <w:tcW w:w="15134" w:type="dxa"/>
            <w:gridSpan w:val="5"/>
          </w:tcPr>
          <w:p w:rsidR="00A278CD" w:rsidRPr="00A278CD" w:rsidRDefault="00A278CD" w:rsidP="00AF5550">
            <w:pPr>
              <w:rPr>
                <w:rFonts w:ascii="Times New Roman" w:hAnsi="Times New Roman" w:cs="Times New Roman"/>
              </w:rPr>
            </w:pPr>
            <w:r w:rsidRPr="00A278CD">
              <w:rPr>
                <w:rStyle w:val="23"/>
                <w:rFonts w:eastAsia="Microsoft Sans Serif"/>
                <w:sz w:val="24"/>
                <w:szCs w:val="24"/>
              </w:rPr>
              <w:t>Раздел 4. Функциональные разновидности языка</w:t>
            </w:r>
          </w:p>
        </w:tc>
      </w:tr>
      <w:tr w:rsidR="00A278CD" w:rsidRPr="00A278CD" w:rsidTr="00087CE1">
        <w:tc>
          <w:tcPr>
            <w:tcW w:w="914"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4.1</w:t>
            </w:r>
          </w:p>
        </w:tc>
        <w:tc>
          <w:tcPr>
            <w:tcW w:w="3300"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Публицистический</w:t>
            </w:r>
          </w:p>
          <w:p w:rsidR="00A278CD" w:rsidRPr="00A278CD" w:rsidRDefault="00A278CD" w:rsidP="00A278CD">
            <w:pPr>
              <w:rPr>
                <w:rFonts w:ascii="Times New Roman" w:hAnsi="Times New Roman" w:cs="Times New Roman"/>
              </w:rPr>
            </w:pPr>
            <w:r w:rsidRPr="00A278CD">
              <w:rPr>
                <w:rFonts w:ascii="Times New Roman" w:hAnsi="Times New Roman" w:cs="Times New Roman"/>
              </w:rPr>
              <w:t>стиль</w:t>
            </w:r>
          </w:p>
        </w:tc>
        <w:tc>
          <w:tcPr>
            <w:tcW w:w="856"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4</w:t>
            </w:r>
          </w:p>
        </w:tc>
        <w:tc>
          <w:tcPr>
            <w:tcW w:w="5103"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 xml:space="preserve">Публицистический стиль: сфера применения (массовая коммуникация), основная задача (воздействие на читателей и слушателей с целью создания определённого отношения к тем или иным проблемам действительности), </w:t>
            </w:r>
            <w:r w:rsidRPr="00A278CD">
              <w:rPr>
                <w:rFonts w:ascii="Times New Roman" w:hAnsi="Times New Roman" w:cs="Times New Roman"/>
              </w:rPr>
              <w:lastRenderedPageBreak/>
              <w:t xml:space="preserve">стилевые черты (сочетание экспрессивности и стандарта, логичности и образности, эмоциональности, </w:t>
            </w:r>
            <w:proofErr w:type="spellStart"/>
            <w:r w:rsidRPr="00A278CD">
              <w:rPr>
                <w:rFonts w:ascii="Times New Roman" w:hAnsi="Times New Roman" w:cs="Times New Roman"/>
              </w:rPr>
              <w:t>оценочности</w:t>
            </w:r>
            <w:proofErr w:type="spellEnd"/>
            <w:r w:rsidRPr="00A278CD">
              <w:rPr>
                <w:rFonts w:ascii="Times New Roman" w:hAnsi="Times New Roman" w:cs="Times New Roman"/>
              </w:rPr>
              <w:t>), характерные языковые средства (лексические, морфологические, синтаксические). Основные жанры публицистического стиля (выступление, статья, интервью, очерк, репортаж)</w:t>
            </w:r>
          </w:p>
        </w:tc>
        <w:tc>
          <w:tcPr>
            <w:tcW w:w="4961"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lastRenderedPageBreak/>
              <w:t>Распознавать тексты публицистического стиля, опираясь на анализ сферы применения, основной задачи, стилевых черт, характерных языковых средств, использованных в тексте. Характеризовать жанрово</w:t>
            </w:r>
            <w:r w:rsidRPr="00A278CD">
              <w:rPr>
                <w:rFonts w:ascii="Times New Roman" w:hAnsi="Times New Roman" w:cs="Times New Roman"/>
              </w:rPr>
              <w:softHyphen/>
              <w:t xml:space="preserve">-стилистические </w:t>
            </w:r>
            <w:r w:rsidRPr="00A278CD">
              <w:rPr>
                <w:rFonts w:ascii="Times New Roman" w:hAnsi="Times New Roman" w:cs="Times New Roman"/>
              </w:rPr>
              <w:lastRenderedPageBreak/>
              <w:t>особенности интервью, репортажа, заметки. Создавать тексты публицистического стиля: интервью, репортаж, заметку</w:t>
            </w:r>
          </w:p>
        </w:tc>
      </w:tr>
      <w:tr w:rsidR="00A278CD" w:rsidRPr="00A278CD" w:rsidTr="00087CE1">
        <w:tc>
          <w:tcPr>
            <w:tcW w:w="914"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lastRenderedPageBreak/>
              <w:t>4.2</w:t>
            </w:r>
          </w:p>
        </w:tc>
        <w:tc>
          <w:tcPr>
            <w:tcW w:w="3300"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Официально-деловой</w:t>
            </w:r>
          </w:p>
          <w:p w:rsidR="00A278CD" w:rsidRPr="00A278CD" w:rsidRDefault="00A278CD" w:rsidP="00A278CD">
            <w:pPr>
              <w:rPr>
                <w:rFonts w:ascii="Times New Roman" w:hAnsi="Times New Roman" w:cs="Times New Roman"/>
              </w:rPr>
            </w:pPr>
            <w:r w:rsidRPr="00A278CD">
              <w:rPr>
                <w:rFonts w:ascii="Times New Roman" w:hAnsi="Times New Roman" w:cs="Times New Roman"/>
              </w:rPr>
              <w:t>стиль</w:t>
            </w:r>
          </w:p>
        </w:tc>
        <w:tc>
          <w:tcPr>
            <w:tcW w:w="856"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2</w:t>
            </w:r>
          </w:p>
        </w:tc>
        <w:tc>
          <w:tcPr>
            <w:tcW w:w="5103"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Официально-деловой стиль: сфера применения (административно-правовая, сфера делопроизводства), основная задача (сообщение точной информации), стилевые черты (абстрактность, точность, лаконичность, шаблонность), характерные языковые средства. Инструкция как жанр официально-делового стиля. Особенности содержания и структуры текста-инструкции. Использование текста- инструкции в учебных целях</w:t>
            </w:r>
          </w:p>
        </w:tc>
        <w:tc>
          <w:tcPr>
            <w:tcW w:w="4961" w:type="dxa"/>
          </w:tcPr>
          <w:p w:rsidR="00A278CD" w:rsidRPr="00A278CD" w:rsidRDefault="00A278CD" w:rsidP="00A278CD">
            <w:pPr>
              <w:rPr>
                <w:rFonts w:ascii="Times New Roman" w:hAnsi="Times New Roman" w:cs="Times New Roman"/>
              </w:rPr>
            </w:pPr>
            <w:r w:rsidRPr="00A278CD">
              <w:rPr>
                <w:rFonts w:ascii="Times New Roman" w:hAnsi="Times New Roman" w:cs="Times New Roman"/>
              </w:rPr>
              <w:t>Распознавать тексты официально - делового стиля, опираясь на анализ сферы применения, основной задачи, стилевых черт, характерных языковых средств, использованных в тексте. Характеризовать жанрово-</w:t>
            </w:r>
            <w:r w:rsidRPr="00A278CD">
              <w:rPr>
                <w:rFonts w:ascii="Times New Roman" w:hAnsi="Times New Roman" w:cs="Times New Roman"/>
              </w:rPr>
              <w:softHyphen/>
              <w:t>стилистические особенности инструкции. Создавать инструкцию. Использовать текст-инструкцию с учебной задачей. Моделировать текст</w:t>
            </w:r>
            <w:r w:rsidRPr="00A278CD">
              <w:rPr>
                <w:rFonts w:ascii="Times New Roman" w:hAnsi="Times New Roman" w:cs="Times New Roman"/>
              </w:rPr>
              <w:softHyphen/>
              <w:t>-инструкцию, опираясь на знание требований к его содержанию и структуре</w:t>
            </w:r>
          </w:p>
        </w:tc>
      </w:tr>
      <w:tr w:rsidR="00A278CD" w:rsidRPr="00C8295D" w:rsidTr="00527373">
        <w:tc>
          <w:tcPr>
            <w:tcW w:w="4214" w:type="dxa"/>
            <w:gridSpan w:val="2"/>
          </w:tcPr>
          <w:p w:rsidR="00A278CD" w:rsidRPr="00C8295D" w:rsidRDefault="00A278CD"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A278CD" w:rsidRPr="00C8295D" w:rsidRDefault="00A278CD" w:rsidP="00AF5550">
            <w:pPr>
              <w:rPr>
                <w:rFonts w:ascii="Times New Roman" w:hAnsi="Times New Roman" w:cs="Times New Roman"/>
              </w:rPr>
            </w:pPr>
            <w:r>
              <w:rPr>
                <w:rFonts w:ascii="Times New Roman" w:hAnsi="Times New Roman" w:cs="Times New Roman"/>
              </w:rPr>
              <w:t>6</w:t>
            </w:r>
          </w:p>
        </w:tc>
        <w:tc>
          <w:tcPr>
            <w:tcW w:w="5103" w:type="dxa"/>
          </w:tcPr>
          <w:p w:rsidR="00A278CD" w:rsidRPr="00C8295D" w:rsidRDefault="00A278CD" w:rsidP="00AF5550">
            <w:pPr>
              <w:rPr>
                <w:rFonts w:ascii="Times New Roman" w:hAnsi="Times New Roman" w:cs="Times New Roman"/>
              </w:rPr>
            </w:pPr>
          </w:p>
        </w:tc>
        <w:tc>
          <w:tcPr>
            <w:tcW w:w="4961" w:type="dxa"/>
          </w:tcPr>
          <w:p w:rsidR="00A278CD" w:rsidRPr="00C8295D" w:rsidRDefault="00A278CD" w:rsidP="00AF5550">
            <w:pPr>
              <w:rPr>
                <w:rFonts w:ascii="Times New Roman" w:hAnsi="Times New Roman" w:cs="Times New Roman"/>
              </w:rPr>
            </w:pPr>
          </w:p>
        </w:tc>
      </w:tr>
      <w:tr w:rsidR="00A278CD" w:rsidRPr="00C8295D" w:rsidTr="00527373">
        <w:tc>
          <w:tcPr>
            <w:tcW w:w="15134" w:type="dxa"/>
            <w:gridSpan w:val="5"/>
          </w:tcPr>
          <w:p w:rsidR="00A278CD" w:rsidRPr="00A278CD" w:rsidRDefault="00A278CD" w:rsidP="00AF5550">
            <w:pPr>
              <w:rPr>
                <w:rFonts w:ascii="Times New Roman" w:hAnsi="Times New Roman" w:cs="Times New Roman"/>
              </w:rPr>
            </w:pPr>
            <w:r w:rsidRPr="00A278CD">
              <w:rPr>
                <w:rStyle w:val="23"/>
                <w:rFonts w:eastAsia="Microsoft Sans Serif"/>
                <w:sz w:val="24"/>
                <w:szCs w:val="24"/>
              </w:rPr>
              <w:t>Раздел 5. Система языка. Морфология. Культура речи. Орфография</w:t>
            </w:r>
          </w:p>
        </w:tc>
      </w:tr>
      <w:tr w:rsidR="00A278CD" w:rsidRPr="00807B80" w:rsidTr="00087CE1">
        <w:tc>
          <w:tcPr>
            <w:tcW w:w="914"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5.1</w:t>
            </w:r>
          </w:p>
        </w:tc>
        <w:tc>
          <w:tcPr>
            <w:tcW w:w="3300"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Морфология как раздел науки о языке (обобщение)</w:t>
            </w:r>
          </w:p>
        </w:tc>
        <w:tc>
          <w:tcPr>
            <w:tcW w:w="856"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1</w:t>
            </w:r>
          </w:p>
        </w:tc>
        <w:tc>
          <w:tcPr>
            <w:tcW w:w="5103"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Система частей речи в русском языке. Самостоятельные части речи. Служебные части речи. Морфологический анализ слов</w:t>
            </w:r>
          </w:p>
        </w:tc>
        <w:tc>
          <w:tcPr>
            <w:tcW w:w="4961"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Различать слова самостоятельных и служебных частей речи. Проводить морфологический анализ слов самостоятельных частей речи (в рамках изученного)</w:t>
            </w:r>
          </w:p>
        </w:tc>
      </w:tr>
      <w:tr w:rsidR="00A278CD" w:rsidRPr="00807B80" w:rsidTr="00087CE1">
        <w:tc>
          <w:tcPr>
            <w:tcW w:w="914"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5.2</w:t>
            </w:r>
          </w:p>
        </w:tc>
        <w:tc>
          <w:tcPr>
            <w:tcW w:w="3300" w:type="dxa"/>
          </w:tcPr>
          <w:p w:rsidR="00807B80" w:rsidRPr="00807B80" w:rsidRDefault="00807B80" w:rsidP="00807B80">
            <w:pPr>
              <w:rPr>
                <w:rFonts w:ascii="Times New Roman" w:hAnsi="Times New Roman" w:cs="Times New Roman"/>
              </w:rPr>
            </w:pPr>
            <w:r w:rsidRPr="00807B80">
              <w:rPr>
                <w:rFonts w:ascii="Times New Roman" w:hAnsi="Times New Roman" w:cs="Times New Roman"/>
              </w:rPr>
              <w:t>Причастие как особая</w:t>
            </w:r>
          </w:p>
          <w:p w:rsidR="00A278CD" w:rsidRPr="00807B80" w:rsidRDefault="00807B80" w:rsidP="00807B80">
            <w:pPr>
              <w:rPr>
                <w:rFonts w:ascii="Times New Roman" w:hAnsi="Times New Roman" w:cs="Times New Roman"/>
              </w:rPr>
            </w:pPr>
            <w:r w:rsidRPr="00807B80">
              <w:rPr>
                <w:rFonts w:ascii="Times New Roman" w:hAnsi="Times New Roman" w:cs="Times New Roman"/>
              </w:rPr>
              <w:t>форма глагола</w:t>
            </w:r>
          </w:p>
        </w:tc>
        <w:tc>
          <w:tcPr>
            <w:tcW w:w="856"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20</w:t>
            </w:r>
          </w:p>
        </w:tc>
        <w:tc>
          <w:tcPr>
            <w:tcW w:w="5103" w:type="dxa"/>
          </w:tcPr>
          <w:p w:rsidR="00807B80" w:rsidRPr="00807B80" w:rsidRDefault="00807B80" w:rsidP="00807B80">
            <w:pPr>
              <w:rPr>
                <w:rFonts w:ascii="Times New Roman" w:hAnsi="Times New Roman" w:cs="Times New Roman"/>
              </w:rPr>
            </w:pPr>
            <w:r w:rsidRPr="00807B80">
              <w:rPr>
                <w:rFonts w:ascii="Times New Roman" w:hAnsi="Times New Roman" w:cs="Times New Roman"/>
              </w:rPr>
              <w:t>Причастие как особая форма</w:t>
            </w:r>
            <w:r>
              <w:rPr>
                <w:rFonts w:ascii="Times New Roman" w:hAnsi="Times New Roman" w:cs="Times New Roman"/>
              </w:rPr>
              <w:t xml:space="preserve"> </w:t>
            </w:r>
            <w:r w:rsidRPr="00807B80">
              <w:rPr>
                <w:rFonts w:ascii="Times New Roman" w:hAnsi="Times New Roman" w:cs="Times New Roman"/>
              </w:rPr>
              <w:t xml:space="preserve">глагола. Признаки глагола </w:t>
            </w:r>
            <w:r>
              <w:rPr>
                <w:rFonts w:ascii="Times New Roman" w:hAnsi="Times New Roman" w:cs="Times New Roman"/>
              </w:rPr>
              <w:t xml:space="preserve"> и </w:t>
            </w:r>
            <w:r w:rsidRPr="00807B80">
              <w:rPr>
                <w:rFonts w:ascii="Times New Roman" w:hAnsi="Times New Roman" w:cs="Times New Roman"/>
              </w:rPr>
              <w:t>прилагательного в причастии.</w:t>
            </w:r>
          </w:p>
          <w:p w:rsidR="00807B80" w:rsidRPr="00807B80" w:rsidRDefault="00807B80" w:rsidP="00807B80">
            <w:pPr>
              <w:rPr>
                <w:rFonts w:ascii="Times New Roman" w:hAnsi="Times New Roman" w:cs="Times New Roman"/>
              </w:rPr>
            </w:pPr>
            <w:r w:rsidRPr="00807B80">
              <w:rPr>
                <w:rFonts w:ascii="Times New Roman" w:hAnsi="Times New Roman" w:cs="Times New Roman"/>
              </w:rPr>
              <w:t>Синтаксические функции</w:t>
            </w:r>
            <w:r>
              <w:rPr>
                <w:rFonts w:ascii="Times New Roman" w:hAnsi="Times New Roman" w:cs="Times New Roman"/>
              </w:rPr>
              <w:t xml:space="preserve"> </w:t>
            </w:r>
            <w:r w:rsidRPr="00807B80">
              <w:rPr>
                <w:rFonts w:ascii="Times New Roman" w:hAnsi="Times New Roman" w:cs="Times New Roman"/>
              </w:rPr>
              <w:t>причастия, роль в речи.</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Причастный оборот. Знаки</w:t>
            </w:r>
            <w:r>
              <w:rPr>
                <w:rFonts w:ascii="Times New Roman" w:hAnsi="Times New Roman" w:cs="Times New Roman"/>
              </w:rPr>
              <w:t xml:space="preserve"> </w:t>
            </w:r>
            <w:r w:rsidRPr="00807B80">
              <w:rPr>
                <w:rFonts w:ascii="Times New Roman" w:hAnsi="Times New Roman" w:cs="Times New Roman"/>
              </w:rPr>
              <w:t>препинания в предложениях</w:t>
            </w:r>
            <w:r>
              <w:rPr>
                <w:rFonts w:ascii="Times New Roman" w:hAnsi="Times New Roman" w:cs="Times New Roman"/>
              </w:rPr>
              <w:t xml:space="preserve"> </w:t>
            </w:r>
            <w:r w:rsidRPr="00807B80">
              <w:rPr>
                <w:rFonts w:ascii="Times New Roman" w:hAnsi="Times New Roman" w:cs="Times New Roman"/>
              </w:rPr>
              <w:t>с причастным оборотом.</w:t>
            </w:r>
          </w:p>
          <w:p w:rsidR="00807B80" w:rsidRPr="00807B80" w:rsidRDefault="00807B80" w:rsidP="00807B80">
            <w:pPr>
              <w:rPr>
                <w:rFonts w:ascii="Times New Roman" w:hAnsi="Times New Roman" w:cs="Times New Roman"/>
              </w:rPr>
            </w:pPr>
            <w:r w:rsidRPr="00807B80">
              <w:rPr>
                <w:rFonts w:ascii="Times New Roman" w:hAnsi="Times New Roman" w:cs="Times New Roman"/>
              </w:rPr>
              <w:t>Действительные и</w:t>
            </w:r>
            <w:r>
              <w:rPr>
                <w:rFonts w:ascii="Times New Roman" w:hAnsi="Times New Roman" w:cs="Times New Roman"/>
              </w:rPr>
              <w:t xml:space="preserve"> </w:t>
            </w:r>
            <w:r w:rsidRPr="00807B80">
              <w:rPr>
                <w:rFonts w:ascii="Times New Roman" w:hAnsi="Times New Roman" w:cs="Times New Roman"/>
              </w:rPr>
              <w:t>страдательные причастия.</w:t>
            </w:r>
          </w:p>
          <w:p w:rsidR="00807B80" w:rsidRPr="00807B80" w:rsidRDefault="00807B80" w:rsidP="00807B80">
            <w:pPr>
              <w:rPr>
                <w:rFonts w:ascii="Times New Roman" w:hAnsi="Times New Roman" w:cs="Times New Roman"/>
              </w:rPr>
            </w:pPr>
            <w:r w:rsidRPr="00807B80">
              <w:rPr>
                <w:rFonts w:ascii="Times New Roman" w:hAnsi="Times New Roman" w:cs="Times New Roman"/>
              </w:rPr>
              <w:t>Полные и краткие формы</w:t>
            </w:r>
            <w:r>
              <w:rPr>
                <w:rFonts w:ascii="Times New Roman" w:hAnsi="Times New Roman" w:cs="Times New Roman"/>
              </w:rPr>
              <w:t xml:space="preserve"> </w:t>
            </w:r>
            <w:r w:rsidRPr="00807B80">
              <w:rPr>
                <w:rFonts w:ascii="Times New Roman" w:hAnsi="Times New Roman" w:cs="Times New Roman"/>
              </w:rPr>
              <w:t>страдательных причастий.</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Причастия настоящего и</w:t>
            </w:r>
            <w:r>
              <w:rPr>
                <w:rFonts w:ascii="Times New Roman" w:hAnsi="Times New Roman" w:cs="Times New Roman"/>
              </w:rPr>
              <w:t xml:space="preserve"> </w:t>
            </w:r>
            <w:r w:rsidRPr="00807B80">
              <w:rPr>
                <w:rFonts w:ascii="Times New Roman" w:hAnsi="Times New Roman" w:cs="Times New Roman"/>
              </w:rPr>
              <w:t>прошедшего времени.</w:t>
            </w:r>
          </w:p>
          <w:p w:rsidR="00807B80" w:rsidRPr="00807B80" w:rsidRDefault="00807B80" w:rsidP="00807B80">
            <w:pPr>
              <w:rPr>
                <w:rFonts w:ascii="Times New Roman" w:hAnsi="Times New Roman" w:cs="Times New Roman"/>
              </w:rPr>
            </w:pPr>
            <w:r w:rsidRPr="00807B80">
              <w:rPr>
                <w:rFonts w:ascii="Times New Roman" w:hAnsi="Times New Roman" w:cs="Times New Roman"/>
              </w:rPr>
              <w:lastRenderedPageBreak/>
              <w:t>Образование действительных и</w:t>
            </w:r>
            <w:r>
              <w:rPr>
                <w:rFonts w:ascii="Times New Roman" w:hAnsi="Times New Roman" w:cs="Times New Roman"/>
              </w:rPr>
              <w:t xml:space="preserve"> </w:t>
            </w:r>
            <w:r w:rsidRPr="00807B80">
              <w:rPr>
                <w:rFonts w:ascii="Times New Roman" w:hAnsi="Times New Roman" w:cs="Times New Roman"/>
              </w:rPr>
              <w:t>страдательных причастий</w:t>
            </w:r>
            <w:r>
              <w:rPr>
                <w:rFonts w:ascii="Times New Roman" w:hAnsi="Times New Roman" w:cs="Times New Roman"/>
              </w:rPr>
              <w:t xml:space="preserve"> </w:t>
            </w:r>
            <w:r w:rsidRPr="00807B80">
              <w:rPr>
                <w:rFonts w:ascii="Times New Roman" w:hAnsi="Times New Roman" w:cs="Times New Roman"/>
              </w:rPr>
              <w:t>настоящего и прошедшего</w:t>
            </w:r>
          </w:p>
          <w:p w:rsidR="00807B80" w:rsidRPr="00807B80" w:rsidRDefault="00807B80" w:rsidP="00807B80">
            <w:pPr>
              <w:rPr>
                <w:rFonts w:ascii="Times New Roman" w:hAnsi="Times New Roman" w:cs="Times New Roman"/>
              </w:rPr>
            </w:pPr>
            <w:r w:rsidRPr="00807B80">
              <w:rPr>
                <w:rFonts w:ascii="Times New Roman" w:hAnsi="Times New Roman" w:cs="Times New Roman"/>
              </w:rPr>
              <w:t>времени. Склонение причастий.</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Правописание падежных</w:t>
            </w:r>
            <w:r>
              <w:rPr>
                <w:rFonts w:ascii="Times New Roman" w:hAnsi="Times New Roman" w:cs="Times New Roman"/>
              </w:rPr>
              <w:t xml:space="preserve"> </w:t>
            </w:r>
            <w:r w:rsidRPr="00807B80">
              <w:rPr>
                <w:rFonts w:ascii="Times New Roman" w:hAnsi="Times New Roman" w:cs="Times New Roman"/>
              </w:rPr>
              <w:t>окончаний причастий.</w:t>
            </w:r>
          </w:p>
          <w:p w:rsidR="00807B80" w:rsidRPr="00807B80" w:rsidRDefault="00807B80" w:rsidP="00807B80">
            <w:pPr>
              <w:rPr>
                <w:rFonts w:ascii="Times New Roman" w:hAnsi="Times New Roman" w:cs="Times New Roman"/>
              </w:rPr>
            </w:pPr>
            <w:r w:rsidRPr="00807B80">
              <w:rPr>
                <w:rFonts w:ascii="Times New Roman" w:hAnsi="Times New Roman" w:cs="Times New Roman"/>
              </w:rPr>
              <w:t>Созвучные причастия и имена</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прилагательные (</w:t>
            </w:r>
            <w:r w:rsidRPr="00807B80">
              <w:rPr>
                <w:rFonts w:ascii="Times New Roman" w:hAnsi="Times New Roman" w:cs="Times New Roman"/>
                <w:i/>
                <w:iCs/>
              </w:rPr>
              <w:t>висящий - висячий, горящий - горячий</w:t>
            </w:r>
            <w:r w:rsidRPr="00807B80">
              <w:rPr>
                <w:rFonts w:ascii="Times New Roman" w:hAnsi="Times New Roman" w:cs="Times New Roman"/>
              </w:rPr>
              <w:t>).</w:t>
            </w:r>
          </w:p>
          <w:p w:rsidR="00807B80" w:rsidRPr="00807B80" w:rsidRDefault="00807B80" w:rsidP="00807B80">
            <w:pPr>
              <w:rPr>
                <w:rFonts w:ascii="Times New Roman" w:hAnsi="Times New Roman" w:cs="Times New Roman"/>
              </w:rPr>
            </w:pPr>
            <w:r w:rsidRPr="00807B80">
              <w:rPr>
                <w:rFonts w:ascii="Times New Roman" w:hAnsi="Times New Roman" w:cs="Times New Roman"/>
              </w:rPr>
              <w:t>Ударение в некоторых формах</w:t>
            </w:r>
            <w:r>
              <w:rPr>
                <w:rFonts w:ascii="Times New Roman" w:hAnsi="Times New Roman" w:cs="Times New Roman"/>
              </w:rPr>
              <w:t xml:space="preserve"> </w:t>
            </w:r>
            <w:r w:rsidRPr="00807B80">
              <w:rPr>
                <w:rFonts w:ascii="Times New Roman" w:hAnsi="Times New Roman" w:cs="Times New Roman"/>
              </w:rPr>
              <w:t>причастий.</w:t>
            </w:r>
          </w:p>
          <w:p w:rsidR="00807B80" w:rsidRPr="00807B80" w:rsidRDefault="00807B80" w:rsidP="00807B80">
            <w:pPr>
              <w:rPr>
                <w:rFonts w:ascii="Times New Roman" w:hAnsi="Times New Roman" w:cs="Times New Roman"/>
              </w:rPr>
            </w:pPr>
            <w:r w:rsidRPr="00807B80">
              <w:rPr>
                <w:rFonts w:ascii="Times New Roman" w:hAnsi="Times New Roman" w:cs="Times New Roman"/>
              </w:rPr>
              <w:t>Морфологический анализ</w:t>
            </w:r>
            <w:r>
              <w:rPr>
                <w:rFonts w:ascii="Times New Roman" w:hAnsi="Times New Roman" w:cs="Times New Roman"/>
              </w:rPr>
              <w:t xml:space="preserve"> </w:t>
            </w:r>
            <w:r w:rsidRPr="00807B80">
              <w:rPr>
                <w:rFonts w:ascii="Times New Roman" w:hAnsi="Times New Roman" w:cs="Times New Roman"/>
              </w:rPr>
              <w:t xml:space="preserve">причастий. </w:t>
            </w:r>
          </w:p>
          <w:p w:rsidR="00807B80" w:rsidRPr="00807B80" w:rsidRDefault="00807B80" w:rsidP="00807B80">
            <w:pPr>
              <w:rPr>
                <w:rFonts w:ascii="Times New Roman" w:hAnsi="Times New Roman" w:cs="Times New Roman"/>
              </w:rPr>
            </w:pPr>
            <w:r w:rsidRPr="00807B80">
              <w:rPr>
                <w:rFonts w:ascii="Times New Roman" w:hAnsi="Times New Roman" w:cs="Times New Roman"/>
              </w:rPr>
              <w:t xml:space="preserve">Правописание гласных в суффиксах причастий. Правописание гласных перед </w:t>
            </w:r>
            <w:proofErr w:type="spellStart"/>
            <w:r w:rsidRPr="00807B80">
              <w:rPr>
                <w:rFonts w:ascii="Times New Roman" w:hAnsi="Times New Roman" w:cs="Times New Roman"/>
                <w:i/>
                <w:iCs/>
              </w:rPr>
              <w:t>н</w:t>
            </w:r>
            <w:proofErr w:type="spellEnd"/>
            <w:r w:rsidRPr="00807B80">
              <w:rPr>
                <w:rFonts w:ascii="Times New Roman" w:hAnsi="Times New Roman" w:cs="Times New Roman"/>
              </w:rPr>
              <w:t xml:space="preserve"> и </w:t>
            </w:r>
            <w:proofErr w:type="spellStart"/>
            <w:r w:rsidRPr="00807B80">
              <w:rPr>
                <w:rFonts w:ascii="Times New Roman" w:hAnsi="Times New Roman" w:cs="Times New Roman"/>
                <w:i/>
                <w:iCs/>
              </w:rPr>
              <w:t>нн</w:t>
            </w:r>
            <w:proofErr w:type="spellEnd"/>
            <w:r w:rsidRPr="00807B80">
              <w:rPr>
                <w:rFonts w:ascii="Times New Roman" w:hAnsi="Times New Roman" w:cs="Times New Roman"/>
              </w:rPr>
              <w:t xml:space="preserve"> в полных причастиях. Правописание </w:t>
            </w:r>
            <w:proofErr w:type="spellStart"/>
            <w:r w:rsidRPr="00807B80">
              <w:rPr>
                <w:rFonts w:ascii="Times New Roman" w:hAnsi="Times New Roman" w:cs="Times New Roman"/>
                <w:i/>
                <w:iCs/>
              </w:rPr>
              <w:t>н</w:t>
            </w:r>
            <w:proofErr w:type="spellEnd"/>
            <w:r w:rsidRPr="00807B80">
              <w:rPr>
                <w:rFonts w:ascii="Times New Roman" w:hAnsi="Times New Roman" w:cs="Times New Roman"/>
              </w:rPr>
              <w:t xml:space="preserve"> и </w:t>
            </w:r>
            <w:proofErr w:type="spellStart"/>
            <w:r w:rsidRPr="00807B80">
              <w:rPr>
                <w:rFonts w:ascii="Times New Roman" w:hAnsi="Times New Roman" w:cs="Times New Roman"/>
                <w:i/>
                <w:iCs/>
              </w:rPr>
              <w:t>нн</w:t>
            </w:r>
            <w:proofErr w:type="spellEnd"/>
            <w:r w:rsidRPr="00807B80">
              <w:rPr>
                <w:rFonts w:ascii="Times New Roman" w:hAnsi="Times New Roman" w:cs="Times New Roman"/>
              </w:rPr>
              <w:t xml:space="preserve"> в полных страдательных причастиях и отглагольных прилагательных. Правописание </w:t>
            </w:r>
            <w:proofErr w:type="spellStart"/>
            <w:r w:rsidRPr="00807B80">
              <w:rPr>
                <w:rFonts w:ascii="Times New Roman" w:hAnsi="Times New Roman" w:cs="Times New Roman"/>
                <w:i/>
                <w:iCs/>
              </w:rPr>
              <w:t>н</w:t>
            </w:r>
            <w:proofErr w:type="spellEnd"/>
            <w:r w:rsidRPr="00807B80">
              <w:rPr>
                <w:rFonts w:ascii="Times New Roman" w:hAnsi="Times New Roman" w:cs="Times New Roman"/>
                <w:i/>
                <w:iCs/>
              </w:rPr>
              <w:t xml:space="preserve"> </w:t>
            </w:r>
            <w:r w:rsidRPr="00807B80">
              <w:rPr>
                <w:rFonts w:ascii="Times New Roman" w:hAnsi="Times New Roman" w:cs="Times New Roman"/>
              </w:rPr>
              <w:t xml:space="preserve">и </w:t>
            </w:r>
            <w:proofErr w:type="spellStart"/>
            <w:r w:rsidRPr="00807B80">
              <w:rPr>
                <w:rFonts w:ascii="Times New Roman" w:hAnsi="Times New Roman" w:cs="Times New Roman"/>
                <w:i/>
                <w:iCs/>
              </w:rPr>
              <w:t>нн</w:t>
            </w:r>
            <w:proofErr w:type="spellEnd"/>
            <w:r w:rsidRPr="00807B80">
              <w:rPr>
                <w:rFonts w:ascii="Times New Roman" w:hAnsi="Times New Roman" w:cs="Times New Roman"/>
              </w:rPr>
              <w:t xml:space="preserve"> в кратких страдательных причастиях и кратких прилагательных. Слитное и раздельное написание не с причастиями. Буквы </w:t>
            </w:r>
            <w:r w:rsidRPr="00807B80">
              <w:rPr>
                <w:rFonts w:ascii="Times New Roman" w:hAnsi="Times New Roman" w:cs="Times New Roman"/>
                <w:i/>
                <w:iCs/>
              </w:rPr>
              <w:t>е</w:t>
            </w:r>
            <w:r w:rsidRPr="00807B80">
              <w:rPr>
                <w:rFonts w:ascii="Times New Roman" w:hAnsi="Times New Roman" w:cs="Times New Roman"/>
              </w:rPr>
              <w:t xml:space="preserve"> и </w:t>
            </w:r>
            <w:r w:rsidRPr="00807B80">
              <w:rPr>
                <w:rFonts w:ascii="Times New Roman" w:hAnsi="Times New Roman" w:cs="Times New Roman"/>
                <w:i/>
                <w:iCs/>
              </w:rPr>
              <w:t xml:space="preserve">ё </w:t>
            </w:r>
            <w:r w:rsidRPr="00807B80">
              <w:rPr>
                <w:rFonts w:ascii="Times New Roman" w:hAnsi="Times New Roman" w:cs="Times New Roman"/>
              </w:rPr>
              <w:t>после шипящих в суффиксах страдательных причастий прошедшего времени.</w:t>
            </w:r>
          </w:p>
          <w:p w:rsidR="00807B80" w:rsidRPr="00807B80" w:rsidRDefault="00807B80" w:rsidP="00807B80">
            <w:pPr>
              <w:rPr>
                <w:rFonts w:ascii="Times New Roman" w:hAnsi="Times New Roman" w:cs="Times New Roman"/>
              </w:rPr>
            </w:pPr>
            <w:r w:rsidRPr="00807B80">
              <w:rPr>
                <w:rFonts w:ascii="Times New Roman" w:hAnsi="Times New Roman" w:cs="Times New Roman"/>
              </w:rPr>
              <w:t>Орфографический анализ причастий (в рамках изученного).</w:t>
            </w:r>
          </w:p>
          <w:p w:rsidR="00A278CD" w:rsidRPr="00807B80" w:rsidRDefault="00807B80" w:rsidP="00807B80">
            <w:pPr>
              <w:rPr>
                <w:rFonts w:ascii="Times New Roman" w:hAnsi="Times New Roman" w:cs="Times New Roman"/>
              </w:rPr>
            </w:pPr>
            <w:r w:rsidRPr="00807B80">
              <w:rPr>
                <w:rFonts w:ascii="Times New Roman" w:hAnsi="Times New Roman" w:cs="Times New Roman"/>
              </w:rPr>
              <w:t>Синтаксический и пунктуационный анализ предложений с причастным оборотом (в рамках изученного)</w:t>
            </w:r>
          </w:p>
        </w:tc>
        <w:tc>
          <w:tcPr>
            <w:tcW w:w="4961" w:type="dxa"/>
          </w:tcPr>
          <w:p w:rsidR="00807B80" w:rsidRPr="00807B80" w:rsidRDefault="00807B80" w:rsidP="00807B80">
            <w:pPr>
              <w:rPr>
                <w:rFonts w:ascii="Times New Roman" w:hAnsi="Times New Roman" w:cs="Times New Roman"/>
              </w:rPr>
            </w:pPr>
            <w:r w:rsidRPr="00807B80">
              <w:rPr>
                <w:rFonts w:ascii="Times New Roman" w:hAnsi="Times New Roman" w:cs="Times New Roman"/>
              </w:rPr>
              <w:lastRenderedPageBreak/>
              <w:t>Знать суффиксы причастий.</w:t>
            </w:r>
          </w:p>
          <w:p w:rsidR="00807B80" w:rsidRPr="00807B80" w:rsidRDefault="00807B80" w:rsidP="00807B80">
            <w:pPr>
              <w:rPr>
                <w:rFonts w:ascii="Times New Roman" w:hAnsi="Times New Roman" w:cs="Times New Roman"/>
              </w:rPr>
            </w:pPr>
            <w:r w:rsidRPr="00807B80">
              <w:rPr>
                <w:rFonts w:ascii="Times New Roman" w:hAnsi="Times New Roman" w:cs="Times New Roman"/>
              </w:rPr>
              <w:t>Распознавать причастия по общему</w:t>
            </w:r>
          </w:p>
          <w:p w:rsidR="00807B80" w:rsidRPr="00807B80" w:rsidRDefault="00807B80" w:rsidP="00807B80">
            <w:pPr>
              <w:rPr>
                <w:rFonts w:ascii="Times New Roman" w:hAnsi="Times New Roman" w:cs="Times New Roman"/>
              </w:rPr>
            </w:pPr>
            <w:r w:rsidRPr="00807B80">
              <w:rPr>
                <w:rFonts w:ascii="Times New Roman" w:hAnsi="Times New Roman" w:cs="Times New Roman"/>
              </w:rPr>
              <w:t>грамматическому значению и</w:t>
            </w:r>
            <w:r>
              <w:rPr>
                <w:rFonts w:ascii="Times New Roman" w:hAnsi="Times New Roman" w:cs="Times New Roman"/>
              </w:rPr>
              <w:t xml:space="preserve"> </w:t>
            </w:r>
            <w:r w:rsidRPr="00807B80">
              <w:rPr>
                <w:rFonts w:ascii="Times New Roman" w:hAnsi="Times New Roman" w:cs="Times New Roman"/>
              </w:rPr>
              <w:t>суффиксам. Характеризовать роль</w:t>
            </w:r>
            <w:r>
              <w:rPr>
                <w:rFonts w:ascii="Times New Roman" w:hAnsi="Times New Roman" w:cs="Times New Roman"/>
              </w:rPr>
              <w:t xml:space="preserve"> </w:t>
            </w:r>
            <w:r w:rsidRPr="00807B80">
              <w:rPr>
                <w:rFonts w:ascii="Times New Roman" w:hAnsi="Times New Roman" w:cs="Times New Roman"/>
              </w:rPr>
              <w:t>причастий в речи. Распознавать</w:t>
            </w:r>
            <w:r>
              <w:rPr>
                <w:rFonts w:ascii="Times New Roman" w:hAnsi="Times New Roman" w:cs="Times New Roman"/>
              </w:rPr>
              <w:t xml:space="preserve"> </w:t>
            </w:r>
            <w:r w:rsidRPr="00807B80">
              <w:rPr>
                <w:rFonts w:ascii="Times New Roman" w:hAnsi="Times New Roman" w:cs="Times New Roman"/>
              </w:rPr>
              <w:t>причастный оборот в составе</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предложения, определять его границы,</w:t>
            </w:r>
          </w:p>
          <w:p w:rsidR="00807B80" w:rsidRPr="00807B80" w:rsidRDefault="00807B80" w:rsidP="00807B80">
            <w:pPr>
              <w:rPr>
                <w:rFonts w:ascii="Times New Roman" w:hAnsi="Times New Roman" w:cs="Times New Roman"/>
              </w:rPr>
            </w:pPr>
            <w:r w:rsidRPr="00807B80">
              <w:rPr>
                <w:rFonts w:ascii="Times New Roman" w:hAnsi="Times New Roman" w:cs="Times New Roman"/>
              </w:rPr>
              <w:t>место по отношению к определяемому</w:t>
            </w:r>
          </w:p>
          <w:p w:rsidR="00807B80" w:rsidRPr="00807B80" w:rsidRDefault="00807B80" w:rsidP="00807B80">
            <w:pPr>
              <w:rPr>
                <w:rFonts w:ascii="Times New Roman" w:hAnsi="Times New Roman" w:cs="Times New Roman"/>
              </w:rPr>
            </w:pPr>
            <w:r w:rsidRPr="00807B80">
              <w:rPr>
                <w:rFonts w:ascii="Times New Roman" w:hAnsi="Times New Roman" w:cs="Times New Roman"/>
              </w:rPr>
              <w:t>слову. Объяснять расстановку знаков</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препинания в предложениях</w:t>
            </w:r>
          </w:p>
          <w:p w:rsidR="00807B80" w:rsidRPr="00807B80" w:rsidRDefault="00807B80" w:rsidP="00807B80">
            <w:pPr>
              <w:rPr>
                <w:rFonts w:ascii="Times New Roman" w:hAnsi="Times New Roman" w:cs="Times New Roman"/>
              </w:rPr>
            </w:pPr>
            <w:r w:rsidRPr="00807B80">
              <w:rPr>
                <w:rFonts w:ascii="Times New Roman" w:hAnsi="Times New Roman" w:cs="Times New Roman"/>
              </w:rPr>
              <w:t>с причастным оборотом.</w:t>
            </w:r>
          </w:p>
          <w:p w:rsidR="00807B80" w:rsidRPr="00807B80" w:rsidRDefault="00807B80" w:rsidP="00807B80">
            <w:pPr>
              <w:rPr>
                <w:rFonts w:ascii="Times New Roman" w:hAnsi="Times New Roman" w:cs="Times New Roman"/>
              </w:rPr>
            </w:pPr>
            <w:r w:rsidRPr="00807B80">
              <w:rPr>
                <w:rFonts w:ascii="Times New Roman" w:hAnsi="Times New Roman" w:cs="Times New Roman"/>
              </w:rPr>
              <w:t>Конструировать предложения</w:t>
            </w:r>
          </w:p>
          <w:p w:rsidR="00807B80" w:rsidRPr="00807B80" w:rsidRDefault="00807B80" w:rsidP="00807B80">
            <w:pPr>
              <w:rPr>
                <w:rFonts w:ascii="Times New Roman" w:hAnsi="Times New Roman" w:cs="Times New Roman"/>
              </w:rPr>
            </w:pPr>
            <w:r w:rsidRPr="00807B80">
              <w:rPr>
                <w:rFonts w:ascii="Times New Roman" w:hAnsi="Times New Roman" w:cs="Times New Roman"/>
              </w:rPr>
              <w:lastRenderedPageBreak/>
              <w:t>с причастным оборотом. Определять</w:t>
            </w:r>
          </w:p>
          <w:p w:rsidR="00807B80" w:rsidRPr="00807B80" w:rsidRDefault="00807B80" w:rsidP="00807B80">
            <w:pPr>
              <w:rPr>
                <w:rFonts w:ascii="Times New Roman" w:hAnsi="Times New Roman" w:cs="Times New Roman"/>
              </w:rPr>
            </w:pPr>
            <w:r w:rsidRPr="00807B80">
              <w:rPr>
                <w:rFonts w:ascii="Times New Roman" w:hAnsi="Times New Roman" w:cs="Times New Roman"/>
              </w:rPr>
              <w:t>основания для сравнения и сравнивать</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причастия и глаголы, причастия и</w:t>
            </w:r>
          </w:p>
          <w:p w:rsidR="00807B80" w:rsidRPr="00807B80" w:rsidRDefault="00807B80" w:rsidP="00807B80">
            <w:pPr>
              <w:rPr>
                <w:rFonts w:ascii="Times New Roman" w:hAnsi="Times New Roman" w:cs="Times New Roman"/>
              </w:rPr>
            </w:pPr>
            <w:r w:rsidRPr="00807B80">
              <w:rPr>
                <w:rFonts w:ascii="Times New Roman" w:hAnsi="Times New Roman" w:cs="Times New Roman"/>
              </w:rPr>
              <w:t>имена прилагательные. Различать</w:t>
            </w:r>
          </w:p>
          <w:p w:rsidR="00807B80" w:rsidRPr="00807B80" w:rsidRDefault="00807B80" w:rsidP="00807B80">
            <w:pPr>
              <w:rPr>
                <w:rFonts w:ascii="Times New Roman" w:hAnsi="Times New Roman" w:cs="Times New Roman"/>
              </w:rPr>
            </w:pPr>
            <w:r w:rsidRPr="00807B80">
              <w:rPr>
                <w:rFonts w:ascii="Times New Roman" w:hAnsi="Times New Roman" w:cs="Times New Roman"/>
              </w:rPr>
              <w:t>созвучные причастия и имена</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прилагательные. Определять основания</w:t>
            </w:r>
          </w:p>
          <w:p w:rsidR="00807B80" w:rsidRPr="00807B80" w:rsidRDefault="00807B80" w:rsidP="00807B80">
            <w:pPr>
              <w:rPr>
                <w:rFonts w:ascii="Times New Roman" w:hAnsi="Times New Roman" w:cs="Times New Roman"/>
              </w:rPr>
            </w:pPr>
            <w:r w:rsidRPr="00807B80">
              <w:rPr>
                <w:rFonts w:ascii="Times New Roman" w:hAnsi="Times New Roman" w:cs="Times New Roman"/>
              </w:rPr>
              <w:t>для сравнения и сравнивать</w:t>
            </w:r>
          </w:p>
          <w:p w:rsidR="00807B80" w:rsidRPr="00807B80" w:rsidRDefault="00807B80" w:rsidP="00807B80">
            <w:pPr>
              <w:rPr>
                <w:rFonts w:ascii="Times New Roman" w:hAnsi="Times New Roman" w:cs="Times New Roman"/>
              </w:rPr>
            </w:pPr>
            <w:r w:rsidRPr="00807B80">
              <w:rPr>
                <w:rFonts w:ascii="Times New Roman" w:hAnsi="Times New Roman" w:cs="Times New Roman"/>
              </w:rPr>
              <w:t>действительные и страдательные</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причастия настоящего и прошедшего</w:t>
            </w:r>
          </w:p>
          <w:p w:rsidR="00A278CD" w:rsidRPr="00807B80" w:rsidRDefault="00807B80" w:rsidP="00807B80">
            <w:pPr>
              <w:rPr>
                <w:rFonts w:ascii="Times New Roman" w:hAnsi="Times New Roman" w:cs="Times New Roman"/>
              </w:rPr>
            </w:pPr>
            <w:r w:rsidRPr="00807B80">
              <w:rPr>
                <w:rFonts w:ascii="Times New Roman" w:hAnsi="Times New Roman" w:cs="Times New Roman"/>
              </w:rPr>
              <w:t>времени. Объяснять способы</w:t>
            </w:r>
            <w:r>
              <w:rPr>
                <w:rFonts w:ascii="Times New Roman" w:hAnsi="Times New Roman" w:cs="Times New Roman"/>
              </w:rPr>
              <w:t xml:space="preserve"> </w:t>
            </w:r>
            <w:r w:rsidRPr="00807B80">
              <w:rPr>
                <w:rFonts w:ascii="Times New Roman" w:hAnsi="Times New Roman" w:cs="Times New Roman"/>
              </w:rPr>
              <w:t>образования действительных и</w:t>
            </w:r>
            <w:r>
              <w:rPr>
                <w:rFonts w:ascii="Times New Roman" w:hAnsi="Times New Roman" w:cs="Times New Roman"/>
              </w:rPr>
              <w:t xml:space="preserve"> </w:t>
            </w:r>
            <w:r w:rsidRPr="00807B80">
              <w:rPr>
                <w:rFonts w:ascii="Times New Roman" w:hAnsi="Times New Roman" w:cs="Times New Roman"/>
              </w:rPr>
              <w:t>страдательных причастий настоящего и</w:t>
            </w:r>
            <w:r>
              <w:rPr>
                <w:rFonts w:ascii="Times New Roman" w:hAnsi="Times New Roman" w:cs="Times New Roman"/>
              </w:rPr>
              <w:t xml:space="preserve"> </w:t>
            </w:r>
            <w:r w:rsidRPr="00807B80">
              <w:rPr>
                <w:rFonts w:ascii="Times New Roman" w:hAnsi="Times New Roman" w:cs="Times New Roman"/>
              </w:rPr>
              <w:t>прошедшего времени. Различать</w:t>
            </w:r>
            <w:r>
              <w:rPr>
                <w:rFonts w:ascii="Times New Roman" w:hAnsi="Times New Roman" w:cs="Times New Roman"/>
              </w:rPr>
              <w:t xml:space="preserve"> </w:t>
            </w:r>
            <w:r w:rsidRPr="00807B80">
              <w:rPr>
                <w:rFonts w:ascii="Times New Roman" w:hAnsi="Times New Roman" w:cs="Times New Roman"/>
              </w:rPr>
              <w:t>полные и краткие формы страдательных</w:t>
            </w:r>
            <w:r>
              <w:rPr>
                <w:rFonts w:ascii="Times New Roman" w:hAnsi="Times New Roman" w:cs="Times New Roman"/>
              </w:rPr>
              <w:t xml:space="preserve"> </w:t>
            </w:r>
            <w:r w:rsidRPr="00807B80">
              <w:rPr>
                <w:rFonts w:ascii="Times New Roman" w:hAnsi="Times New Roman" w:cs="Times New Roman"/>
              </w:rPr>
              <w:t>причастий прошедшего времени. Определять падежную форму причастий. Применять правила правописания падежных окончаний причастия. Правильно произносить причастия, соблюдать нормы постановки ударения в некоторых формах причастий. Выполнять морфологический анализ причастий. Применять орфографические правила при написании гласных в суффиксах причастий, гласных перед суффиксом -</w:t>
            </w:r>
            <w:proofErr w:type="spellStart"/>
            <w:r w:rsidRPr="00807B80">
              <w:rPr>
                <w:rFonts w:ascii="Times New Roman" w:hAnsi="Times New Roman" w:cs="Times New Roman"/>
                <w:i/>
                <w:iCs/>
              </w:rPr>
              <w:t>вш</w:t>
            </w:r>
            <w:proofErr w:type="spellEnd"/>
            <w:r w:rsidRPr="00807B80">
              <w:rPr>
                <w:rFonts w:ascii="Times New Roman" w:hAnsi="Times New Roman" w:cs="Times New Roman"/>
              </w:rPr>
              <w:t>- действительных причастий прошедшего времени, перед суффиксом -</w:t>
            </w:r>
            <w:proofErr w:type="spellStart"/>
            <w:r w:rsidRPr="00807B80">
              <w:rPr>
                <w:rFonts w:ascii="Times New Roman" w:hAnsi="Times New Roman" w:cs="Times New Roman"/>
                <w:i/>
                <w:iCs/>
              </w:rPr>
              <w:t>нн</w:t>
            </w:r>
            <w:proofErr w:type="spellEnd"/>
            <w:r w:rsidRPr="00807B80">
              <w:rPr>
                <w:rFonts w:ascii="Times New Roman" w:hAnsi="Times New Roman" w:cs="Times New Roman"/>
              </w:rPr>
              <w:t>- страдательных причастий прошедшего времени. Применять орфографические правила при выборе слитного и раздельного написания не с причастиями. Применять орфографические правила при написании суффиксов -</w:t>
            </w:r>
            <w:proofErr w:type="spellStart"/>
            <w:r w:rsidRPr="00807B80">
              <w:rPr>
                <w:rFonts w:ascii="Times New Roman" w:hAnsi="Times New Roman" w:cs="Times New Roman"/>
                <w:i/>
                <w:iCs/>
              </w:rPr>
              <w:t>нн</w:t>
            </w:r>
            <w:proofErr w:type="spellEnd"/>
            <w:r w:rsidRPr="00807B80">
              <w:rPr>
                <w:rFonts w:ascii="Times New Roman" w:hAnsi="Times New Roman" w:cs="Times New Roman"/>
              </w:rPr>
              <w:t>- и -</w:t>
            </w:r>
            <w:proofErr w:type="spellStart"/>
            <w:r w:rsidRPr="00807B80">
              <w:rPr>
                <w:rFonts w:ascii="Times New Roman" w:hAnsi="Times New Roman" w:cs="Times New Roman"/>
                <w:i/>
                <w:iCs/>
              </w:rPr>
              <w:t>енн</w:t>
            </w:r>
            <w:proofErr w:type="spellEnd"/>
            <w:r w:rsidRPr="00807B80">
              <w:rPr>
                <w:rFonts w:ascii="Times New Roman" w:hAnsi="Times New Roman" w:cs="Times New Roman"/>
              </w:rPr>
              <w:t>- полных форм страдательных причастий и суффиксов -</w:t>
            </w:r>
            <w:proofErr w:type="spellStart"/>
            <w:r w:rsidRPr="00807B80">
              <w:rPr>
                <w:rFonts w:ascii="Times New Roman" w:hAnsi="Times New Roman" w:cs="Times New Roman"/>
                <w:i/>
                <w:iCs/>
              </w:rPr>
              <w:t>н</w:t>
            </w:r>
            <w:proofErr w:type="spellEnd"/>
            <w:r w:rsidRPr="00807B80">
              <w:rPr>
                <w:rFonts w:ascii="Times New Roman" w:hAnsi="Times New Roman" w:cs="Times New Roman"/>
              </w:rPr>
              <w:t>- и -</w:t>
            </w:r>
            <w:proofErr w:type="spellStart"/>
            <w:r w:rsidRPr="00807B80">
              <w:rPr>
                <w:rFonts w:ascii="Times New Roman" w:hAnsi="Times New Roman" w:cs="Times New Roman"/>
                <w:i/>
                <w:iCs/>
              </w:rPr>
              <w:t>ен</w:t>
            </w:r>
            <w:proofErr w:type="spellEnd"/>
            <w:r w:rsidRPr="00807B80">
              <w:rPr>
                <w:rFonts w:ascii="Times New Roman" w:hAnsi="Times New Roman" w:cs="Times New Roman"/>
              </w:rPr>
              <w:t xml:space="preserve">- кратких форм страдательных причастий. Проводить орфографический анализ причастий (в рамках изученного). Проводить синтаксический и </w:t>
            </w:r>
            <w:r w:rsidRPr="00807B80">
              <w:rPr>
                <w:rFonts w:ascii="Times New Roman" w:hAnsi="Times New Roman" w:cs="Times New Roman"/>
              </w:rPr>
              <w:lastRenderedPageBreak/>
              <w:t>пунктуационный анализ предложений с причастным оборотом (в рамках изученного)</w:t>
            </w:r>
          </w:p>
        </w:tc>
      </w:tr>
      <w:tr w:rsidR="00A278CD" w:rsidRPr="00807B80" w:rsidTr="00087CE1">
        <w:tc>
          <w:tcPr>
            <w:tcW w:w="914"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lastRenderedPageBreak/>
              <w:t>5.3</w:t>
            </w:r>
          </w:p>
        </w:tc>
        <w:tc>
          <w:tcPr>
            <w:tcW w:w="3300"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Деепричастие как особая форма глагола</w:t>
            </w:r>
          </w:p>
        </w:tc>
        <w:tc>
          <w:tcPr>
            <w:tcW w:w="856"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14</w:t>
            </w:r>
          </w:p>
        </w:tc>
        <w:tc>
          <w:tcPr>
            <w:tcW w:w="5103" w:type="dxa"/>
          </w:tcPr>
          <w:p w:rsidR="00807B80" w:rsidRPr="00807B80" w:rsidRDefault="00807B80" w:rsidP="00807B80">
            <w:pPr>
              <w:rPr>
                <w:rFonts w:ascii="Times New Roman" w:hAnsi="Times New Roman" w:cs="Times New Roman"/>
              </w:rPr>
            </w:pPr>
            <w:r w:rsidRPr="00807B80">
              <w:rPr>
                <w:rFonts w:ascii="Times New Roman" w:hAnsi="Times New Roman" w:cs="Times New Roman"/>
              </w:rPr>
              <w:t>Понятие о деепричастии. Деепричастие как особая форма глагола. Признаки глагола и наречия в деепричастии. Синтаксическая функция деепричастия, роль в речи. Деепричастный оборот. Знаки препинания в предложениях с одиночным деепричастием и деепричастным оборотом. Правильное построение предложений с одиночными деепричастиями и деепричастными оборотами. Деепричастия совершенного и несовершенного вида. Постановка ударения в деепричастиях. Морфологический анализ деепричастий.</w:t>
            </w:r>
          </w:p>
          <w:p w:rsidR="00807B80" w:rsidRPr="00807B80" w:rsidRDefault="00807B80" w:rsidP="00807B80">
            <w:pPr>
              <w:rPr>
                <w:rFonts w:ascii="Times New Roman" w:hAnsi="Times New Roman" w:cs="Times New Roman"/>
              </w:rPr>
            </w:pPr>
            <w:r w:rsidRPr="00807B80">
              <w:rPr>
                <w:rFonts w:ascii="Times New Roman" w:hAnsi="Times New Roman" w:cs="Times New Roman"/>
              </w:rPr>
              <w:t>Правописание гласных в суффиксах деепричастий. Слитное и раздельное написание не с деепричастиями. Орфографический анализ деепричастий (в рамках изученного).</w:t>
            </w:r>
          </w:p>
          <w:p w:rsidR="00A278CD" w:rsidRPr="00807B80" w:rsidRDefault="00807B80" w:rsidP="00807B80">
            <w:pPr>
              <w:rPr>
                <w:rFonts w:ascii="Times New Roman" w:hAnsi="Times New Roman" w:cs="Times New Roman"/>
              </w:rPr>
            </w:pPr>
            <w:r w:rsidRPr="00807B80">
              <w:rPr>
                <w:rFonts w:ascii="Times New Roman" w:hAnsi="Times New Roman" w:cs="Times New Roman"/>
              </w:rPr>
              <w:t>Синтаксический и пунктуационный анализ предложений с деепричастным оборотом (в рамках изученного)</w:t>
            </w:r>
          </w:p>
        </w:tc>
        <w:tc>
          <w:tcPr>
            <w:tcW w:w="4961"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 xml:space="preserve">Знать суффиксы деепричастий. Распознавать деепричастия по общему грамматическому значению и суффиксам. Определять основания для сравнения и сравнивать деепричастия и глаголы, деепричастия и наречия. Характеризовать синтаксическую функцию деепричастия, роль деепричастий в речи. Распознавать деепричастный оборот в составе предложения, определять его границы. Объяснять расстановку знаков препинания в предложениях с деепричастным оборотом. Применять правила пунктуации при постановке знаков препинания в предложениях с одиночными деепричастиями и деепричастными оборотами. Конструировать предложения с одиночными деепричастиями и деепричастными оборотами. Распознавать деепричастия совершенного и несовершенного вида. Определять основания для сравнения и сравнивать деепричастия совершенного и несовершенного вида. Объяснять способы образования деепричастий совершенного и несовершенного вида. Правильно произносить деепричастия, соблюдать нормы постановки ударения в некоторых формах деепричастий. Проводить морфологический анализ деепричастий. Применять орфографические правила при написании гласных в суффиксах деепричастий, выборе слитного и раздельного написания не с деепричастиями. Проводить орфографический анализ деепричастий (в рамках изученного). Проводить </w:t>
            </w:r>
            <w:r w:rsidRPr="00807B80">
              <w:rPr>
                <w:rFonts w:ascii="Times New Roman" w:hAnsi="Times New Roman" w:cs="Times New Roman"/>
              </w:rPr>
              <w:lastRenderedPageBreak/>
              <w:t>синтаксический и пунктуационный анализ предложений с деепричастным оборотом (в рамках изученного)</w:t>
            </w:r>
          </w:p>
        </w:tc>
      </w:tr>
      <w:tr w:rsidR="00A278CD" w:rsidRPr="00807B80" w:rsidTr="00087CE1">
        <w:tc>
          <w:tcPr>
            <w:tcW w:w="914"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lastRenderedPageBreak/>
              <w:t>5.4</w:t>
            </w:r>
          </w:p>
        </w:tc>
        <w:tc>
          <w:tcPr>
            <w:tcW w:w="3300"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Наречие</w:t>
            </w:r>
          </w:p>
        </w:tc>
        <w:tc>
          <w:tcPr>
            <w:tcW w:w="856"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21</w:t>
            </w:r>
          </w:p>
        </w:tc>
        <w:tc>
          <w:tcPr>
            <w:tcW w:w="5103" w:type="dxa"/>
          </w:tcPr>
          <w:p w:rsidR="00807B80" w:rsidRPr="00807B80" w:rsidRDefault="00807B80" w:rsidP="00807B80">
            <w:pPr>
              <w:rPr>
                <w:rFonts w:ascii="Times New Roman" w:hAnsi="Times New Roman" w:cs="Times New Roman"/>
              </w:rPr>
            </w:pPr>
            <w:r w:rsidRPr="00807B80">
              <w:rPr>
                <w:rFonts w:ascii="Times New Roman" w:hAnsi="Times New Roman" w:cs="Times New Roman"/>
              </w:rPr>
              <w:t>Наречие как самостоятельная неизменяемая часть речи. Общее грамматическое значение наречий. Синтаксические свойства наречий. Роль в речи. Разряды наречий по значению. Простая и составная формы сравнительной и превосходной степеней сравнения наречий. Нормы постановки ударения в наречиях, нормы произношения наречий. Словообразование наречий. Морфологический анализ наречий.</w:t>
            </w:r>
          </w:p>
          <w:p w:rsidR="00A278CD" w:rsidRPr="00807B80" w:rsidRDefault="00807B80" w:rsidP="00807B80">
            <w:pPr>
              <w:rPr>
                <w:rFonts w:ascii="Times New Roman" w:hAnsi="Times New Roman" w:cs="Times New Roman"/>
              </w:rPr>
            </w:pPr>
            <w:r w:rsidRPr="00807B80">
              <w:rPr>
                <w:rFonts w:ascii="Times New Roman" w:hAnsi="Times New Roman" w:cs="Times New Roman"/>
              </w:rPr>
              <w:t>Правописание наречий: слитное, раздельное, дефисное написание; слитное и раздельное написание наречий, образованных от существительных и количественных числительных; слитное и раздельное написание не с наречиями на -</w:t>
            </w:r>
            <w:r w:rsidRPr="00807B80">
              <w:rPr>
                <w:rFonts w:ascii="Times New Roman" w:hAnsi="Times New Roman" w:cs="Times New Roman"/>
                <w:i/>
                <w:iCs/>
              </w:rPr>
              <w:t>о (-е</w:t>
            </w:r>
            <w:r w:rsidRPr="00807B80">
              <w:rPr>
                <w:rFonts w:ascii="Times New Roman" w:hAnsi="Times New Roman" w:cs="Times New Roman"/>
              </w:rPr>
              <w:t xml:space="preserve">); </w:t>
            </w:r>
            <w:proofErr w:type="spellStart"/>
            <w:r w:rsidRPr="00807B80">
              <w:rPr>
                <w:rFonts w:ascii="Times New Roman" w:hAnsi="Times New Roman" w:cs="Times New Roman"/>
                <w:i/>
                <w:iCs/>
              </w:rPr>
              <w:t>н</w:t>
            </w:r>
            <w:proofErr w:type="spellEnd"/>
            <w:r w:rsidRPr="00807B80">
              <w:rPr>
                <w:rFonts w:ascii="Times New Roman" w:hAnsi="Times New Roman" w:cs="Times New Roman"/>
              </w:rPr>
              <w:t xml:space="preserve"> и </w:t>
            </w:r>
            <w:proofErr w:type="spellStart"/>
            <w:r w:rsidRPr="00807B80">
              <w:rPr>
                <w:rFonts w:ascii="Times New Roman" w:hAnsi="Times New Roman" w:cs="Times New Roman"/>
                <w:i/>
                <w:iCs/>
              </w:rPr>
              <w:t>нн</w:t>
            </w:r>
            <w:proofErr w:type="spellEnd"/>
            <w:r w:rsidRPr="00807B80">
              <w:rPr>
                <w:rFonts w:ascii="Times New Roman" w:hAnsi="Times New Roman" w:cs="Times New Roman"/>
              </w:rPr>
              <w:t xml:space="preserve"> в наречиях на -</w:t>
            </w:r>
            <w:r w:rsidRPr="00807B80">
              <w:rPr>
                <w:rFonts w:ascii="Times New Roman" w:hAnsi="Times New Roman" w:cs="Times New Roman"/>
                <w:i/>
                <w:iCs/>
              </w:rPr>
              <w:t>о (-е);</w:t>
            </w:r>
            <w:r w:rsidRPr="00807B80">
              <w:rPr>
                <w:rFonts w:ascii="Times New Roman" w:hAnsi="Times New Roman" w:cs="Times New Roman"/>
              </w:rPr>
              <w:t xml:space="preserve"> правописание суффиксов -</w:t>
            </w:r>
            <w:r w:rsidRPr="00807B80">
              <w:rPr>
                <w:rFonts w:ascii="Times New Roman" w:hAnsi="Times New Roman" w:cs="Times New Roman"/>
                <w:i/>
                <w:iCs/>
              </w:rPr>
              <w:t xml:space="preserve">а </w:t>
            </w:r>
            <w:r w:rsidRPr="00807B80">
              <w:rPr>
                <w:rFonts w:ascii="Times New Roman" w:hAnsi="Times New Roman" w:cs="Times New Roman"/>
              </w:rPr>
              <w:t>и -</w:t>
            </w:r>
            <w:r w:rsidRPr="00807B80">
              <w:rPr>
                <w:rFonts w:ascii="Times New Roman" w:hAnsi="Times New Roman" w:cs="Times New Roman"/>
                <w:i/>
                <w:iCs/>
              </w:rPr>
              <w:t>о</w:t>
            </w:r>
            <w:r w:rsidRPr="00807B80">
              <w:rPr>
                <w:rFonts w:ascii="Times New Roman" w:hAnsi="Times New Roman" w:cs="Times New Roman"/>
              </w:rPr>
              <w:t xml:space="preserve"> наречий с приставками </w:t>
            </w:r>
            <w:r w:rsidRPr="00807B80">
              <w:rPr>
                <w:rFonts w:ascii="Times New Roman" w:hAnsi="Times New Roman" w:cs="Times New Roman"/>
                <w:i/>
                <w:iCs/>
              </w:rPr>
              <w:t>из-, до-, с-, в-, на, за</w:t>
            </w:r>
            <w:r w:rsidRPr="00807B80">
              <w:rPr>
                <w:rFonts w:ascii="Times New Roman" w:hAnsi="Times New Roman" w:cs="Times New Roman"/>
              </w:rPr>
              <w:t xml:space="preserve">-; употребление </w:t>
            </w:r>
            <w:r w:rsidRPr="00807B80">
              <w:rPr>
                <w:rFonts w:ascii="Times New Roman" w:hAnsi="Times New Roman" w:cs="Times New Roman"/>
                <w:i/>
                <w:iCs/>
              </w:rPr>
              <w:t>ь</w:t>
            </w:r>
            <w:r w:rsidRPr="00807B80">
              <w:rPr>
                <w:rFonts w:ascii="Times New Roman" w:hAnsi="Times New Roman" w:cs="Times New Roman"/>
              </w:rPr>
              <w:t xml:space="preserve"> после шипящих на конце наречий; правописание суффиксов наречий -</w:t>
            </w:r>
            <w:r w:rsidRPr="00807B80">
              <w:rPr>
                <w:rFonts w:ascii="Times New Roman" w:hAnsi="Times New Roman" w:cs="Times New Roman"/>
                <w:i/>
                <w:iCs/>
              </w:rPr>
              <w:t>о</w:t>
            </w:r>
            <w:r w:rsidRPr="00807B80">
              <w:rPr>
                <w:rFonts w:ascii="Times New Roman" w:hAnsi="Times New Roman" w:cs="Times New Roman"/>
              </w:rPr>
              <w:t xml:space="preserve"> и -</w:t>
            </w:r>
            <w:r w:rsidRPr="00807B80">
              <w:rPr>
                <w:rFonts w:ascii="Times New Roman" w:hAnsi="Times New Roman" w:cs="Times New Roman"/>
                <w:i/>
                <w:iCs/>
              </w:rPr>
              <w:t>е</w:t>
            </w:r>
            <w:r w:rsidRPr="00807B80">
              <w:rPr>
                <w:rFonts w:ascii="Times New Roman" w:hAnsi="Times New Roman" w:cs="Times New Roman"/>
              </w:rPr>
              <w:t xml:space="preserve"> после шипящих.</w:t>
            </w:r>
            <w:r>
              <w:t xml:space="preserve"> </w:t>
            </w:r>
            <w:r w:rsidRPr="00807B80">
              <w:rPr>
                <w:rFonts w:ascii="Times New Roman" w:hAnsi="Times New Roman" w:cs="Times New Roman"/>
              </w:rPr>
              <w:t>Орфографический анализ наречий (в рамках изученного)</w:t>
            </w:r>
          </w:p>
        </w:tc>
        <w:tc>
          <w:tcPr>
            <w:tcW w:w="4961"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 xml:space="preserve">Распознавать наречия и аргументированно доказывать принадлежность слов к этой части речи. Характеризовать наречия в аспекте их принадлежности к различным разрядам по значению. Различать наречия разных разрядов по значению. Опознавать и характеризовать формы сравнительной и превосходной степеней сравнения наречий. Различать формы сравнительной и превосходной степеней сравнения наречий и имён прилагательных, объяснять, как они образуются. Образовывать простую и составную формы сравнительной и превосходной степеней сравнения наречий. Опознавать способ словообразования наречий. Проводить морфологический анализ наречий. Применять орфографические правила при выборе слитного, раздельного, дефисного написания наречий; при выборе слитного и раздельного написания не с наречиями, </w:t>
            </w:r>
            <w:proofErr w:type="spellStart"/>
            <w:r w:rsidRPr="00807B80">
              <w:rPr>
                <w:rFonts w:ascii="Times New Roman" w:hAnsi="Times New Roman" w:cs="Times New Roman"/>
                <w:i/>
                <w:iCs/>
              </w:rPr>
              <w:t>н</w:t>
            </w:r>
            <w:proofErr w:type="spellEnd"/>
            <w:r w:rsidRPr="00807B80">
              <w:rPr>
                <w:rFonts w:ascii="Times New Roman" w:hAnsi="Times New Roman" w:cs="Times New Roman"/>
                <w:i/>
                <w:iCs/>
              </w:rPr>
              <w:t xml:space="preserve"> </w:t>
            </w:r>
            <w:r w:rsidRPr="00807B80">
              <w:rPr>
                <w:rFonts w:ascii="Times New Roman" w:hAnsi="Times New Roman" w:cs="Times New Roman"/>
              </w:rPr>
              <w:t xml:space="preserve">и </w:t>
            </w:r>
            <w:proofErr w:type="spellStart"/>
            <w:r w:rsidRPr="00807B80">
              <w:rPr>
                <w:rFonts w:ascii="Times New Roman" w:hAnsi="Times New Roman" w:cs="Times New Roman"/>
                <w:i/>
                <w:iCs/>
              </w:rPr>
              <w:t>нн</w:t>
            </w:r>
            <w:proofErr w:type="spellEnd"/>
            <w:r w:rsidRPr="00807B80">
              <w:rPr>
                <w:rFonts w:ascii="Times New Roman" w:hAnsi="Times New Roman" w:cs="Times New Roman"/>
              </w:rPr>
              <w:t xml:space="preserve"> в наречиях на </w:t>
            </w:r>
            <w:r w:rsidRPr="00807B80">
              <w:rPr>
                <w:rFonts w:ascii="Times New Roman" w:hAnsi="Times New Roman" w:cs="Times New Roman"/>
                <w:i/>
                <w:iCs/>
              </w:rPr>
              <w:t>-о (-е</w:t>
            </w:r>
            <w:r w:rsidRPr="00807B80">
              <w:rPr>
                <w:rFonts w:ascii="Times New Roman" w:hAnsi="Times New Roman" w:cs="Times New Roman"/>
              </w:rPr>
              <w:t>). Применять орфографические правила при правописании суффиксов -</w:t>
            </w:r>
            <w:r w:rsidRPr="00807B80">
              <w:rPr>
                <w:rFonts w:ascii="Times New Roman" w:hAnsi="Times New Roman" w:cs="Times New Roman"/>
                <w:i/>
                <w:iCs/>
              </w:rPr>
              <w:t xml:space="preserve">а </w:t>
            </w:r>
            <w:r w:rsidRPr="00807B80">
              <w:rPr>
                <w:rFonts w:ascii="Times New Roman" w:hAnsi="Times New Roman" w:cs="Times New Roman"/>
              </w:rPr>
              <w:t xml:space="preserve">и </w:t>
            </w:r>
            <w:r w:rsidRPr="00807B80">
              <w:rPr>
                <w:rFonts w:ascii="Times New Roman" w:hAnsi="Times New Roman" w:cs="Times New Roman"/>
                <w:i/>
                <w:iCs/>
              </w:rPr>
              <w:t>-о</w:t>
            </w:r>
            <w:r w:rsidRPr="00807B80">
              <w:rPr>
                <w:rFonts w:ascii="Times New Roman" w:hAnsi="Times New Roman" w:cs="Times New Roman"/>
              </w:rPr>
              <w:t xml:space="preserve"> наречий с приставками </w:t>
            </w:r>
            <w:r w:rsidRPr="00807B80">
              <w:rPr>
                <w:rFonts w:ascii="Times New Roman" w:hAnsi="Times New Roman" w:cs="Times New Roman"/>
                <w:i/>
                <w:iCs/>
              </w:rPr>
              <w:t>из-, до-, с-, в-, на-, за-</w:t>
            </w:r>
            <w:r w:rsidRPr="00807B80">
              <w:rPr>
                <w:rFonts w:ascii="Times New Roman" w:hAnsi="Times New Roman" w:cs="Times New Roman"/>
              </w:rPr>
              <w:t xml:space="preserve">; употреблении </w:t>
            </w:r>
            <w:r w:rsidRPr="00807B80">
              <w:rPr>
                <w:rFonts w:ascii="Times New Roman" w:hAnsi="Times New Roman" w:cs="Times New Roman"/>
                <w:i/>
                <w:iCs/>
              </w:rPr>
              <w:t xml:space="preserve">ь </w:t>
            </w:r>
            <w:r w:rsidRPr="00807B80">
              <w:rPr>
                <w:rFonts w:ascii="Times New Roman" w:hAnsi="Times New Roman" w:cs="Times New Roman"/>
              </w:rPr>
              <w:t>после шипящих на конце наречий; правописании суффиксов наречий -</w:t>
            </w:r>
            <w:r w:rsidRPr="00807B80">
              <w:rPr>
                <w:rFonts w:ascii="Times New Roman" w:hAnsi="Times New Roman" w:cs="Times New Roman"/>
                <w:i/>
                <w:iCs/>
              </w:rPr>
              <w:t>о</w:t>
            </w:r>
            <w:r w:rsidRPr="00807B80">
              <w:rPr>
                <w:rFonts w:ascii="Times New Roman" w:hAnsi="Times New Roman" w:cs="Times New Roman"/>
              </w:rPr>
              <w:t xml:space="preserve"> и -</w:t>
            </w:r>
            <w:r w:rsidRPr="00807B80">
              <w:rPr>
                <w:rFonts w:ascii="Times New Roman" w:hAnsi="Times New Roman" w:cs="Times New Roman"/>
                <w:i/>
                <w:iCs/>
              </w:rPr>
              <w:t>е</w:t>
            </w:r>
            <w:r w:rsidRPr="00807B80">
              <w:rPr>
                <w:rFonts w:ascii="Times New Roman" w:hAnsi="Times New Roman" w:cs="Times New Roman"/>
              </w:rPr>
              <w:t xml:space="preserve"> после шипящих. Проводить орфографический анализ наречий (в рамках изученного)</w:t>
            </w:r>
          </w:p>
        </w:tc>
      </w:tr>
      <w:tr w:rsidR="00A278CD" w:rsidRPr="00807B80" w:rsidTr="00087CE1">
        <w:tc>
          <w:tcPr>
            <w:tcW w:w="914"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5.5</w:t>
            </w:r>
          </w:p>
        </w:tc>
        <w:tc>
          <w:tcPr>
            <w:tcW w:w="3300"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Слова категории состояния</w:t>
            </w:r>
          </w:p>
        </w:tc>
        <w:tc>
          <w:tcPr>
            <w:tcW w:w="856"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2</w:t>
            </w:r>
          </w:p>
        </w:tc>
        <w:tc>
          <w:tcPr>
            <w:tcW w:w="5103"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 xml:space="preserve">Вопрос о словах категории состояния в системе частей речи. Общее грамматическое значение, морфологические признаки и синтаксическая функция слов категории </w:t>
            </w:r>
            <w:r w:rsidRPr="00807B80">
              <w:rPr>
                <w:rFonts w:ascii="Times New Roman" w:hAnsi="Times New Roman" w:cs="Times New Roman"/>
              </w:rPr>
              <w:lastRenderedPageBreak/>
              <w:t>состояния. Слова категории состояния и наречия. Роль слов категории состояния в речи</w:t>
            </w:r>
          </w:p>
        </w:tc>
        <w:tc>
          <w:tcPr>
            <w:tcW w:w="4961"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lastRenderedPageBreak/>
              <w:t xml:space="preserve">Распознавать слова категории состояния по общему грамматическому значению, морфологическим признакам, роли в предложении и типичным суффиксам. </w:t>
            </w:r>
            <w:r w:rsidRPr="00807B80">
              <w:rPr>
                <w:rFonts w:ascii="Times New Roman" w:hAnsi="Times New Roman" w:cs="Times New Roman"/>
              </w:rPr>
              <w:lastRenderedPageBreak/>
              <w:t>Различать слова категории состояния и наречия. Определять основания для сравнения и сравнивать наречия и слова категории состояния. Характеризовать роль слов категории состояния в тексте</w:t>
            </w:r>
          </w:p>
        </w:tc>
      </w:tr>
      <w:tr w:rsidR="00A278CD" w:rsidRPr="00807B80" w:rsidTr="00087CE1">
        <w:tc>
          <w:tcPr>
            <w:tcW w:w="914"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lastRenderedPageBreak/>
              <w:t>5.6</w:t>
            </w:r>
          </w:p>
        </w:tc>
        <w:tc>
          <w:tcPr>
            <w:tcW w:w="3300"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Служебные части речи</w:t>
            </w:r>
          </w:p>
        </w:tc>
        <w:tc>
          <w:tcPr>
            <w:tcW w:w="856"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1</w:t>
            </w:r>
          </w:p>
        </w:tc>
        <w:tc>
          <w:tcPr>
            <w:tcW w:w="5103"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Служебные части речи в русском языке. Общая характеристика служебных частей речи. Отличие самостоятельных частей речи от служебных</w:t>
            </w:r>
          </w:p>
        </w:tc>
        <w:tc>
          <w:tcPr>
            <w:tcW w:w="4961" w:type="dxa"/>
          </w:tcPr>
          <w:p w:rsidR="00A278CD" w:rsidRPr="00807B80" w:rsidRDefault="00807B80" w:rsidP="00807B80">
            <w:pPr>
              <w:rPr>
                <w:rFonts w:ascii="Times New Roman" w:hAnsi="Times New Roman" w:cs="Times New Roman"/>
              </w:rPr>
            </w:pPr>
            <w:r w:rsidRPr="00807B80">
              <w:rPr>
                <w:rFonts w:ascii="Times New Roman" w:hAnsi="Times New Roman" w:cs="Times New Roman"/>
              </w:rPr>
              <w:t>Опознавать слова служебных частей речи. Различать предлоги, союзы и частицы</w:t>
            </w:r>
          </w:p>
        </w:tc>
      </w:tr>
      <w:tr w:rsidR="00807B80" w:rsidRPr="00ED4396" w:rsidTr="00087CE1">
        <w:tc>
          <w:tcPr>
            <w:tcW w:w="914" w:type="dxa"/>
          </w:tcPr>
          <w:p w:rsidR="00807B80" w:rsidRPr="00ED4396" w:rsidRDefault="00807B80" w:rsidP="00ED4396">
            <w:pPr>
              <w:rPr>
                <w:rFonts w:ascii="Times New Roman" w:hAnsi="Times New Roman" w:cs="Times New Roman"/>
              </w:rPr>
            </w:pPr>
            <w:r w:rsidRPr="00ED4396">
              <w:rPr>
                <w:rFonts w:ascii="Times New Roman" w:hAnsi="Times New Roman" w:cs="Times New Roman"/>
              </w:rPr>
              <w:t>5.7</w:t>
            </w:r>
          </w:p>
        </w:tc>
        <w:tc>
          <w:tcPr>
            <w:tcW w:w="3300" w:type="dxa"/>
          </w:tcPr>
          <w:p w:rsidR="00807B80" w:rsidRPr="00ED4396" w:rsidRDefault="00807B80" w:rsidP="00ED4396">
            <w:pPr>
              <w:rPr>
                <w:rFonts w:ascii="Times New Roman" w:hAnsi="Times New Roman" w:cs="Times New Roman"/>
              </w:rPr>
            </w:pPr>
            <w:r w:rsidRPr="00ED4396">
              <w:rPr>
                <w:rFonts w:ascii="Times New Roman" w:hAnsi="Times New Roman" w:cs="Times New Roman"/>
              </w:rPr>
              <w:t>Предлог</w:t>
            </w:r>
          </w:p>
        </w:tc>
        <w:tc>
          <w:tcPr>
            <w:tcW w:w="856" w:type="dxa"/>
          </w:tcPr>
          <w:p w:rsidR="00807B80" w:rsidRPr="00ED4396" w:rsidRDefault="00807B80" w:rsidP="00ED4396">
            <w:pPr>
              <w:rPr>
                <w:rFonts w:ascii="Times New Roman" w:hAnsi="Times New Roman" w:cs="Times New Roman"/>
              </w:rPr>
            </w:pPr>
            <w:r w:rsidRPr="00ED4396">
              <w:rPr>
                <w:rFonts w:ascii="Times New Roman" w:hAnsi="Times New Roman" w:cs="Times New Roman"/>
              </w:rPr>
              <w:t>12</w:t>
            </w:r>
          </w:p>
        </w:tc>
        <w:tc>
          <w:tcPr>
            <w:tcW w:w="5103" w:type="dxa"/>
          </w:tcPr>
          <w:p w:rsidR="00807B80" w:rsidRPr="00ED4396" w:rsidRDefault="00807B80" w:rsidP="00ED4396">
            <w:pPr>
              <w:rPr>
                <w:rFonts w:ascii="Times New Roman" w:hAnsi="Times New Roman" w:cs="Times New Roman"/>
              </w:rPr>
            </w:pPr>
            <w:r w:rsidRPr="00ED4396">
              <w:rPr>
                <w:rFonts w:ascii="Times New Roman" w:hAnsi="Times New Roman" w:cs="Times New Roman"/>
              </w:rPr>
              <w:t>Предлог как служебная часть речи. Грамматические функции предлогов. Разряды предлогов по происхождению: предлоги производные и непроизводные. Разряды предлогов по строению: простые, составные.</w:t>
            </w:r>
          </w:p>
          <w:p w:rsidR="00807B80" w:rsidRPr="00ED4396" w:rsidRDefault="00807B80" w:rsidP="00ED4396">
            <w:pPr>
              <w:rPr>
                <w:rFonts w:ascii="Times New Roman" w:hAnsi="Times New Roman" w:cs="Times New Roman"/>
              </w:rPr>
            </w:pPr>
            <w:r w:rsidRPr="00ED4396">
              <w:rPr>
                <w:rFonts w:ascii="Times New Roman" w:hAnsi="Times New Roman" w:cs="Times New Roman"/>
              </w:rPr>
              <w:t>Морфологический анализ</w:t>
            </w:r>
            <w:r w:rsidR="00ED4396" w:rsidRPr="00ED4396">
              <w:rPr>
                <w:rFonts w:ascii="Times New Roman" w:hAnsi="Times New Roman" w:cs="Times New Roman"/>
              </w:rPr>
              <w:t xml:space="preserve"> предлогов. Нормы употребления имён существительных и местоимений с предлогами. Правильное использование предлогов </w:t>
            </w:r>
            <w:r w:rsidR="00ED4396" w:rsidRPr="00ED4396">
              <w:rPr>
                <w:rFonts w:ascii="Times New Roman" w:hAnsi="Times New Roman" w:cs="Times New Roman"/>
                <w:i/>
                <w:iCs/>
              </w:rPr>
              <w:t>из - с, в - на</w:t>
            </w:r>
            <w:r w:rsidR="00ED4396" w:rsidRPr="00ED4396">
              <w:rPr>
                <w:rFonts w:ascii="Times New Roman" w:hAnsi="Times New Roman" w:cs="Times New Roman"/>
              </w:rPr>
              <w:t xml:space="preserve">. Правильное образование предложно-падежных форм с предлогами </w:t>
            </w:r>
            <w:r w:rsidR="00ED4396" w:rsidRPr="00ED4396">
              <w:rPr>
                <w:rFonts w:ascii="Times New Roman" w:hAnsi="Times New Roman" w:cs="Times New Roman"/>
                <w:i/>
                <w:iCs/>
              </w:rPr>
              <w:t>по, благодаря, согласно, вопреки, наперерез</w:t>
            </w:r>
            <w:r w:rsidR="00ED4396" w:rsidRPr="00ED4396">
              <w:rPr>
                <w:rFonts w:ascii="Times New Roman" w:hAnsi="Times New Roman" w:cs="Times New Roman"/>
              </w:rPr>
              <w:t>. Правописание производных предлогов</w:t>
            </w:r>
          </w:p>
        </w:tc>
        <w:tc>
          <w:tcPr>
            <w:tcW w:w="4961" w:type="dxa"/>
          </w:tcPr>
          <w:p w:rsidR="00807B80" w:rsidRPr="00ED4396" w:rsidRDefault="00807B80" w:rsidP="00ED4396">
            <w:pPr>
              <w:rPr>
                <w:rFonts w:ascii="Times New Roman" w:hAnsi="Times New Roman" w:cs="Times New Roman"/>
              </w:rPr>
            </w:pPr>
            <w:r w:rsidRPr="00ED4396">
              <w:rPr>
                <w:rFonts w:ascii="Times New Roman" w:hAnsi="Times New Roman" w:cs="Times New Roman"/>
              </w:rPr>
              <w:t>Распознавать предлоги в составе предложно-падежных форм слова, словосочетаний и предложений. Характеризовать функции предлогов. Определять падежную форму именных частей речи в составе предложно</w:t>
            </w:r>
            <w:r w:rsidR="00ED4396" w:rsidRPr="00ED4396">
              <w:rPr>
                <w:rFonts w:ascii="Times New Roman" w:hAnsi="Times New Roman" w:cs="Times New Roman"/>
              </w:rPr>
              <w:t>-</w:t>
            </w:r>
            <w:r w:rsidRPr="00ED4396">
              <w:rPr>
                <w:rFonts w:ascii="Times New Roman" w:hAnsi="Times New Roman" w:cs="Times New Roman"/>
              </w:rPr>
              <w:t>падежных форм. Анализировать предлоги в аспекте их строения и происхождения. На основе анализа</w:t>
            </w:r>
            <w:r w:rsidR="00ED4396" w:rsidRPr="00ED4396">
              <w:rPr>
                <w:rFonts w:ascii="Times New Roman" w:hAnsi="Times New Roman" w:cs="Times New Roman"/>
              </w:rPr>
              <w:t xml:space="preserve"> различать предлоги разных разрядов, группы производных предлогов. Определять основания для сравнения и сравнивать производные предлоги и созвучные предложно-падежные формы (</w:t>
            </w:r>
            <w:r w:rsidR="00ED4396" w:rsidRPr="00ED4396">
              <w:rPr>
                <w:rFonts w:ascii="Times New Roman" w:hAnsi="Times New Roman" w:cs="Times New Roman"/>
                <w:i/>
                <w:iCs/>
              </w:rPr>
              <w:t>в течение - в течении, навстречу - на встречу</w:t>
            </w:r>
            <w:r w:rsidR="00ED4396" w:rsidRPr="00ED4396">
              <w:rPr>
                <w:rFonts w:ascii="Times New Roman" w:hAnsi="Times New Roman" w:cs="Times New Roman"/>
              </w:rPr>
              <w:t xml:space="preserve">). Проводить морфологический анализ предлогов. Конструировать словосочетания с предложным управлением по заданным схемам и без использования схем. Правильно употреблять имена существительные и местоимения с предлогами. Правильно использовать предлоги </w:t>
            </w:r>
            <w:r w:rsidR="00ED4396" w:rsidRPr="00ED4396">
              <w:rPr>
                <w:rFonts w:ascii="Times New Roman" w:hAnsi="Times New Roman" w:cs="Times New Roman"/>
                <w:i/>
                <w:iCs/>
              </w:rPr>
              <w:t>из - с, в - на</w:t>
            </w:r>
            <w:r w:rsidR="00ED4396" w:rsidRPr="00ED4396">
              <w:rPr>
                <w:rFonts w:ascii="Times New Roman" w:hAnsi="Times New Roman" w:cs="Times New Roman"/>
              </w:rPr>
              <w:t xml:space="preserve">. Правильно образовывать </w:t>
            </w:r>
            <w:proofErr w:type="spellStart"/>
            <w:r w:rsidR="00ED4396" w:rsidRPr="00ED4396">
              <w:rPr>
                <w:rFonts w:ascii="Times New Roman" w:hAnsi="Times New Roman" w:cs="Times New Roman"/>
              </w:rPr>
              <w:t>предложно</w:t>
            </w:r>
            <w:r w:rsidR="00ED4396" w:rsidRPr="00ED4396">
              <w:rPr>
                <w:rFonts w:ascii="Times New Roman" w:hAnsi="Times New Roman" w:cs="Times New Roman"/>
              </w:rPr>
              <w:softHyphen/>
              <w:t>падежные</w:t>
            </w:r>
            <w:proofErr w:type="spellEnd"/>
            <w:r w:rsidR="00ED4396" w:rsidRPr="00ED4396">
              <w:rPr>
                <w:rFonts w:ascii="Times New Roman" w:hAnsi="Times New Roman" w:cs="Times New Roman"/>
              </w:rPr>
              <w:t xml:space="preserve"> формы с предлогами </w:t>
            </w:r>
            <w:r w:rsidR="00ED4396" w:rsidRPr="00ED4396">
              <w:rPr>
                <w:rFonts w:ascii="Times New Roman" w:hAnsi="Times New Roman" w:cs="Times New Roman"/>
                <w:i/>
                <w:iCs/>
              </w:rPr>
              <w:t>по, благодаря, согласно, вопреки, наперерез</w:t>
            </w:r>
            <w:r w:rsidR="00ED4396" w:rsidRPr="00ED4396">
              <w:rPr>
                <w:rFonts w:ascii="Times New Roman" w:hAnsi="Times New Roman" w:cs="Times New Roman"/>
              </w:rPr>
              <w:t>. Объяснять написание производных предлогов, написание предлогов с именными частями речи</w:t>
            </w:r>
          </w:p>
        </w:tc>
      </w:tr>
      <w:tr w:rsidR="00807B80" w:rsidRPr="00ED4396" w:rsidTr="00087CE1">
        <w:tc>
          <w:tcPr>
            <w:tcW w:w="914"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5.8</w:t>
            </w:r>
          </w:p>
        </w:tc>
        <w:tc>
          <w:tcPr>
            <w:tcW w:w="3300"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Союз</w:t>
            </w:r>
          </w:p>
        </w:tc>
        <w:tc>
          <w:tcPr>
            <w:tcW w:w="856"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12</w:t>
            </w:r>
          </w:p>
        </w:tc>
        <w:tc>
          <w:tcPr>
            <w:tcW w:w="5103" w:type="dxa"/>
          </w:tcPr>
          <w:p w:rsidR="00ED4396" w:rsidRPr="00ED4396" w:rsidRDefault="00ED4396" w:rsidP="00ED4396">
            <w:pPr>
              <w:rPr>
                <w:rFonts w:ascii="Times New Roman" w:hAnsi="Times New Roman" w:cs="Times New Roman"/>
              </w:rPr>
            </w:pPr>
            <w:r w:rsidRPr="00ED4396">
              <w:rPr>
                <w:rFonts w:ascii="Times New Roman" w:hAnsi="Times New Roman" w:cs="Times New Roman"/>
              </w:rPr>
              <w:t xml:space="preserve">Союз как служебная часть речи. Союз как </w:t>
            </w:r>
            <w:r w:rsidRPr="00ED4396">
              <w:rPr>
                <w:rFonts w:ascii="Times New Roman" w:hAnsi="Times New Roman" w:cs="Times New Roman"/>
              </w:rPr>
              <w:lastRenderedPageBreak/>
              <w:t>средство связи однородных членов предложения и частей сложного предложения, частей текста. Союзы и союзные слова. Разряды союзов по строению: простые и составные. Правописание составных союзов.</w:t>
            </w:r>
          </w:p>
          <w:p w:rsidR="00ED4396" w:rsidRPr="00ED4396" w:rsidRDefault="00ED4396" w:rsidP="00ED4396">
            <w:pPr>
              <w:rPr>
                <w:rFonts w:ascii="Times New Roman" w:hAnsi="Times New Roman" w:cs="Times New Roman"/>
              </w:rPr>
            </w:pPr>
            <w:r w:rsidRPr="00ED4396">
              <w:rPr>
                <w:rFonts w:ascii="Times New Roman" w:hAnsi="Times New Roman" w:cs="Times New Roman"/>
              </w:rPr>
              <w:t>Разряды союзов по значению: сочинительные и подчинительные. Одиночные, двойные и повторяющиеся сочинительные союзы. Морфологический анализ союзов.</w:t>
            </w:r>
          </w:p>
          <w:p w:rsidR="00ED4396" w:rsidRPr="00ED4396" w:rsidRDefault="00ED4396" w:rsidP="00ED4396">
            <w:pPr>
              <w:rPr>
                <w:rFonts w:ascii="Times New Roman" w:hAnsi="Times New Roman" w:cs="Times New Roman"/>
              </w:rPr>
            </w:pPr>
            <w:r w:rsidRPr="00ED4396">
              <w:rPr>
                <w:rFonts w:ascii="Times New Roman" w:hAnsi="Times New Roman" w:cs="Times New Roman"/>
              </w:rPr>
              <w:t>Правописание союзов. Знаки препинания в сложных союзных предложениях (в рамках изученного).</w:t>
            </w:r>
          </w:p>
          <w:p w:rsidR="00ED4396" w:rsidRPr="00ED4396" w:rsidRDefault="00ED4396" w:rsidP="00ED4396">
            <w:pPr>
              <w:rPr>
                <w:rFonts w:ascii="Times New Roman" w:hAnsi="Times New Roman" w:cs="Times New Roman"/>
              </w:rPr>
            </w:pPr>
            <w:r w:rsidRPr="00ED4396">
              <w:rPr>
                <w:rFonts w:ascii="Times New Roman" w:hAnsi="Times New Roman" w:cs="Times New Roman"/>
              </w:rPr>
              <w:t xml:space="preserve">Знаки препинания в предложениях с союзом </w:t>
            </w:r>
            <w:r w:rsidRPr="00ED4396">
              <w:rPr>
                <w:rFonts w:ascii="Times New Roman" w:hAnsi="Times New Roman" w:cs="Times New Roman"/>
                <w:i/>
                <w:iCs/>
              </w:rPr>
              <w:t>и</w:t>
            </w:r>
            <w:r w:rsidRPr="00ED4396">
              <w:rPr>
                <w:rFonts w:ascii="Times New Roman" w:hAnsi="Times New Roman" w:cs="Times New Roman"/>
              </w:rPr>
              <w:t>, связывающим однородные члены и части сложного предложения</w:t>
            </w:r>
          </w:p>
          <w:p w:rsidR="00807B80" w:rsidRPr="00ED4396" w:rsidRDefault="00807B80" w:rsidP="00ED4396">
            <w:pPr>
              <w:rPr>
                <w:rFonts w:ascii="Times New Roman" w:hAnsi="Times New Roman" w:cs="Times New Roman"/>
              </w:rPr>
            </w:pPr>
          </w:p>
        </w:tc>
        <w:tc>
          <w:tcPr>
            <w:tcW w:w="4961"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lastRenderedPageBreak/>
              <w:t xml:space="preserve">Распознавать союзы, использованные как </w:t>
            </w:r>
            <w:r w:rsidRPr="00ED4396">
              <w:rPr>
                <w:rFonts w:ascii="Times New Roman" w:hAnsi="Times New Roman" w:cs="Times New Roman"/>
              </w:rPr>
              <w:lastRenderedPageBreak/>
              <w:t xml:space="preserve">средство связи однородных членов предложения и частей сложного предложения, характеризовать их функции. Определять основания для сравнения и сравнивать конструкции с однородными членами, связанными сочинительными союзами, и сложносочинённые предложения. Использовать навыки пунктуационного анализа простых предложений с однородными членами и сложносочинённых предложений в практике письма. Анализировать союзы в аспекте их строения и значения. На основе анализа различать союзы разных разрядов. Выполнять морфологический анализ союзов. Применять орфографические правила при правописании союзов. Определять основания для сравнения и сравнивать союзы </w:t>
            </w:r>
            <w:r w:rsidRPr="00ED4396">
              <w:rPr>
                <w:rFonts w:ascii="Times New Roman" w:hAnsi="Times New Roman" w:cs="Times New Roman"/>
                <w:i/>
                <w:iCs/>
              </w:rPr>
              <w:t>тоже, также, чтобы, зато</w:t>
            </w:r>
            <w:r w:rsidRPr="00ED4396">
              <w:rPr>
                <w:rFonts w:ascii="Times New Roman" w:hAnsi="Times New Roman" w:cs="Times New Roman"/>
              </w:rPr>
              <w:t xml:space="preserve"> и созвучные сочетания слов </w:t>
            </w:r>
            <w:r w:rsidRPr="00ED4396">
              <w:rPr>
                <w:rFonts w:ascii="Times New Roman" w:hAnsi="Times New Roman" w:cs="Times New Roman"/>
                <w:i/>
                <w:iCs/>
              </w:rPr>
              <w:t>то же, так же, что бы, за то</w:t>
            </w:r>
            <w:r w:rsidRPr="00ED4396">
              <w:rPr>
                <w:rFonts w:ascii="Times New Roman" w:hAnsi="Times New Roman" w:cs="Times New Roman"/>
              </w:rPr>
              <w:t>; опираясь на проведённый анализ, правильно оформлять эти слова на письме. Применять правила пунктуации при постановке знаков препинания в сложных союзных предложениях (в рамках изученного), в предложениях с союзом и, связывающим однородные члены и части сложного предложения</w:t>
            </w:r>
          </w:p>
        </w:tc>
      </w:tr>
      <w:tr w:rsidR="00807B80" w:rsidRPr="00ED4396" w:rsidTr="00087CE1">
        <w:tc>
          <w:tcPr>
            <w:tcW w:w="914"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lastRenderedPageBreak/>
              <w:t>5.9</w:t>
            </w:r>
          </w:p>
        </w:tc>
        <w:tc>
          <w:tcPr>
            <w:tcW w:w="3300"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Частица</w:t>
            </w:r>
          </w:p>
        </w:tc>
        <w:tc>
          <w:tcPr>
            <w:tcW w:w="856"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12</w:t>
            </w:r>
          </w:p>
        </w:tc>
        <w:tc>
          <w:tcPr>
            <w:tcW w:w="5103" w:type="dxa"/>
          </w:tcPr>
          <w:p w:rsidR="00ED4396" w:rsidRPr="00ED4396" w:rsidRDefault="00ED4396" w:rsidP="00ED4396">
            <w:pPr>
              <w:rPr>
                <w:rFonts w:ascii="Times New Roman" w:hAnsi="Times New Roman" w:cs="Times New Roman"/>
              </w:rPr>
            </w:pPr>
            <w:r w:rsidRPr="00ED4396">
              <w:rPr>
                <w:rFonts w:ascii="Times New Roman" w:hAnsi="Times New Roman" w:cs="Times New Roman"/>
              </w:rPr>
              <w:t>Частица как служебная часть</w:t>
            </w:r>
            <w:r>
              <w:rPr>
                <w:rFonts w:ascii="Times New Roman" w:hAnsi="Times New Roman" w:cs="Times New Roman"/>
              </w:rPr>
              <w:t xml:space="preserve"> </w:t>
            </w:r>
            <w:r w:rsidRPr="00ED4396">
              <w:rPr>
                <w:rFonts w:ascii="Times New Roman" w:hAnsi="Times New Roman" w:cs="Times New Roman"/>
              </w:rPr>
              <w:t>речи. Роль частиц в передаче</w:t>
            </w:r>
            <w:r>
              <w:rPr>
                <w:rFonts w:ascii="Times New Roman" w:hAnsi="Times New Roman" w:cs="Times New Roman"/>
              </w:rPr>
              <w:t xml:space="preserve"> </w:t>
            </w:r>
            <w:r w:rsidRPr="00ED4396">
              <w:rPr>
                <w:rFonts w:ascii="Times New Roman" w:hAnsi="Times New Roman" w:cs="Times New Roman"/>
              </w:rPr>
              <w:t>различных оттенков значения</w:t>
            </w:r>
          </w:p>
          <w:p w:rsidR="00ED4396" w:rsidRPr="00ED4396" w:rsidRDefault="00ED4396" w:rsidP="00ED4396">
            <w:pPr>
              <w:rPr>
                <w:rFonts w:ascii="Times New Roman" w:hAnsi="Times New Roman" w:cs="Times New Roman"/>
              </w:rPr>
            </w:pPr>
            <w:r w:rsidRPr="00ED4396">
              <w:rPr>
                <w:rFonts w:ascii="Times New Roman" w:hAnsi="Times New Roman" w:cs="Times New Roman"/>
              </w:rPr>
              <w:t>в слове и тексте, в образовании</w:t>
            </w:r>
            <w:r>
              <w:rPr>
                <w:rFonts w:ascii="Times New Roman" w:hAnsi="Times New Roman" w:cs="Times New Roman"/>
              </w:rPr>
              <w:t xml:space="preserve"> </w:t>
            </w:r>
            <w:r w:rsidRPr="00ED4396">
              <w:rPr>
                <w:rFonts w:ascii="Times New Roman" w:hAnsi="Times New Roman" w:cs="Times New Roman"/>
              </w:rPr>
              <w:t>форм глагола.</w:t>
            </w:r>
          </w:p>
          <w:p w:rsidR="00ED4396" w:rsidRPr="00ED4396" w:rsidRDefault="00ED4396" w:rsidP="00ED4396">
            <w:pPr>
              <w:rPr>
                <w:rFonts w:ascii="Times New Roman" w:hAnsi="Times New Roman" w:cs="Times New Roman"/>
              </w:rPr>
            </w:pPr>
            <w:r w:rsidRPr="00ED4396">
              <w:rPr>
                <w:rFonts w:ascii="Times New Roman" w:hAnsi="Times New Roman" w:cs="Times New Roman"/>
              </w:rPr>
              <w:t>Разряды частиц по значению и</w:t>
            </w:r>
            <w:r>
              <w:rPr>
                <w:rFonts w:ascii="Times New Roman" w:hAnsi="Times New Roman" w:cs="Times New Roman"/>
              </w:rPr>
              <w:t xml:space="preserve"> </w:t>
            </w:r>
            <w:r w:rsidRPr="00ED4396">
              <w:rPr>
                <w:rFonts w:ascii="Times New Roman" w:hAnsi="Times New Roman" w:cs="Times New Roman"/>
              </w:rPr>
              <w:t>употреблению:</w:t>
            </w:r>
          </w:p>
          <w:p w:rsidR="00ED4396" w:rsidRPr="00ED4396" w:rsidRDefault="00ED4396" w:rsidP="00ED4396">
            <w:pPr>
              <w:rPr>
                <w:rFonts w:ascii="Times New Roman" w:hAnsi="Times New Roman" w:cs="Times New Roman"/>
              </w:rPr>
            </w:pPr>
            <w:r w:rsidRPr="00ED4396">
              <w:rPr>
                <w:rFonts w:ascii="Times New Roman" w:hAnsi="Times New Roman" w:cs="Times New Roman"/>
              </w:rPr>
              <w:t>формообразующие,</w:t>
            </w:r>
            <w:r>
              <w:rPr>
                <w:rFonts w:ascii="Times New Roman" w:hAnsi="Times New Roman" w:cs="Times New Roman"/>
              </w:rPr>
              <w:t xml:space="preserve"> </w:t>
            </w:r>
            <w:r w:rsidRPr="00ED4396">
              <w:rPr>
                <w:rFonts w:ascii="Times New Roman" w:hAnsi="Times New Roman" w:cs="Times New Roman"/>
              </w:rPr>
              <w:t>отрицательные и модальные.</w:t>
            </w:r>
          </w:p>
          <w:p w:rsidR="00ED4396" w:rsidRPr="00ED4396" w:rsidRDefault="00ED4396" w:rsidP="00ED4396">
            <w:pPr>
              <w:rPr>
                <w:rFonts w:ascii="Times New Roman" w:hAnsi="Times New Roman" w:cs="Times New Roman"/>
              </w:rPr>
            </w:pPr>
            <w:r w:rsidRPr="00ED4396">
              <w:rPr>
                <w:rFonts w:ascii="Times New Roman" w:hAnsi="Times New Roman" w:cs="Times New Roman"/>
              </w:rPr>
              <w:t>Морфологический анализ</w:t>
            </w:r>
            <w:r>
              <w:rPr>
                <w:rFonts w:ascii="Times New Roman" w:hAnsi="Times New Roman" w:cs="Times New Roman"/>
              </w:rPr>
              <w:t xml:space="preserve"> </w:t>
            </w:r>
            <w:r w:rsidRPr="00ED4396">
              <w:rPr>
                <w:rFonts w:ascii="Times New Roman" w:hAnsi="Times New Roman" w:cs="Times New Roman"/>
              </w:rPr>
              <w:t>частиц. Употребление частиц</w:t>
            </w:r>
            <w:r>
              <w:rPr>
                <w:rFonts w:ascii="Times New Roman" w:hAnsi="Times New Roman" w:cs="Times New Roman"/>
              </w:rPr>
              <w:t xml:space="preserve"> </w:t>
            </w:r>
            <w:r w:rsidRPr="00ED4396">
              <w:rPr>
                <w:rFonts w:ascii="Times New Roman" w:hAnsi="Times New Roman" w:cs="Times New Roman"/>
              </w:rPr>
              <w:t>в предложении и тексте</w:t>
            </w:r>
          </w:p>
          <w:p w:rsidR="00ED4396" w:rsidRPr="00ED4396" w:rsidRDefault="00ED4396" w:rsidP="00ED4396">
            <w:pPr>
              <w:rPr>
                <w:rFonts w:ascii="Times New Roman" w:hAnsi="Times New Roman" w:cs="Times New Roman"/>
              </w:rPr>
            </w:pPr>
            <w:r w:rsidRPr="00ED4396">
              <w:rPr>
                <w:rFonts w:ascii="Times New Roman" w:hAnsi="Times New Roman" w:cs="Times New Roman"/>
              </w:rPr>
              <w:t>в соответствии с их значением и</w:t>
            </w:r>
          </w:p>
          <w:p w:rsidR="00ED4396" w:rsidRPr="00ED4396" w:rsidRDefault="00ED4396" w:rsidP="00ED4396">
            <w:pPr>
              <w:rPr>
                <w:rFonts w:ascii="Times New Roman" w:hAnsi="Times New Roman" w:cs="Times New Roman"/>
              </w:rPr>
            </w:pPr>
            <w:r w:rsidRPr="00ED4396">
              <w:rPr>
                <w:rFonts w:ascii="Times New Roman" w:hAnsi="Times New Roman" w:cs="Times New Roman"/>
              </w:rPr>
              <w:lastRenderedPageBreak/>
              <w:t>стилистической окраской.</w:t>
            </w:r>
          </w:p>
          <w:p w:rsidR="00ED4396" w:rsidRPr="00ED4396" w:rsidRDefault="00ED4396" w:rsidP="00ED4396">
            <w:pPr>
              <w:rPr>
                <w:rFonts w:ascii="Times New Roman" w:hAnsi="Times New Roman" w:cs="Times New Roman"/>
              </w:rPr>
            </w:pPr>
            <w:r w:rsidRPr="00ED4396">
              <w:rPr>
                <w:rFonts w:ascii="Times New Roman" w:hAnsi="Times New Roman" w:cs="Times New Roman"/>
              </w:rPr>
              <w:t>Интонационные особенности</w:t>
            </w:r>
            <w:r>
              <w:rPr>
                <w:rFonts w:ascii="Times New Roman" w:hAnsi="Times New Roman" w:cs="Times New Roman"/>
              </w:rPr>
              <w:t xml:space="preserve"> </w:t>
            </w:r>
            <w:r w:rsidRPr="00ED4396">
              <w:rPr>
                <w:rFonts w:ascii="Times New Roman" w:hAnsi="Times New Roman" w:cs="Times New Roman"/>
              </w:rPr>
              <w:t>предложений с частицами.</w:t>
            </w:r>
          </w:p>
          <w:p w:rsidR="00ED4396" w:rsidRPr="00ED4396" w:rsidRDefault="00ED4396" w:rsidP="00ED4396">
            <w:pPr>
              <w:rPr>
                <w:rFonts w:ascii="Times New Roman" w:hAnsi="Times New Roman" w:cs="Times New Roman"/>
              </w:rPr>
            </w:pPr>
            <w:r w:rsidRPr="00ED4396">
              <w:rPr>
                <w:rFonts w:ascii="Times New Roman" w:hAnsi="Times New Roman" w:cs="Times New Roman"/>
              </w:rPr>
              <w:t xml:space="preserve">Смысловые различия частиц </w:t>
            </w:r>
            <w:r w:rsidRPr="00ED4396">
              <w:rPr>
                <w:rFonts w:ascii="Times New Roman" w:hAnsi="Times New Roman" w:cs="Times New Roman"/>
                <w:i/>
                <w:iCs/>
              </w:rPr>
              <w:t>не</w:t>
            </w:r>
            <w:r>
              <w:rPr>
                <w:rFonts w:ascii="Times New Roman" w:hAnsi="Times New Roman" w:cs="Times New Roman"/>
              </w:rPr>
              <w:t xml:space="preserve"> </w:t>
            </w:r>
            <w:r w:rsidRPr="00ED4396">
              <w:rPr>
                <w:rFonts w:ascii="Times New Roman" w:hAnsi="Times New Roman" w:cs="Times New Roman"/>
              </w:rPr>
              <w:t xml:space="preserve">и </w:t>
            </w:r>
            <w:r w:rsidRPr="00ED4396">
              <w:rPr>
                <w:rFonts w:ascii="Times New Roman" w:hAnsi="Times New Roman" w:cs="Times New Roman"/>
                <w:i/>
                <w:iCs/>
              </w:rPr>
              <w:t>ни</w:t>
            </w:r>
            <w:r w:rsidRPr="00ED4396">
              <w:rPr>
                <w:rFonts w:ascii="Times New Roman" w:hAnsi="Times New Roman" w:cs="Times New Roman"/>
              </w:rPr>
              <w:t xml:space="preserve">. Использование частиц </w:t>
            </w:r>
            <w:r w:rsidRPr="00ED4396">
              <w:rPr>
                <w:rFonts w:ascii="Times New Roman" w:hAnsi="Times New Roman" w:cs="Times New Roman"/>
                <w:i/>
                <w:iCs/>
              </w:rPr>
              <w:t>не</w:t>
            </w:r>
            <w:r w:rsidRPr="00ED4396">
              <w:rPr>
                <w:rFonts w:ascii="Times New Roman" w:hAnsi="Times New Roman" w:cs="Times New Roman"/>
              </w:rPr>
              <w:t xml:space="preserve"> и</w:t>
            </w:r>
            <w:r>
              <w:rPr>
                <w:rFonts w:ascii="Times New Roman" w:hAnsi="Times New Roman" w:cs="Times New Roman"/>
              </w:rPr>
              <w:t xml:space="preserve"> </w:t>
            </w:r>
            <w:r w:rsidRPr="00ED4396">
              <w:rPr>
                <w:rFonts w:ascii="Times New Roman" w:hAnsi="Times New Roman" w:cs="Times New Roman"/>
                <w:i/>
                <w:iCs/>
              </w:rPr>
              <w:t>ни</w:t>
            </w:r>
            <w:r w:rsidRPr="00ED4396">
              <w:rPr>
                <w:rFonts w:ascii="Times New Roman" w:hAnsi="Times New Roman" w:cs="Times New Roman"/>
              </w:rPr>
              <w:t xml:space="preserve"> в речи. Различение приставки</w:t>
            </w:r>
            <w:r>
              <w:rPr>
                <w:rFonts w:ascii="Times New Roman" w:hAnsi="Times New Roman" w:cs="Times New Roman"/>
              </w:rPr>
              <w:t xml:space="preserve"> </w:t>
            </w:r>
            <w:r w:rsidRPr="00ED4396">
              <w:rPr>
                <w:rFonts w:ascii="Times New Roman" w:hAnsi="Times New Roman" w:cs="Times New Roman"/>
                <w:i/>
                <w:iCs/>
              </w:rPr>
              <w:t>не-</w:t>
            </w:r>
            <w:r w:rsidRPr="00ED4396">
              <w:rPr>
                <w:rFonts w:ascii="Times New Roman" w:hAnsi="Times New Roman" w:cs="Times New Roman"/>
              </w:rPr>
              <w:t xml:space="preserve"> и частицы </w:t>
            </w:r>
            <w:r w:rsidRPr="00ED4396">
              <w:rPr>
                <w:rFonts w:ascii="Times New Roman" w:hAnsi="Times New Roman" w:cs="Times New Roman"/>
                <w:i/>
                <w:iCs/>
              </w:rPr>
              <w:t>не</w:t>
            </w:r>
            <w:r w:rsidRPr="00ED4396">
              <w:rPr>
                <w:rFonts w:ascii="Times New Roman" w:hAnsi="Times New Roman" w:cs="Times New Roman"/>
              </w:rPr>
              <w:t>. Слитное и</w:t>
            </w:r>
            <w:r>
              <w:rPr>
                <w:rFonts w:ascii="Times New Roman" w:hAnsi="Times New Roman" w:cs="Times New Roman"/>
              </w:rPr>
              <w:t xml:space="preserve"> </w:t>
            </w:r>
            <w:r w:rsidRPr="00ED4396">
              <w:rPr>
                <w:rFonts w:ascii="Times New Roman" w:hAnsi="Times New Roman" w:cs="Times New Roman"/>
              </w:rPr>
              <w:t xml:space="preserve">раздельное написание </w:t>
            </w:r>
            <w:r w:rsidRPr="00ED4396">
              <w:rPr>
                <w:rFonts w:ascii="Times New Roman" w:hAnsi="Times New Roman" w:cs="Times New Roman"/>
                <w:i/>
                <w:iCs/>
              </w:rPr>
              <w:t>не</w:t>
            </w:r>
            <w:r w:rsidRPr="00ED4396">
              <w:rPr>
                <w:rFonts w:ascii="Times New Roman" w:hAnsi="Times New Roman" w:cs="Times New Roman"/>
              </w:rPr>
              <w:t xml:space="preserve"> с разными частями речи (обобщение). Правописание частиц </w:t>
            </w:r>
            <w:r w:rsidRPr="00ED4396">
              <w:rPr>
                <w:rFonts w:ascii="Times New Roman" w:hAnsi="Times New Roman" w:cs="Times New Roman"/>
                <w:i/>
                <w:iCs/>
              </w:rPr>
              <w:t>бы, ли, же</w:t>
            </w:r>
            <w:r w:rsidRPr="00ED4396">
              <w:rPr>
                <w:rFonts w:ascii="Times New Roman" w:hAnsi="Times New Roman" w:cs="Times New Roman"/>
              </w:rPr>
              <w:t xml:space="preserve"> с другими словами. Дефисное написание</w:t>
            </w:r>
          </w:p>
          <w:p w:rsidR="00807B80" w:rsidRPr="00ED4396" w:rsidRDefault="00ED4396" w:rsidP="00ED4396">
            <w:pPr>
              <w:rPr>
                <w:rFonts w:ascii="Times New Roman" w:hAnsi="Times New Roman" w:cs="Times New Roman"/>
              </w:rPr>
            </w:pPr>
            <w:r w:rsidRPr="00ED4396">
              <w:rPr>
                <w:rFonts w:ascii="Times New Roman" w:hAnsi="Times New Roman" w:cs="Times New Roman"/>
              </w:rPr>
              <w:t xml:space="preserve">частиц </w:t>
            </w:r>
            <w:r w:rsidRPr="00ED4396">
              <w:rPr>
                <w:rFonts w:ascii="Times New Roman" w:hAnsi="Times New Roman" w:cs="Times New Roman"/>
                <w:i/>
                <w:iCs/>
              </w:rPr>
              <w:t>-то, -таки, -ка</w:t>
            </w:r>
          </w:p>
        </w:tc>
        <w:tc>
          <w:tcPr>
            <w:tcW w:w="4961" w:type="dxa"/>
          </w:tcPr>
          <w:p w:rsidR="00ED4396" w:rsidRPr="00ED4396" w:rsidRDefault="00ED4396" w:rsidP="00ED4396">
            <w:pPr>
              <w:rPr>
                <w:rFonts w:ascii="Times New Roman" w:hAnsi="Times New Roman" w:cs="Times New Roman"/>
              </w:rPr>
            </w:pPr>
            <w:r w:rsidRPr="00ED4396">
              <w:rPr>
                <w:rFonts w:ascii="Times New Roman" w:hAnsi="Times New Roman" w:cs="Times New Roman"/>
              </w:rPr>
              <w:lastRenderedPageBreak/>
              <w:t>Распознавать частицы. На основе</w:t>
            </w:r>
            <w:r>
              <w:rPr>
                <w:rFonts w:ascii="Times New Roman" w:hAnsi="Times New Roman" w:cs="Times New Roman"/>
              </w:rPr>
              <w:t xml:space="preserve"> </w:t>
            </w:r>
            <w:r w:rsidRPr="00ED4396">
              <w:rPr>
                <w:rFonts w:ascii="Times New Roman" w:hAnsi="Times New Roman" w:cs="Times New Roman"/>
              </w:rPr>
              <w:t>анализа различать частицы разных</w:t>
            </w:r>
            <w:r>
              <w:rPr>
                <w:rFonts w:ascii="Times New Roman" w:hAnsi="Times New Roman" w:cs="Times New Roman"/>
              </w:rPr>
              <w:t xml:space="preserve"> </w:t>
            </w:r>
            <w:r w:rsidRPr="00ED4396">
              <w:rPr>
                <w:rFonts w:ascii="Times New Roman" w:hAnsi="Times New Roman" w:cs="Times New Roman"/>
              </w:rPr>
              <w:t>разрядов. Выполнять морфологический</w:t>
            </w:r>
            <w:r>
              <w:rPr>
                <w:rFonts w:ascii="Times New Roman" w:hAnsi="Times New Roman" w:cs="Times New Roman"/>
              </w:rPr>
              <w:t xml:space="preserve"> </w:t>
            </w:r>
            <w:r w:rsidRPr="00ED4396">
              <w:rPr>
                <w:rFonts w:ascii="Times New Roman" w:hAnsi="Times New Roman" w:cs="Times New Roman"/>
              </w:rPr>
              <w:t>анализ частиц. Использовать частицы</w:t>
            </w:r>
            <w:r>
              <w:rPr>
                <w:rFonts w:ascii="Times New Roman" w:hAnsi="Times New Roman" w:cs="Times New Roman"/>
              </w:rPr>
              <w:t xml:space="preserve"> </w:t>
            </w:r>
            <w:r w:rsidRPr="00ED4396">
              <w:rPr>
                <w:rFonts w:ascii="Times New Roman" w:hAnsi="Times New Roman" w:cs="Times New Roman"/>
              </w:rPr>
              <w:t>разных разрядов в собственной речи.</w:t>
            </w:r>
          </w:p>
          <w:p w:rsidR="00ED4396" w:rsidRPr="00ED4396" w:rsidRDefault="00ED4396" w:rsidP="00ED4396">
            <w:pPr>
              <w:rPr>
                <w:rFonts w:ascii="Times New Roman" w:hAnsi="Times New Roman" w:cs="Times New Roman"/>
              </w:rPr>
            </w:pPr>
            <w:r w:rsidRPr="00ED4396">
              <w:rPr>
                <w:rFonts w:ascii="Times New Roman" w:hAnsi="Times New Roman" w:cs="Times New Roman"/>
              </w:rPr>
              <w:t>Характеризовать интонационные</w:t>
            </w:r>
          </w:p>
          <w:p w:rsidR="00ED4396" w:rsidRPr="00ED4396" w:rsidRDefault="00ED4396" w:rsidP="00ED4396">
            <w:pPr>
              <w:rPr>
                <w:rFonts w:ascii="Times New Roman" w:hAnsi="Times New Roman" w:cs="Times New Roman"/>
              </w:rPr>
            </w:pPr>
            <w:r w:rsidRPr="00ED4396">
              <w:rPr>
                <w:rFonts w:ascii="Times New Roman" w:hAnsi="Times New Roman" w:cs="Times New Roman"/>
              </w:rPr>
              <w:t>особенности предложений с частицами</w:t>
            </w:r>
          </w:p>
          <w:p w:rsidR="00ED4396" w:rsidRPr="00ED4396" w:rsidRDefault="00ED4396" w:rsidP="00ED4396">
            <w:pPr>
              <w:rPr>
                <w:rFonts w:ascii="Times New Roman" w:hAnsi="Times New Roman" w:cs="Times New Roman"/>
              </w:rPr>
            </w:pPr>
            <w:r w:rsidRPr="00ED4396">
              <w:rPr>
                <w:rFonts w:ascii="Times New Roman" w:hAnsi="Times New Roman" w:cs="Times New Roman"/>
              </w:rPr>
              <w:t>и правильно интонировать такие</w:t>
            </w:r>
          </w:p>
          <w:p w:rsidR="00ED4396" w:rsidRPr="00ED4396" w:rsidRDefault="00ED4396" w:rsidP="00ED4396">
            <w:pPr>
              <w:rPr>
                <w:rFonts w:ascii="Times New Roman" w:hAnsi="Times New Roman" w:cs="Times New Roman"/>
              </w:rPr>
            </w:pPr>
            <w:r w:rsidRPr="00ED4396">
              <w:rPr>
                <w:rFonts w:ascii="Times New Roman" w:hAnsi="Times New Roman" w:cs="Times New Roman"/>
              </w:rPr>
              <w:t>предложения. Характеризовать</w:t>
            </w:r>
          </w:p>
          <w:p w:rsidR="00ED4396" w:rsidRPr="00ED4396" w:rsidRDefault="00ED4396" w:rsidP="00ED4396">
            <w:pPr>
              <w:rPr>
                <w:rFonts w:ascii="Times New Roman" w:hAnsi="Times New Roman" w:cs="Times New Roman"/>
              </w:rPr>
            </w:pPr>
            <w:r w:rsidRPr="00ED4396">
              <w:rPr>
                <w:rFonts w:ascii="Times New Roman" w:hAnsi="Times New Roman" w:cs="Times New Roman"/>
              </w:rPr>
              <w:lastRenderedPageBreak/>
              <w:t xml:space="preserve">смысловые различия частиц </w:t>
            </w:r>
            <w:r w:rsidRPr="00ED4396">
              <w:rPr>
                <w:rFonts w:ascii="Times New Roman" w:hAnsi="Times New Roman" w:cs="Times New Roman"/>
                <w:i/>
                <w:iCs/>
              </w:rPr>
              <w:t>не</w:t>
            </w:r>
            <w:r w:rsidRPr="00ED4396">
              <w:rPr>
                <w:rFonts w:ascii="Times New Roman" w:hAnsi="Times New Roman" w:cs="Times New Roman"/>
              </w:rPr>
              <w:t xml:space="preserve"> и </w:t>
            </w:r>
            <w:r w:rsidRPr="00ED4396">
              <w:rPr>
                <w:rFonts w:ascii="Times New Roman" w:hAnsi="Times New Roman" w:cs="Times New Roman"/>
                <w:i/>
                <w:iCs/>
              </w:rPr>
              <w:t>ни</w:t>
            </w:r>
            <w:r w:rsidRPr="00ED4396">
              <w:rPr>
                <w:rFonts w:ascii="Times New Roman" w:hAnsi="Times New Roman" w:cs="Times New Roman"/>
              </w:rPr>
              <w:t>.</w:t>
            </w:r>
          </w:p>
          <w:p w:rsidR="00ED4396" w:rsidRPr="00ED4396" w:rsidRDefault="00ED4396" w:rsidP="00ED4396">
            <w:pPr>
              <w:rPr>
                <w:rFonts w:ascii="Times New Roman" w:hAnsi="Times New Roman" w:cs="Times New Roman"/>
              </w:rPr>
            </w:pPr>
            <w:r w:rsidRPr="00ED4396">
              <w:rPr>
                <w:rFonts w:ascii="Times New Roman" w:hAnsi="Times New Roman" w:cs="Times New Roman"/>
              </w:rPr>
              <w:t xml:space="preserve">Использовать частицы </w:t>
            </w:r>
            <w:r w:rsidRPr="00ED4396">
              <w:rPr>
                <w:rFonts w:ascii="Times New Roman" w:hAnsi="Times New Roman" w:cs="Times New Roman"/>
                <w:i/>
                <w:iCs/>
              </w:rPr>
              <w:t>не</w:t>
            </w:r>
            <w:r w:rsidRPr="00ED4396">
              <w:rPr>
                <w:rFonts w:ascii="Times New Roman" w:hAnsi="Times New Roman" w:cs="Times New Roman"/>
              </w:rPr>
              <w:t xml:space="preserve"> и </w:t>
            </w:r>
            <w:r w:rsidRPr="00ED4396">
              <w:rPr>
                <w:rFonts w:ascii="Times New Roman" w:hAnsi="Times New Roman" w:cs="Times New Roman"/>
                <w:i/>
                <w:iCs/>
              </w:rPr>
              <w:t>ни</w:t>
            </w:r>
            <w:r w:rsidRPr="00ED4396">
              <w:rPr>
                <w:rFonts w:ascii="Times New Roman" w:hAnsi="Times New Roman" w:cs="Times New Roman"/>
              </w:rPr>
              <w:t xml:space="preserve"> в речи.</w:t>
            </w:r>
          </w:p>
          <w:p w:rsidR="00ED4396" w:rsidRPr="00ED4396" w:rsidRDefault="00ED4396" w:rsidP="00ED4396">
            <w:pPr>
              <w:rPr>
                <w:rFonts w:ascii="Times New Roman" w:hAnsi="Times New Roman" w:cs="Times New Roman"/>
              </w:rPr>
            </w:pPr>
            <w:r w:rsidRPr="00ED4396">
              <w:rPr>
                <w:rFonts w:ascii="Times New Roman" w:hAnsi="Times New Roman" w:cs="Times New Roman"/>
              </w:rPr>
              <w:t xml:space="preserve">Различать приставку </w:t>
            </w:r>
            <w:r w:rsidRPr="00ED4396">
              <w:rPr>
                <w:rFonts w:ascii="Times New Roman" w:hAnsi="Times New Roman" w:cs="Times New Roman"/>
                <w:i/>
                <w:iCs/>
              </w:rPr>
              <w:t>не</w:t>
            </w:r>
            <w:r w:rsidRPr="00ED4396">
              <w:rPr>
                <w:rFonts w:ascii="Times New Roman" w:hAnsi="Times New Roman" w:cs="Times New Roman"/>
              </w:rPr>
              <w:t xml:space="preserve">- и частицу </w:t>
            </w:r>
            <w:r w:rsidRPr="00ED4396">
              <w:rPr>
                <w:rFonts w:ascii="Times New Roman" w:hAnsi="Times New Roman" w:cs="Times New Roman"/>
                <w:i/>
                <w:iCs/>
              </w:rPr>
              <w:t>не</w:t>
            </w:r>
            <w:r w:rsidRPr="00ED4396">
              <w:rPr>
                <w:rFonts w:ascii="Times New Roman" w:hAnsi="Times New Roman" w:cs="Times New Roman"/>
              </w:rPr>
              <w:t>.</w:t>
            </w:r>
          </w:p>
          <w:p w:rsidR="00ED4396" w:rsidRPr="00ED4396" w:rsidRDefault="00ED4396" w:rsidP="00ED4396">
            <w:pPr>
              <w:rPr>
                <w:rFonts w:ascii="Times New Roman" w:hAnsi="Times New Roman" w:cs="Times New Roman"/>
              </w:rPr>
            </w:pPr>
            <w:r w:rsidRPr="00ED4396">
              <w:rPr>
                <w:rFonts w:ascii="Times New Roman" w:hAnsi="Times New Roman" w:cs="Times New Roman"/>
              </w:rPr>
              <w:t>Применять орфографические правила</w:t>
            </w:r>
          </w:p>
          <w:p w:rsidR="00ED4396" w:rsidRPr="00ED4396" w:rsidRDefault="00ED4396" w:rsidP="00ED4396">
            <w:pPr>
              <w:rPr>
                <w:rFonts w:ascii="Times New Roman" w:hAnsi="Times New Roman" w:cs="Times New Roman"/>
              </w:rPr>
            </w:pPr>
            <w:r w:rsidRPr="00ED4396">
              <w:rPr>
                <w:rFonts w:ascii="Times New Roman" w:hAnsi="Times New Roman" w:cs="Times New Roman"/>
              </w:rPr>
              <w:t>при выборе слитного или раздельного</w:t>
            </w:r>
          </w:p>
          <w:p w:rsidR="00ED4396" w:rsidRPr="00ED4396" w:rsidRDefault="00ED4396" w:rsidP="00ED4396">
            <w:pPr>
              <w:rPr>
                <w:rFonts w:ascii="Times New Roman" w:hAnsi="Times New Roman" w:cs="Times New Roman"/>
              </w:rPr>
            </w:pPr>
            <w:r w:rsidRPr="00ED4396">
              <w:rPr>
                <w:rFonts w:ascii="Times New Roman" w:hAnsi="Times New Roman" w:cs="Times New Roman"/>
              </w:rPr>
              <w:t>написания не с разными частями речи.</w:t>
            </w:r>
          </w:p>
          <w:p w:rsidR="00ED4396" w:rsidRPr="00ED4396" w:rsidRDefault="00ED4396" w:rsidP="00ED4396">
            <w:pPr>
              <w:rPr>
                <w:rFonts w:ascii="Times New Roman" w:hAnsi="Times New Roman" w:cs="Times New Roman"/>
              </w:rPr>
            </w:pPr>
            <w:r w:rsidRPr="00ED4396">
              <w:rPr>
                <w:rFonts w:ascii="Times New Roman" w:hAnsi="Times New Roman" w:cs="Times New Roman"/>
              </w:rPr>
              <w:t xml:space="preserve">Различать частицы </w:t>
            </w:r>
            <w:r w:rsidRPr="00ED4396">
              <w:rPr>
                <w:rFonts w:ascii="Times New Roman" w:hAnsi="Times New Roman" w:cs="Times New Roman"/>
                <w:i/>
                <w:iCs/>
              </w:rPr>
              <w:t>бы, ли, же</w:t>
            </w:r>
            <w:r w:rsidRPr="00ED4396">
              <w:rPr>
                <w:rFonts w:ascii="Times New Roman" w:hAnsi="Times New Roman" w:cs="Times New Roman"/>
              </w:rPr>
              <w:t xml:space="preserve"> и части</w:t>
            </w:r>
          </w:p>
          <w:p w:rsidR="00ED4396" w:rsidRPr="00ED4396" w:rsidRDefault="00ED4396" w:rsidP="00ED4396">
            <w:pPr>
              <w:rPr>
                <w:rFonts w:ascii="Times New Roman" w:hAnsi="Times New Roman" w:cs="Times New Roman"/>
              </w:rPr>
            </w:pPr>
            <w:r w:rsidRPr="00ED4396">
              <w:rPr>
                <w:rFonts w:ascii="Times New Roman" w:hAnsi="Times New Roman" w:cs="Times New Roman"/>
              </w:rPr>
              <w:t xml:space="preserve">союзов </w:t>
            </w:r>
            <w:r w:rsidRPr="00ED4396">
              <w:rPr>
                <w:rFonts w:ascii="Times New Roman" w:hAnsi="Times New Roman" w:cs="Times New Roman"/>
                <w:i/>
                <w:iCs/>
              </w:rPr>
              <w:t>чтобы, тоже, также</w:t>
            </w:r>
            <w:r w:rsidRPr="00ED4396">
              <w:rPr>
                <w:rFonts w:ascii="Times New Roman" w:hAnsi="Times New Roman" w:cs="Times New Roman"/>
              </w:rPr>
              <w:t xml:space="preserve"> на основе</w:t>
            </w:r>
          </w:p>
          <w:p w:rsidR="00ED4396" w:rsidRPr="00ED4396" w:rsidRDefault="00ED4396" w:rsidP="00ED4396">
            <w:pPr>
              <w:rPr>
                <w:rFonts w:ascii="Times New Roman" w:hAnsi="Times New Roman" w:cs="Times New Roman"/>
              </w:rPr>
            </w:pPr>
            <w:r w:rsidRPr="00ED4396">
              <w:rPr>
                <w:rFonts w:ascii="Times New Roman" w:hAnsi="Times New Roman" w:cs="Times New Roman"/>
              </w:rPr>
              <w:t>грамматического анализа и выбирать</w:t>
            </w:r>
          </w:p>
          <w:p w:rsidR="00ED4396" w:rsidRPr="00ED4396" w:rsidRDefault="00ED4396" w:rsidP="00ED4396">
            <w:pPr>
              <w:rPr>
                <w:rFonts w:ascii="Times New Roman" w:hAnsi="Times New Roman" w:cs="Times New Roman"/>
              </w:rPr>
            </w:pPr>
            <w:r w:rsidRPr="00ED4396">
              <w:rPr>
                <w:rFonts w:ascii="Times New Roman" w:hAnsi="Times New Roman" w:cs="Times New Roman"/>
              </w:rPr>
              <w:t>правильное написание. Применять</w:t>
            </w:r>
          </w:p>
          <w:p w:rsidR="00ED4396" w:rsidRPr="00ED4396" w:rsidRDefault="00ED4396" w:rsidP="00ED4396">
            <w:pPr>
              <w:rPr>
                <w:rFonts w:ascii="Times New Roman" w:hAnsi="Times New Roman" w:cs="Times New Roman"/>
              </w:rPr>
            </w:pPr>
            <w:r w:rsidRPr="00ED4396">
              <w:rPr>
                <w:rFonts w:ascii="Times New Roman" w:hAnsi="Times New Roman" w:cs="Times New Roman"/>
              </w:rPr>
              <w:t>правила правописания частиц</w:t>
            </w:r>
          </w:p>
          <w:p w:rsidR="00807B80" w:rsidRPr="00ED4396" w:rsidRDefault="00ED4396" w:rsidP="00ED4396">
            <w:pPr>
              <w:rPr>
                <w:rFonts w:ascii="Times New Roman" w:hAnsi="Times New Roman" w:cs="Times New Roman"/>
              </w:rPr>
            </w:pPr>
            <w:r w:rsidRPr="00ED4396">
              <w:rPr>
                <w:rFonts w:ascii="Times New Roman" w:hAnsi="Times New Roman" w:cs="Times New Roman"/>
              </w:rPr>
              <w:t>-</w:t>
            </w:r>
            <w:r w:rsidRPr="00ED4396">
              <w:rPr>
                <w:rFonts w:ascii="Times New Roman" w:hAnsi="Times New Roman" w:cs="Times New Roman"/>
                <w:i/>
                <w:iCs/>
              </w:rPr>
              <w:t>то, -таки, -ка</w:t>
            </w:r>
          </w:p>
        </w:tc>
      </w:tr>
      <w:tr w:rsidR="00807B80" w:rsidRPr="00ED4396" w:rsidTr="00087CE1">
        <w:tc>
          <w:tcPr>
            <w:tcW w:w="914"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lastRenderedPageBreak/>
              <w:t>5.10</w:t>
            </w:r>
          </w:p>
        </w:tc>
        <w:tc>
          <w:tcPr>
            <w:tcW w:w="3300" w:type="dxa"/>
          </w:tcPr>
          <w:p w:rsidR="00ED4396" w:rsidRPr="00ED4396" w:rsidRDefault="00ED4396" w:rsidP="00ED4396">
            <w:pPr>
              <w:rPr>
                <w:rFonts w:ascii="Times New Roman" w:hAnsi="Times New Roman" w:cs="Times New Roman"/>
              </w:rPr>
            </w:pPr>
            <w:r w:rsidRPr="00ED4396">
              <w:rPr>
                <w:rFonts w:ascii="Times New Roman" w:hAnsi="Times New Roman" w:cs="Times New Roman"/>
              </w:rPr>
              <w:t>Междометия и</w:t>
            </w:r>
          </w:p>
          <w:p w:rsidR="00ED4396" w:rsidRPr="00ED4396" w:rsidRDefault="00ED4396" w:rsidP="00ED4396">
            <w:pPr>
              <w:rPr>
                <w:rFonts w:ascii="Times New Roman" w:hAnsi="Times New Roman" w:cs="Times New Roman"/>
              </w:rPr>
            </w:pPr>
            <w:r w:rsidRPr="00ED4396">
              <w:rPr>
                <w:rFonts w:ascii="Times New Roman" w:hAnsi="Times New Roman" w:cs="Times New Roman"/>
              </w:rPr>
              <w:t>звукоподражательные</w:t>
            </w:r>
          </w:p>
          <w:p w:rsidR="00807B80" w:rsidRPr="00ED4396" w:rsidRDefault="00ED4396" w:rsidP="00ED4396">
            <w:pPr>
              <w:rPr>
                <w:rFonts w:ascii="Times New Roman" w:hAnsi="Times New Roman" w:cs="Times New Roman"/>
              </w:rPr>
            </w:pPr>
            <w:r w:rsidRPr="00ED4396">
              <w:rPr>
                <w:rFonts w:ascii="Times New Roman" w:hAnsi="Times New Roman" w:cs="Times New Roman"/>
              </w:rPr>
              <w:t>слова</w:t>
            </w:r>
          </w:p>
        </w:tc>
        <w:tc>
          <w:tcPr>
            <w:tcW w:w="856"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4</w:t>
            </w:r>
          </w:p>
        </w:tc>
        <w:tc>
          <w:tcPr>
            <w:tcW w:w="5103" w:type="dxa"/>
          </w:tcPr>
          <w:p w:rsidR="00ED4396" w:rsidRPr="00ED4396" w:rsidRDefault="00ED4396" w:rsidP="00ED4396">
            <w:pPr>
              <w:rPr>
                <w:rFonts w:ascii="Times New Roman" w:hAnsi="Times New Roman" w:cs="Times New Roman"/>
              </w:rPr>
            </w:pPr>
            <w:r w:rsidRPr="00ED4396">
              <w:rPr>
                <w:rFonts w:ascii="Times New Roman" w:hAnsi="Times New Roman" w:cs="Times New Roman"/>
              </w:rPr>
              <w:t>Междометия и звукоподражательные слова в системе частей речи. Междометия как особая группа слов. Разряды междометий по значению (выражающие чувства, побуждающие к действию, этикетные междометия); междометия производные и непроизводные. Морфологический анализ междометий.</w:t>
            </w:r>
          </w:p>
          <w:p w:rsidR="00807B80" w:rsidRPr="00ED4396" w:rsidRDefault="00ED4396" w:rsidP="00ED4396">
            <w:pPr>
              <w:rPr>
                <w:rFonts w:ascii="Times New Roman" w:hAnsi="Times New Roman" w:cs="Times New Roman"/>
              </w:rPr>
            </w:pPr>
            <w:r w:rsidRPr="00ED4396">
              <w:rPr>
                <w:rFonts w:ascii="Times New Roman" w:hAnsi="Times New Roman" w:cs="Times New Roman"/>
              </w:rPr>
              <w:t>Звукоподражательные слова. Использование междометий и звукоподражательных слов в разговорной и художественной речи как средств создания экспрессии. Интонационное и пунктуационное выделение междометий и звукоподражательных слов в предложении</w:t>
            </w:r>
          </w:p>
        </w:tc>
        <w:tc>
          <w:tcPr>
            <w:tcW w:w="4961" w:type="dxa"/>
          </w:tcPr>
          <w:p w:rsidR="00ED4396" w:rsidRPr="00ED4396" w:rsidRDefault="00ED4396" w:rsidP="00ED4396">
            <w:pPr>
              <w:rPr>
                <w:rFonts w:ascii="Times New Roman" w:hAnsi="Times New Roman" w:cs="Times New Roman"/>
              </w:rPr>
            </w:pPr>
            <w:r w:rsidRPr="00ED4396">
              <w:rPr>
                <w:rFonts w:ascii="Times New Roman" w:hAnsi="Times New Roman" w:cs="Times New Roman"/>
              </w:rPr>
              <w:t>Распознавать междометия в предложении и тексте на основе анализа их функций в речи. Различать междометия разных разрядов; характеризовать роль междометий разных разрядов в речи. Использовать междометия разных разрядов в собственной речи для выражения различных чувств и побуждений, а также в качестве форм приветствия, выделяя их интонационно. Определять роль междометий и</w:t>
            </w:r>
          </w:p>
          <w:p w:rsidR="00807B80" w:rsidRPr="00ED4396" w:rsidRDefault="00ED4396" w:rsidP="00ED4396">
            <w:pPr>
              <w:rPr>
                <w:rFonts w:ascii="Times New Roman" w:hAnsi="Times New Roman" w:cs="Times New Roman"/>
              </w:rPr>
            </w:pPr>
            <w:r w:rsidRPr="00ED4396">
              <w:rPr>
                <w:rFonts w:ascii="Times New Roman" w:hAnsi="Times New Roman" w:cs="Times New Roman"/>
              </w:rPr>
              <w:t>звукоподражательных слов как средств создания экспрессии разговорной и художественной речи. Выполнять морфологический анализ междометий. Объяснять особенности интонационного и пунктуационного выделения междометий в предложении</w:t>
            </w:r>
          </w:p>
        </w:tc>
      </w:tr>
      <w:tr w:rsidR="00807B80" w:rsidRPr="00ED4396" w:rsidTr="00087CE1">
        <w:tc>
          <w:tcPr>
            <w:tcW w:w="914"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5.11</w:t>
            </w:r>
          </w:p>
        </w:tc>
        <w:tc>
          <w:tcPr>
            <w:tcW w:w="3300"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Омонимия слов разных частей речи</w:t>
            </w:r>
          </w:p>
        </w:tc>
        <w:tc>
          <w:tcPr>
            <w:tcW w:w="856"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2</w:t>
            </w:r>
          </w:p>
        </w:tc>
        <w:tc>
          <w:tcPr>
            <w:tcW w:w="5103"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Грамматическая омонимия. Использование грамматических омонимов в речи</w:t>
            </w:r>
          </w:p>
        </w:tc>
        <w:tc>
          <w:tcPr>
            <w:tcW w:w="4961" w:type="dxa"/>
          </w:tcPr>
          <w:p w:rsidR="00807B80" w:rsidRPr="00ED4396" w:rsidRDefault="00ED4396" w:rsidP="00ED4396">
            <w:pPr>
              <w:rPr>
                <w:rFonts w:ascii="Times New Roman" w:hAnsi="Times New Roman" w:cs="Times New Roman"/>
              </w:rPr>
            </w:pPr>
            <w:r w:rsidRPr="00ED4396">
              <w:rPr>
                <w:rFonts w:ascii="Times New Roman" w:hAnsi="Times New Roman" w:cs="Times New Roman"/>
              </w:rPr>
              <w:t>Распознавать омонимию слов разных частей речи. На основе грамматического анализа различать омонимичные части речи. Различать лексическую и грамматическую омонимию. Понимать особенности употребления омонимов в речи</w:t>
            </w:r>
          </w:p>
        </w:tc>
      </w:tr>
      <w:tr w:rsidR="00ED4396" w:rsidRPr="00C8295D" w:rsidTr="00527373">
        <w:tc>
          <w:tcPr>
            <w:tcW w:w="4214" w:type="dxa"/>
            <w:gridSpan w:val="2"/>
          </w:tcPr>
          <w:p w:rsidR="00ED4396" w:rsidRPr="00C8295D" w:rsidRDefault="00ED4396" w:rsidP="00527373">
            <w:pPr>
              <w:rPr>
                <w:rFonts w:ascii="Times New Roman" w:hAnsi="Times New Roman" w:cs="Times New Roman"/>
              </w:rPr>
            </w:pPr>
            <w:r>
              <w:rPr>
                <w:rFonts w:ascii="Times New Roman" w:hAnsi="Times New Roman" w:cs="Times New Roman"/>
              </w:rPr>
              <w:t>Итого по разделу</w:t>
            </w:r>
          </w:p>
        </w:tc>
        <w:tc>
          <w:tcPr>
            <w:tcW w:w="856" w:type="dxa"/>
          </w:tcPr>
          <w:p w:rsidR="00ED4396" w:rsidRPr="00C8295D" w:rsidRDefault="00ED4396" w:rsidP="00527373">
            <w:pPr>
              <w:rPr>
                <w:rFonts w:ascii="Times New Roman" w:hAnsi="Times New Roman" w:cs="Times New Roman"/>
              </w:rPr>
            </w:pPr>
            <w:r>
              <w:rPr>
                <w:rFonts w:ascii="Times New Roman" w:hAnsi="Times New Roman" w:cs="Times New Roman"/>
              </w:rPr>
              <w:t>10</w:t>
            </w:r>
            <w:r w:rsidR="00D05BAA">
              <w:rPr>
                <w:rFonts w:ascii="Times New Roman" w:hAnsi="Times New Roman" w:cs="Times New Roman"/>
              </w:rPr>
              <w:t>1</w:t>
            </w:r>
          </w:p>
        </w:tc>
        <w:tc>
          <w:tcPr>
            <w:tcW w:w="5103" w:type="dxa"/>
          </w:tcPr>
          <w:p w:rsidR="00ED4396" w:rsidRPr="00C8295D" w:rsidRDefault="00ED4396" w:rsidP="00527373">
            <w:pPr>
              <w:rPr>
                <w:rFonts w:ascii="Times New Roman" w:hAnsi="Times New Roman" w:cs="Times New Roman"/>
              </w:rPr>
            </w:pPr>
          </w:p>
        </w:tc>
        <w:tc>
          <w:tcPr>
            <w:tcW w:w="4961" w:type="dxa"/>
          </w:tcPr>
          <w:p w:rsidR="00ED4396" w:rsidRPr="00C8295D" w:rsidRDefault="00ED4396" w:rsidP="00527373">
            <w:pPr>
              <w:rPr>
                <w:rFonts w:ascii="Times New Roman" w:hAnsi="Times New Roman" w:cs="Times New Roman"/>
              </w:rPr>
            </w:pPr>
          </w:p>
        </w:tc>
      </w:tr>
      <w:tr w:rsidR="00ED4396" w:rsidRPr="00C8295D" w:rsidTr="00527373">
        <w:tc>
          <w:tcPr>
            <w:tcW w:w="4214" w:type="dxa"/>
            <w:gridSpan w:val="2"/>
          </w:tcPr>
          <w:p w:rsidR="00ED4396" w:rsidRPr="00C8295D" w:rsidRDefault="00ED4396" w:rsidP="00527373">
            <w:pPr>
              <w:rPr>
                <w:rFonts w:ascii="Times New Roman" w:hAnsi="Times New Roman" w:cs="Times New Roman"/>
              </w:rPr>
            </w:pPr>
            <w:r>
              <w:rPr>
                <w:rFonts w:ascii="Times New Roman" w:hAnsi="Times New Roman" w:cs="Times New Roman"/>
              </w:rPr>
              <w:lastRenderedPageBreak/>
              <w:t>Повторение пройденного</w:t>
            </w:r>
          </w:p>
        </w:tc>
        <w:tc>
          <w:tcPr>
            <w:tcW w:w="856" w:type="dxa"/>
          </w:tcPr>
          <w:p w:rsidR="00ED4396" w:rsidRPr="00C8295D" w:rsidRDefault="00D05BAA" w:rsidP="00527373">
            <w:pPr>
              <w:rPr>
                <w:rFonts w:ascii="Times New Roman" w:hAnsi="Times New Roman" w:cs="Times New Roman"/>
              </w:rPr>
            </w:pPr>
            <w:r>
              <w:rPr>
                <w:rFonts w:ascii="Times New Roman" w:hAnsi="Times New Roman" w:cs="Times New Roman"/>
              </w:rPr>
              <w:t>8</w:t>
            </w:r>
          </w:p>
        </w:tc>
        <w:tc>
          <w:tcPr>
            <w:tcW w:w="5103" w:type="dxa"/>
          </w:tcPr>
          <w:p w:rsidR="00ED4396" w:rsidRPr="00C8295D" w:rsidRDefault="00ED4396" w:rsidP="00527373">
            <w:pPr>
              <w:rPr>
                <w:rFonts w:ascii="Times New Roman" w:hAnsi="Times New Roman" w:cs="Times New Roman"/>
              </w:rPr>
            </w:pPr>
          </w:p>
        </w:tc>
        <w:tc>
          <w:tcPr>
            <w:tcW w:w="4961" w:type="dxa"/>
          </w:tcPr>
          <w:p w:rsidR="00ED4396" w:rsidRPr="00C8295D" w:rsidRDefault="00ED4396" w:rsidP="00527373">
            <w:pPr>
              <w:rPr>
                <w:rFonts w:ascii="Times New Roman" w:hAnsi="Times New Roman" w:cs="Times New Roman"/>
              </w:rPr>
            </w:pPr>
          </w:p>
        </w:tc>
      </w:tr>
      <w:tr w:rsidR="00ED4396" w:rsidRPr="00AE62A8" w:rsidTr="00527373">
        <w:tc>
          <w:tcPr>
            <w:tcW w:w="4214" w:type="dxa"/>
            <w:gridSpan w:val="2"/>
          </w:tcPr>
          <w:p w:rsidR="00ED4396" w:rsidRPr="00AE62A8" w:rsidRDefault="00ED4396" w:rsidP="00527373">
            <w:pPr>
              <w:rPr>
                <w:rFonts w:ascii="Times New Roman" w:hAnsi="Times New Roman" w:cs="Times New Roman"/>
              </w:rPr>
            </w:pPr>
            <w:r w:rsidRPr="00AE62A8">
              <w:rPr>
                <w:rFonts w:ascii="Times New Roman" w:hAnsi="Times New Roman" w:cs="Times New Roman"/>
              </w:rPr>
              <w:t>Итоговый контроль (сочинения, изложения, контрольные и проверочные работы, диктанты)</w:t>
            </w:r>
          </w:p>
        </w:tc>
        <w:tc>
          <w:tcPr>
            <w:tcW w:w="856" w:type="dxa"/>
          </w:tcPr>
          <w:p w:rsidR="00ED4396" w:rsidRPr="00AE62A8" w:rsidRDefault="00ED4396" w:rsidP="00527373">
            <w:pPr>
              <w:rPr>
                <w:rFonts w:ascii="Times New Roman" w:hAnsi="Times New Roman" w:cs="Times New Roman"/>
              </w:rPr>
            </w:pPr>
            <w:r>
              <w:rPr>
                <w:rFonts w:ascii="Times New Roman" w:hAnsi="Times New Roman" w:cs="Times New Roman"/>
              </w:rPr>
              <w:t>1</w:t>
            </w:r>
            <w:r w:rsidR="00D05BAA">
              <w:rPr>
                <w:rFonts w:ascii="Times New Roman" w:hAnsi="Times New Roman" w:cs="Times New Roman"/>
              </w:rPr>
              <w:t>0</w:t>
            </w:r>
          </w:p>
        </w:tc>
        <w:tc>
          <w:tcPr>
            <w:tcW w:w="5103" w:type="dxa"/>
          </w:tcPr>
          <w:p w:rsidR="00ED4396" w:rsidRPr="00AE62A8" w:rsidRDefault="00ED4396" w:rsidP="00527373">
            <w:pPr>
              <w:rPr>
                <w:rFonts w:ascii="Times New Roman" w:hAnsi="Times New Roman" w:cs="Times New Roman"/>
              </w:rPr>
            </w:pPr>
          </w:p>
        </w:tc>
        <w:tc>
          <w:tcPr>
            <w:tcW w:w="4961" w:type="dxa"/>
          </w:tcPr>
          <w:p w:rsidR="00ED4396" w:rsidRPr="00AE62A8" w:rsidRDefault="00ED4396" w:rsidP="00527373">
            <w:pPr>
              <w:rPr>
                <w:rFonts w:ascii="Times New Roman" w:hAnsi="Times New Roman" w:cs="Times New Roman"/>
              </w:rPr>
            </w:pPr>
          </w:p>
        </w:tc>
      </w:tr>
      <w:tr w:rsidR="00ED4396" w:rsidRPr="00AE62A8" w:rsidTr="00527373">
        <w:tc>
          <w:tcPr>
            <w:tcW w:w="4214" w:type="dxa"/>
            <w:gridSpan w:val="2"/>
          </w:tcPr>
          <w:p w:rsidR="00ED4396" w:rsidRPr="00AE62A8" w:rsidRDefault="00ED4396" w:rsidP="00527373">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ED4396" w:rsidRPr="00AE62A8" w:rsidRDefault="00D05BAA" w:rsidP="00527373">
            <w:pPr>
              <w:rPr>
                <w:rFonts w:ascii="Times New Roman" w:hAnsi="Times New Roman" w:cs="Times New Roman"/>
              </w:rPr>
            </w:pPr>
            <w:r>
              <w:rPr>
                <w:rFonts w:ascii="Times New Roman" w:hAnsi="Times New Roman" w:cs="Times New Roman"/>
              </w:rPr>
              <w:t>136</w:t>
            </w:r>
          </w:p>
        </w:tc>
        <w:tc>
          <w:tcPr>
            <w:tcW w:w="5103" w:type="dxa"/>
          </w:tcPr>
          <w:p w:rsidR="00ED4396" w:rsidRPr="00AE62A8" w:rsidRDefault="00ED4396" w:rsidP="00527373">
            <w:pPr>
              <w:rPr>
                <w:rFonts w:ascii="Times New Roman" w:hAnsi="Times New Roman" w:cs="Times New Roman"/>
              </w:rPr>
            </w:pPr>
          </w:p>
        </w:tc>
        <w:tc>
          <w:tcPr>
            <w:tcW w:w="4961" w:type="dxa"/>
          </w:tcPr>
          <w:p w:rsidR="00ED4396" w:rsidRPr="00AE62A8" w:rsidRDefault="00ED4396" w:rsidP="00527373">
            <w:pPr>
              <w:rPr>
                <w:rFonts w:ascii="Times New Roman" w:hAnsi="Times New Roman" w:cs="Times New Roman"/>
              </w:rPr>
            </w:pPr>
          </w:p>
        </w:tc>
      </w:tr>
    </w:tbl>
    <w:p w:rsidR="00ED4396" w:rsidRDefault="00ED4396" w:rsidP="00ED4396"/>
    <w:p w:rsidR="00ED4396" w:rsidRDefault="00ED4396" w:rsidP="00ED4396"/>
    <w:p w:rsidR="00ED4396" w:rsidRDefault="00ED4396" w:rsidP="00ED4396"/>
    <w:p w:rsidR="00ED4396" w:rsidRPr="00AE62A8" w:rsidRDefault="00D05BAA" w:rsidP="00ED4396">
      <w:pPr>
        <w:rPr>
          <w:rFonts w:ascii="Times New Roman" w:hAnsi="Times New Roman" w:cs="Times New Roman"/>
          <w:b/>
          <w:bCs/>
        </w:rPr>
      </w:pPr>
      <w:r>
        <w:rPr>
          <w:rFonts w:ascii="Times New Roman" w:hAnsi="Times New Roman" w:cs="Times New Roman"/>
          <w:b/>
          <w:bCs/>
        </w:rPr>
        <w:t>8</w:t>
      </w:r>
      <w:r w:rsidR="00ED4396" w:rsidRPr="00AE62A8">
        <w:rPr>
          <w:rFonts w:ascii="Times New Roman" w:hAnsi="Times New Roman" w:cs="Times New Roman"/>
          <w:b/>
          <w:bCs/>
        </w:rPr>
        <w:t xml:space="preserve"> КЛАСС</w:t>
      </w:r>
    </w:p>
    <w:p w:rsidR="00ED4396" w:rsidRDefault="00ED4396" w:rsidP="00ED4396"/>
    <w:tbl>
      <w:tblPr>
        <w:tblStyle w:val="ab"/>
        <w:tblW w:w="15134" w:type="dxa"/>
        <w:tblLayout w:type="fixed"/>
        <w:tblLook w:val="04A0"/>
      </w:tblPr>
      <w:tblGrid>
        <w:gridCol w:w="914"/>
        <w:gridCol w:w="3300"/>
        <w:gridCol w:w="856"/>
        <w:gridCol w:w="5103"/>
        <w:gridCol w:w="4961"/>
      </w:tblGrid>
      <w:tr w:rsidR="00ED4396" w:rsidRPr="00AE62A8" w:rsidTr="00527373">
        <w:tc>
          <w:tcPr>
            <w:tcW w:w="914" w:type="dxa"/>
          </w:tcPr>
          <w:p w:rsidR="00ED4396" w:rsidRPr="00AE62A8" w:rsidRDefault="00ED4396" w:rsidP="00527373">
            <w:pPr>
              <w:rPr>
                <w:rFonts w:ascii="Times New Roman" w:hAnsi="Times New Roman" w:cs="Times New Roman"/>
              </w:rPr>
            </w:pPr>
            <w:r w:rsidRPr="00AE62A8">
              <w:rPr>
                <w:rFonts w:ascii="Times New Roman" w:hAnsi="Times New Roman" w:cs="Times New Roman"/>
              </w:rPr>
              <w:t>№</w:t>
            </w:r>
          </w:p>
          <w:p w:rsidR="00ED4396" w:rsidRPr="00AE62A8" w:rsidRDefault="00ED4396" w:rsidP="00527373">
            <w:pPr>
              <w:rPr>
                <w:rFonts w:ascii="Times New Roman" w:hAnsi="Times New Roman" w:cs="Times New Roman"/>
              </w:rPr>
            </w:pPr>
            <w:r w:rsidRPr="00AE62A8">
              <w:rPr>
                <w:rFonts w:ascii="Times New Roman" w:hAnsi="Times New Roman" w:cs="Times New Roman"/>
              </w:rPr>
              <w:t>п/п</w:t>
            </w:r>
          </w:p>
        </w:tc>
        <w:tc>
          <w:tcPr>
            <w:tcW w:w="3300" w:type="dxa"/>
          </w:tcPr>
          <w:p w:rsidR="00ED4396" w:rsidRPr="00AE62A8" w:rsidRDefault="00ED4396" w:rsidP="00527373">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ED4396" w:rsidRPr="00AE62A8" w:rsidRDefault="00ED4396" w:rsidP="00527373">
            <w:pPr>
              <w:rPr>
                <w:rFonts w:ascii="Times New Roman" w:hAnsi="Times New Roman" w:cs="Times New Roman"/>
              </w:rPr>
            </w:pPr>
            <w:r w:rsidRPr="00AE62A8">
              <w:rPr>
                <w:rFonts w:ascii="Times New Roman" w:hAnsi="Times New Roman" w:cs="Times New Roman"/>
              </w:rPr>
              <w:t>К-во</w:t>
            </w:r>
          </w:p>
          <w:p w:rsidR="00ED4396" w:rsidRPr="00AE62A8" w:rsidRDefault="00ED4396" w:rsidP="00527373">
            <w:pPr>
              <w:rPr>
                <w:rFonts w:ascii="Times New Roman" w:hAnsi="Times New Roman" w:cs="Times New Roman"/>
              </w:rPr>
            </w:pPr>
            <w:r w:rsidRPr="00AE62A8">
              <w:rPr>
                <w:rFonts w:ascii="Times New Roman" w:hAnsi="Times New Roman" w:cs="Times New Roman"/>
              </w:rPr>
              <w:t>часов</w:t>
            </w:r>
          </w:p>
        </w:tc>
        <w:tc>
          <w:tcPr>
            <w:tcW w:w="5103" w:type="dxa"/>
          </w:tcPr>
          <w:p w:rsidR="00ED4396" w:rsidRPr="00AE62A8" w:rsidRDefault="00ED4396" w:rsidP="00527373">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ED4396" w:rsidRPr="00AE62A8" w:rsidRDefault="00ED4396" w:rsidP="00527373">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ED4396" w:rsidRPr="00AE62A8" w:rsidTr="00527373">
        <w:tc>
          <w:tcPr>
            <w:tcW w:w="15134" w:type="dxa"/>
            <w:gridSpan w:val="5"/>
          </w:tcPr>
          <w:p w:rsidR="00ED4396" w:rsidRPr="00AE62A8" w:rsidRDefault="00ED4396" w:rsidP="00527373">
            <w:pPr>
              <w:rPr>
                <w:rFonts w:ascii="Times New Roman" w:hAnsi="Times New Roman" w:cs="Times New Roman"/>
              </w:rPr>
            </w:pPr>
            <w:r w:rsidRPr="00AE62A8">
              <w:rPr>
                <w:rFonts w:ascii="Times New Roman" w:hAnsi="Times New Roman" w:cs="Times New Roman"/>
              </w:rPr>
              <w:t xml:space="preserve">Общее количество - </w:t>
            </w:r>
            <w:r>
              <w:rPr>
                <w:rFonts w:ascii="Times New Roman" w:hAnsi="Times New Roman" w:cs="Times New Roman"/>
              </w:rPr>
              <w:t>1</w:t>
            </w:r>
            <w:r w:rsidR="00D05BAA">
              <w:rPr>
                <w:rFonts w:ascii="Times New Roman" w:hAnsi="Times New Roman" w:cs="Times New Roman"/>
              </w:rPr>
              <w:t>02</w:t>
            </w:r>
            <w:r w:rsidRPr="00AE62A8">
              <w:rPr>
                <w:rFonts w:ascii="Times New Roman" w:hAnsi="Times New Roman" w:cs="Times New Roman"/>
              </w:rPr>
              <w:t xml:space="preserve"> часа.</w:t>
            </w:r>
          </w:p>
          <w:p w:rsidR="00ED4396" w:rsidRPr="00AE62A8" w:rsidRDefault="00ED4396" w:rsidP="00527373">
            <w:pPr>
              <w:rPr>
                <w:rFonts w:ascii="Times New Roman" w:hAnsi="Times New Roman" w:cs="Times New Roman"/>
              </w:rPr>
            </w:pPr>
            <w:r w:rsidRPr="00AE62A8">
              <w:rPr>
                <w:rFonts w:ascii="Times New Roman" w:hAnsi="Times New Roman" w:cs="Times New Roman"/>
              </w:rPr>
              <w:t>Порядок изучения тем в пределах одного класса может варьироваться.</w:t>
            </w:r>
          </w:p>
          <w:p w:rsidR="00ED4396" w:rsidRPr="00AE62A8" w:rsidRDefault="00ED4396" w:rsidP="00527373">
            <w:pPr>
              <w:rPr>
                <w:rFonts w:ascii="Times New Roman" w:hAnsi="Times New Roman" w:cs="Times New Roman"/>
              </w:rPr>
            </w:pPr>
            <w:r w:rsidRPr="00AE62A8">
              <w:rPr>
                <w:rFonts w:ascii="Times New Roman" w:hAnsi="Times New Roman" w:cs="Times New Roman"/>
              </w:rPr>
              <w:t xml:space="preserve">Рекомендуемое количество часов для организации повторения - </w:t>
            </w:r>
            <w:r>
              <w:rPr>
                <w:rFonts w:ascii="Times New Roman" w:hAnsi="Times New Roman" w:cs="Times New Roman"/>
              </w:rPr>
              <w:t>8</w:t>
            </w:r>
            <w:r w:rsidRPr="00AE62A8">
              <w:rPr>
                <w:rFonts w:ascii="Times New Roman" w:hAnsi="Times New Roman" w:cs="Times New Roman"/>
              </w:rPr>
              <w:t xml:space="preserve"> часов, из них в начале учебного года - </w:t>
            </w:r>
            <w:r>
              <w:rPr>
                <w:rFonts w:ascii="Times New Roman" w:hAnsi="Times New Roman" w:cs="Times New Roman"/>
              </w:rPr>
              <w:t>4</w:t>
            </w:r>
            <w:r w:rsidRPr="00AE62A8">
              <w:rPr>
                <w:rFonts w:ascii="Times New Roman" w:hAnsi="Times New Roman" w:cs="Times New Roman"/>
              </w:rPr>
              <w:t xml:space="preserve"> час</w:t>
            </w:r>
            <w:r>
              <w:rPr>
                <w:rFonts w:ascii="Times New Roman" w:hAnsi="Times New Roman" w:cs="Times New Roman"/>
              </w:rPr>
              <w:t>а</w:t>
            </w:r>
            <w:r w:rsidRPr="00AE62A8">
              <w:rPr>
                <w:rFonts w:ascii="Times New Roman" w:hAnsi="Times New Roman" w:cs="Times New Roman"/>
              </w:rPr>
              <w:t xml:space="preserve">; в конце учебного года - </w:t>
            </w:r>
            <w:r>
              <w:rPr>
                <w:rFonts w:ascii="Times New Roman" w:hAnsi="Times New Roman" w:cs="Times New Roman"/>
              </w:rPr>
              <w:t>4</w:t>
            </w:r>
            <w:r w:rsidRPr="00AE62A8">
              <w:rPr>
                <w:rFonts w:ascii="Times New Roman" w:hAnsi="Times New Roman" w:cs="Times New Roman"/>
              </w:rPr>
              <w:t xml:space="preserve"> час</w:t>
            </w:r>
            <w:r>
              <w:rPr>
                <w:rFonts w:ascii="Times New Roman" w:hAnsi="Times New Roman" w:cs="Times New Roman"/>
              </w:rPr>
              <w:t>а</w:t>
            </w:r>
            <w:r w:rsidRPr="00AE62A8">
              <w:rPr>
                <w:rFonts w:ascii="Times New Roman" w:hAnsi="Times New Roman" w:cs="Times New Roman"/>
              </w:rPr>
              <w:t>.</w:t>
            </w:r>
          </w:p>
          <w:p w:rsidR="00ED4396" w:rsidRPr="00AE62A8" w:rsidRDefault="00ED4396" w:rsidP="00527373">
            <w:pPr>
              <w:rPr>
                <w:rFonts w:ascii="Times New Roman" w:hAnsi="Times New Roman" w:cs="Times New Roman"/>
              </w:rPr>
            </w:pPr>
            <w:r w:rsidRPr="00AE62A8">
              <w:rPr>
                <w:rFonts w:ascii="Times New Roman" w:hAnsi="Times New Roman" w:cs="Times New Roman"/>
              </w:rPr>
              <w:t xml:space="preserve">Рекомендуемое количество часов для проведения итогового контроля (включая сочинения, изложения, тестовые работы и другие формы контроля) - </w:t>
            </w:r>
            <w:r w:rsidR="00D05BAA">
              <w:rPr>
                <w:rFonts w:ascii="Times New Roman" w:hAnsi="Times New Roman" w:cs="Times New Roman"/>
              </w:rPr>
              <w:t>9</w:t>
            </w:r>
            <w:r w:rsidRPr="00AE62A8">
              <w:rPr>
                <w:rFonts w:ascii="Times New Roman" w:hAnsi="Times New Roman" w:cs="Times New Roman"/>
              </w:rPr>
              <w:t xml:space="preserve"> часов</w:t>
            </w:r>
          </w:p>
        </w:tc>
      </w:tr>
      <w:tr w:rsidR="00ED4396" w:rsidRPr="00AE62A8" w:rsidTr="00527373">
        <w:tc>
          <w:tcPr>
            <w:tcW w:w="15134" w:type="dxa"/>
            <w:gridSpan w:val="5"/>
          </w:tcPr>
          <w:p w:rsidR="00ED4396" w:rsidRPr="00AE62A8" w:rsidRDefault="00ED4396" w:rsidP="00527373">
            <w:pPr>
              <w:rPr>
                <w:rFonts w:ascii="Times New Roman" w:hAnsi="Times New Roman" w:cs="Times New Roman"/>
                <w:b/>
                <w:bCs/>
              </w:rPr>
            </w:pPr>
            <w:r w:rsidRPr="00AE62A8">
              <w:rPr>
                <w:rFonts w:ascii="Times New Roman" w:hAnsi="Times New Roman" w:cs="Times New Roman"/>
                <w:b/>
                <w:bCs/>
              </w:rPr>
              <w:t>Раздел 1. Общие сведения о языке</w:t>
            </w:r>
          </w:p>
        </w:tc>
      </w:tr>
      <w:tr w:rsidR="00807B80" w:rsidRPr="00541229" w:rsidTr="00087CE1">
        <w:tc>
          <w:tcPr>
            <w:tcW w:w="914"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1.1</w:t>
            </w:r>
          </w:p>
        </w:tc>
        <w:tc>
          <w:tcPr>
            <w:tcW w:w="3300"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Русский язык в кругу других славянских языков</w:t>
            </w:r>
          </w:p>
        </w:tc>
        <w:tc>
          <w:tcPr>
            <w:tcW w:w="856"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1</w:t>
            </w:r>
          </w:p>
        </w:tc>
        <w:tc>
          <w:tcPr>
            <w:tcW w:w="5103"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Русский язык в кругу других славянских языков. Русский язык как один из славянских языков</w:t>
            </w:r>
          </w:p>
        </w:tc>
        <w:tc>
          <w:tcPr>
            <w:tcW w:w="4961"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Иметь представление о русском языке как одном из восточнославянских языков, уметь рассказать об этом. Извлекать информацию из различных источников</w:t>
            </w:r>
          </w:p>
        </w:tc>
      </w:tr>
      <w:tr w:rsidR="00541229" w:rsidRPr="00C8295D" w:rsidTr="00527373">
        <w:tc>
          <w:tcPr>
            <w:tcW w:w="4214" w:type="dxa"/>
            <w:gridSpan w:val="2"/>
          </w:tcPr>
          <w:p w:rsidR="00541229" w:rsidRPr="00C8295D" w:rsidRDefault="00541229"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541229" w:rsidRPr="00C8295D" w:rsidRDefault="00541229" w:rsidP="00AF5550">
            <w:pPr>
              <w:rPr>
                <w:rFonts w:ascii="Times New Roman" w:hAnsi="Times New Roman" w:cs="Times New Roman"/>
              </w:rPr>
            </w:pPr>
            <w:r>
              <w:rPr>
                <w:rFonts w:ascii="Times New Roman" w:hAnsi="Times New Roman" w:cs="Times New Roman"/>
              </w:rPr>
              <w:t>1</w:t>
            </w:r>
          </w:p>
        </w:tc>
        <w:tc>
          <w:tcPr>
            <w:tcW w:w="5103" w:type="dxa"/>
          </w:tcPr>
          <w:p w:rsidR="00541229" w:rsidRPr="00C8295D" w:rsidRDefault="00541229" w:rsidP="00AF5550">
            <w:pPr>
              <w:rPr>
                <w:rFonts w:ascii="Times New Roman" w:hAnsi="Times New Roman" w:cs="Times New Roman"/>
              </w:rPr>
            </w:pPr>
          </w:p>
        </w:tc>
        <w:tc>
          <w:tcPr>
            <w:tcW w:w="4961" w:type="dxa"/>
          </w:tcPr>
          <w:p w:rsidR="00541229" w:rsidRPr="00C8295D" w:rsidRDefault="00541229" w:rsidP="00AF5550">
            <w:pPr>
              <w:rPr>
                <w:rFonts w:ascii="Times New Roman" w:hAnsi="Times New Roman" w:cs="Times New Roman"/>
              </w:rPr>
            </w:pPr>
          </w:p>
        </w:tc>
      </w:tr>
      <w:tr w:rsidR="00541229" w:rsidRPr="00C8295D" w:rsidTr="00527373">
        <w:tc>
          <w:tcPr>
            <w:tcW w:w="15134" w:type="dxa"/>
            <w:gridSpan w:val="5"/>
          </w:tcPr>
          <w:p w:rsidR="00541229" w:rsidRPr="00C8295D" w:rsidRDefault="00541229" w:rsidP="00AF5550">
            <w:pPr>
              <w:rPr>
                <w:rFonts w:ascii="Times New Roman" w:hAnsi="Times New Roman" w:cs="Times New Roman"/>
              </w:rPr>
            </w:pPr>
            <w:r>
              <w:rPr>
                <w:rStyle w:val="23"/>
                <w:rFonts w:eastAsia="Microsoft Sans Serif"/>
              </w:rPr>
              <w:t>Раздел 2. Язык и речь</w:t>
            </w:r>
          </w:p>
        </w:tc>
      </w:tr>
      <w:tr w:rsidR="00807B80" w:rsidRPr="00541229" w:rsidTr="00087CE1">
        <w:tc>
          <w:tcPr>
            <w:tcW w:w="914"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2.1</w:t>
            </w:r>
          </w:p>
        </w:tc>
        <w:tc>
          <w:tcPr>
            <w:tcW w:w="3300"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Виды речи. Монолог и диалог. Их разновидности</w:t>
            </w:r>
          </w:p>
        </w:tc>
        <w:tc>
          <w:tcPr>
            <w:tcW w:w="856"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4</w:t>
            </w:r>
          </w:p>
        </w:tc>
        <w:tc>
          <w:tcPr>
            <w:tcW w:w="5103"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Монолог и диалог. Монолог-описание, монолог-рассуждение, монолог-повествование; выступление с научным сообщением. Диалог</w:t>
            </w:r>
          </w:p>
        </w:tc>
        <w:tc>
          <w:tcPr>
            <w:tcW w:w="4961"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 xml:space="preserve">Создавать устные монологические высказывания на основе жизненных наблюдений, личных впечатлений, чтения научно-учебной, художественной, научно-популярной и публицистической литературы (в течение учебного года). Выступать с научным сообщением. Участвовать в диалоге на лингвистические темы (в рамках изученного) и темы на основе жизненных наблюдений (в течение учебного года). Устно пересказывать прочитанный или </w:t>
            </w:r>
            <w:r w:rsidRPr="00541229">
              <w:rPr>
                <w:rFonts w:ascii="Times New Roman" w:hAnsi="Times New Roman" w:cs="Times New Roman"/>
              </w:rPr>
              <w:lastRenderedPageBreak/>
              <w:t>прослушанный текст. Представлять сообщение на заданную тему в виде презентации. Создавать тексты различных функционально-</w:t>
            </w:r>
            <w:r w:rsidRPr="00541229">
              <w:rPr>
                <w:rFonts w:ascii="Times New Roman" w:hAnsi="Times New Roman" w:cs="Times New Roman"/>
              </w:rPr>
              <w:softHyphen/>
              <w:t xml:space="preserve">смысловых типов речи (повествование, описание, рассуждение) с опорой на жизненный и читательский опыт; тексты с опорой на произведения искусства (в течение учебного года). 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 (в рамках изученного). Выбирать языковые средства для создания высказывания в соответствии с целью, темой и коммуникативным замыслом. Редактировать собственные тексты с целью совершенствования их содержания и формы. Сопоставлять исходный и отредактированный тексты. Анализировать примеры использования мимики и жестов в разговорной речи. Объяснять национальную обусловленность норм речевого этикета. Применять в устной речи и на письме правила русского речевого этикета. Использовать приёмы аудирования различных видов. Анализировать содержание прослушанных научно-учебных, художественных, публицистических текстов различных функционально-смысловых типов речи.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Применять различные приёмы </w:t>
            </w:r>
            <w:r w:rsidRPr="00541229">
              <w:rPr>
                <w:rFonts w:ascii="Times New Roman" w:hAnsi="Times New Roman" w:cs="Times New Roman"/>
              </w:rPr>
              <w:lastRenderedPageBreak/>
              <w:t>просмотрового, ознакомительного, изучающего, поискового чтения. Анализировать содержание прочитанных научно-учебных, художественных, публицистических текстов различных функционально-</w:t>
            </w:r>
            <w:r w:rsidRPr="00541229">
              <w:rPr>
                <w:rFonts w:ascii="Times New Roman" w:hAnsi="Times New Roman" w:cs="Times New Roman"/>
              </w:rPr>
              <w:softHyphen/>
              <w:t>смысловых типов речи</w:t>
            </w:r>
          </w:p>
        </w:tc>
      </w:tr>
      <w:tr w:rsidR="00541229" w:rsidRPr="00C8295D" w:rsidTr="00527373">
        <w:tc>
          <w:tcPr>
            <w:tcW w:w="4214" w:type="dxa"/>
            <w:gridSpan w:val="2"/>
          </w:tcPr>
          <w:p w:rsidR="00541229" w:rsidRPr="00C8295D" w:rsidRDefault="00541229" w:rsidP="00AF5550">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541229" w:rsidRPr="00C8295D" w:rsidRDefault="00541229" w:rsidP="00AF5550">
            <w:pPr>
              <w:rPr>
                <w:rFonts w:ascii="Times New Roman" w:hAnsi="Times New Roman" w:cs="Times New Roman"/>
              </w:rPr>
            </w:pPr>
            <w:r>
              <w:rPr>
                <w:rFonts w:ascii="Times New Roman" w:hAnsi="Times New Roman" w:cs="Times New Roman"/>
              </w:rPr>
              <w:t>4</w:t>
            </w:r>
          </w:p>
        </w:tc>
        <w:tc>
          <w:tcPr>
            <w:tcW w:w="5103" w:type="dxa"/>
          </w:tcPr>
          <w:p w:rsidR="00541229" w:rsidRPr="00C8295D" w:rsidRDefault="00541229" w:rsidP="00AF5550">
            <w:pPr>
              <w:rPr>
                <w:rFonts w:ascii="Times New Roman" w:hAnsi="Times New Roman" w:cs="Times New Roman"/>
              </w:rPr>
            </w:pPr>
          </w:p>
        </w:tc>
        <w:tc>
          <w:tcPr>
            <w:tcW w:w="4961" w:type="dxa"/>
          </w:tcPr>
          <w:p w:rsidR="00541229" w:rsidRPr="00C8295D" w:rsidRDefault="00541229" w:rsidP="00AF5550">
            <w:pPr>
              <w:rPr>
                <w:rFonts w:ascii="Times New Roman" w:hAnsi="Times New Roman" w:cs="Times New Roman"/>
              </w:rPr>
            </w:pPr>
          </w:p>
        </w:tc>
      </w:tr>
      <w:tr w:rsidR="00541229" w:rsidRPr="00541229" w:rsidTr="00527373">
        <w:tc>
          <w:tcPr>
            <w:tcW w:w="15134" w:type="dxa"/>
            <w:gridSpan w:val="5"/>
          </w:tcPr>
          <w:p w:rsidR="00541229" w:rsidRPr="00541229" w:rsidRDefault="00541229" w:rsidP="00AF5550">
            <w:pPr>
              <w:rPr>
                <w:rFonts w:ascii="Times New Roman" w:hAnsi="Times New Roman" w:cs="Times New Roman"/>
              </w:rPr>
            </w:pPr>
            <w:r w:rsidRPr="00541229">
              <w:rPr>
                <w:rStyle w:val="23"/>
                <w:rFonts w:eastAsia="Microsoft Sans Serif"/>
                <w:sz w:val="24"/>
                <w:szCs w:val="24"/>
              </w:rPr>
              <w:t>Раздел 3. Текст</w:t>
            </w:r>
          </w:p>
        </w:tc>
      </w:tr>
      <w:tr w:rsidR="00807B80" w:rsidRPr="00541229" w:rsidTr="00087CE1">
        <w:tc>
          <w:tcPr>
            <w:tcW w:w="914"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3.1</w:t>
            </w:r>
          </w:p>
        </w:tc>
        <w:tc>
          <w:tcPr>
            <w:tcW w:w="3300"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Текст и его признаки. Функционально - смысловые типы речи. Смысловой анализ текста. Информационная переработка текста</w:t>
            </w:r>
          </w:p>
        </w:tc>
        <w:tc>
          <w:tcPr>
            <w:tcW w:w="856"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5</w:t>
            </w:r>
          </w:p>
        </w:tc>
        <w:tc>
          <w:tcPr>
            <w:tcW w:w="5103"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Текст как речевое произведение. Виды информации в тексте. Текст и его основные признаки. Средства и способы связи предложений в тексте. Особенности функционально-</w:t>
            </w:r>
            <w:r w:rsidRPr="00541229">
              <w:rPr>
                <w:rFonts w:ascii="Times New Roman" w:hAnsi="Times New Roman" w:cs="Times New Roman"/>
              </w:rPr>
              <w:softHyphen/>
              <w:t>смысловых типов речи (повествование, описание, рассуждение). Сочинение- рассуждение. Виды аргументации. Информационная переработка текста: извлечение информации из различных источников; использование лингвистических словарей; тезисы, конспект</w:t>
            </w:r>
          </w:p>
        </w:tc>
        <w:tc>
          <w:tcPr>
            <w:tcW w:w="4961" w:type="dxa"/>
          </w:tcPr>
          <w:p w:rsidR="00807B80" w:rsidRPr="00541229" w:rsidRDefault="00541229" w:rsidP="00541229">
            <w:pPr>
              <w:rPr>
                <w:rFonts w:ascii="Times New Roman" w:hAnsi="Times New Roman" w:cs="Times New Roman"/>
              </w:rPr>
            </w:pPr>
            <w:r w:rsidRPr="00541229">
              <w:rPr>
                <w:rFonts w:ascii="Times New Roman" w:hAnsi="Times New Roman" w:cs="Times New Roman"/>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tc>
      </w:tr>
      <w:tr w:rsidR="00541229" w:rsidRPr="00C8295D" w:rsidTr="00527373">
        <w:tc>
          <w:tcPr>
            <w:tcW w:w="4214" w:type="dxa"/>
            <w:gridSpan w:val="2"/>
          </w:tcPr>
          <w:p w:rsidR="00541229" w:rsidRPr="00C8295D" w:rsidRDefault="00541229"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541229" w:rsidRPr="00C8295D" w:rsidRDefault="00541229" w:rsidP="00AF5550">
            <w:pPr>
              <w:rPr>
                <w:rFonts w:ascii="Times New Roman" w:hAnsi="Times New Roman" w:cs="Times New Roman"/>
              </w:rPr>
            </w:pPr>
            <w:r>
              <w:rPr>
                <w:rFonts w:ascii="Times New Roman" w:hAnsi="Times New Roman" w:cs="Times New Roman"/>
              </w:rPr>
              <w:t>5</w:t>
            </w:r>
          </w:p>
        </w:tc>
        <w:tc>
          <w:tcPr>
            <w:tcW w:w="5103" w:type="dxa"/>
          </w:tcPr>
          <w:p w:rsidR="00541229" w:rsidRPr="00C8295D" w:rsidRDefault="00541229" w:rsidP="00AF5550">
            <w:pPr>
              <w:rPr>
                <w:rFonts w:ascii="Times New Roman" w:hAnsi="Times New Roman" w:cs="Times New Roman"/>
              </w:rPr>
            </w:pPr>
          </w:p>
        </w:tc>
        <w:tc>
          <w:tcPr>
            <w:tcW w:w="4961" w:type="dxa"/>
          </w:tcPr>
          <w:p w:rsidR="00541229" w:rsidRPr="00C8295D" w:rsidRDefault="00541229" w:rsidP="00AF5550">
            <w:pPr>
              <w:rPr>
                <w:rFonts w:ascii="Times New Roman" w:hAnsi="Times New Roman" w:cs="Times New Roman"/>
              </w:rPr>
            </w:pPr>
          </w:p>
        </w:tc>
      </w:tr>
      <w:tr w:rsidR="00541229" w:rsidRPr="00C8295D" w:rsidTr="00527373">
        <w:tc>
          <w:tcPr>
            <w:tcW w:w="15134" w:type="dxa"/>
            <w:gridSpan w:val="5"/>
          </w:tcPr>
          <w:p w:rsidR="00541229" w:rsidRPr="00541229" w:rsidRDefault="00541229" w:rsidP="00AF5550">
            <w:pPr>
              <w:rPr>
                <w:rFonts w:ascii="Times New Roman" w:hAnsi="Times New Roman" w:cs="Times New Roman"/>
              </w:rPr>
            </w:pPr>
            <w:r w:rsidRPr="00541229">
              <w:rPr>
                <w:rStyle w:val="23"/>
                <w:rFonts w:eastAsia="Microsoft Sans Serif"/>
                <w:sz w:val="24"/>
                <w:szCs w:val="24"/>
              </w:rPr>
              <w:t>Раздел 4. Функциональные разновидности языка</w:t>
            </w:r>
          </w:p>
        </w:tc>
      </w:tr>
      <w:tr w:rsidR="00D05BAA" w:rsidRPr="00541229" w:rsidTr="00087CE1">
        <w:tc>
          <w:tcPr>
            <w:tcW w:w="914" w:type="dxa"/>
          </w:tcPr>
          <w:p w:rsidR="00D05BAA" w:rsidRPr="00541229" w:rsidRDefault="00541229" w:rsidP="00541229">
            <w:pPr>
              <w:rPr>
                <w:rFonts w:ascii="Times New Roman" w:hAnsi="Times New Roman" w:cs="Times New Roman"/>
              </w:rPr>
            </w:pPr>
            <w:r w:rsidRPr="00541229">
              <w:rPr>
                <w:rFonts w:ascii="Times New Roman" w:hAnsi="Times New Roman" w:cs="Times New Roman"/>
              </w:rPr>
              <w:t>4.1</w:t>
            </w:r>
          </w:p>
        </w:tc>
        <w:tc>
          <w:tcPr>
            <w:tcW w:w="3300"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t>Официально-деловой стиль. Жанры официально-делового стиля.</w:t>
            </w:r>
          </w:p>
          <w:p w:rsidR="00D05BAA" w:rsidRPr="00541229" w:rsidRDefault="00541229" w:rsidP="00541229">
            <w:pPr>
              <w:rPr>
                <w:rFonts w:ascii="Times New Roman" w:hAnsi="Times New Roman" w:cs="Times New Roman"/>
              </w:rPr>
            </w:pPr>
            <w:r w:rsidRPr="00541229">
              <w:rPr>
                <w:rFonts w:ascii="Times New Roman" w:hAnsi="Times New Roman" w:cs="Times New Roman"/>
              </w:rPr>
              <w:t>Научный стиль. Жанры научного стиля</w:t>
            </w:r>
          </w:p>
        </w:tc>
        <w:tc>
          <w:tcPr>
            <w:tcW w:w="856" w:type="dxa"/>
          </w:tcPr>
          <w:p w:rsidR="00D05BAA" w:rsidRPr="00541229" w:rsidRDefault="00541229" w:rsidP="00541229">
            <w:pPr>
              <w:rPr>
                <w:rFonts w:ascii="Times New Roman" w:hAnsi="Times New Roman" w:cs="Times New Roman"/>
              </w:rPr>
            </w:pPr>
            <w:r w:rsidRPr="00541229">
              <w:rPr>
                <w:rFonts w:ascii="Times New Roman" w:hAnsi="Times New Roman" w:cs="Times New Roman"/>
              </w:rPr>
              <w:t>5</w:t>
            </w:r>
          </w:p>
        </w:tc>
        <w:tc>
          <w:tcPr>
            <w:tcW w:w="5103"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t>Функциональные разновидности современного русского языка. Официально-деловой стиль. Сфера употребления, функции, языковые особенности. Жанры официально-делового стиля (заявление, объяснительная записка, автобиография, характеристика).</w:t>
            </w:r>
          </w:p>
          <w:p w:rsidR="00D05BAA" w:rsidRPr="00541229" w:rsidRDefault="00541229" w:rsidP="00541229">
            <w:pPr>
              <w:rPr>
                <w:rFonts w:ascii="Times New Roman" w:hAnsi="Times New Roman" w:cs="Times New Roman"/>
              </w:rPr>
            </w:pPr>
            <w:r w:rsidRPr="00541229">
              <w:rPr>
                <w:rFonts w:ascii="Times New Roman" w:hAnsi="Times New Roman" w:cs="Times New Roman"/>
              </w:rPr>
              <w:t>Научный стиль. Сфера употребления, функции, языковые особенности. Основные 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tc>
        <w:tc>
          <w:tcPr>
            <w:tcW w:w="4961" w:type="dxa"/>
          </w:tcPr>
          <w:p w:rsidR="00D05BAA" w:rsidRPr="00541229" w:rsidRDefault="00541229" w:rsidP="00541229">
            <w:pPr>
              <w:rPr>
                <w:rFonts w:ascii="Times New Roman" w:hAnsi="Times New Roman" w:cs="Times New Roman"/>
              </w:rPr>
            </w:pPr>
            <w:r w:rsidRPr="00541229">
              <w:rPr>
                <w:rFonts w:ascii="Times New Roman" w:hAnsi="Times New Roman" w:cs="Times New Roman"/>
              </w:rPr>
              <w:t>Анализировать тексты разных функциональных разновидностей языка и жанров; применять эти знания при выполнении анализа различных видов и в речевой практике. Характеризовать особенности жанров официально-делового и научного стилей. Создавать тексты официально-делового стиля (заявление, объяснительная записка, автобиография, характеристика). Создавать рефераты и доклады на научную тему</w:t>
            </w:r>
          </w:p>
        </w:tc>
      </w:tr>
      <w:tr w:rsidR="00541229" w:rsidRPr="00C8295D" w:rsidTr="00527373">
        <w:tc>
          <w:tcPr>
            <w:tcW w:w="4214" w:type="dxa"/>
            <w:gridSpan w:val="2"/>
          </w:tcPr>
          <w:p w:rsidR="00541229" w:rsidRPr="00C8295D" w:rsidRDefault="00541229"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541229" w:rsidRPr="00C8295D" w:rsidRDefault="00541229" w:rsidP="00AF5550">
            <w:pPr>
              <w:rPr>
                <w:rFonts w:ascii="Times New Roman" w:hAnsi="Times New Roman" w:cs="Times New Roman"/>
              </w:rPr>
            </w:pPr>
            <w:r>
              <w:rPr>
                <w:rFonts w:ascii="Times New Roman" w:hAnsi="Times New Roman" w:cs="Times New Roman"/>
              </w:rPr>
              <w:t>5</w:t>
            </w:r>
          </w:p>
        </w:tc>
        <w:tc>
          <w:tcPr>
            <w:tcW w:w="5103" w:type="dxa"/>
          </w:tcPr>
          <w:p w:rsidR="00541229" w:rsidRPr="00C8295D" w:rsidRDefault="00541229" w:rsidP="00AF5550">
            <w:pPr>
              <w:rPr>
                <w:rFonts w:ascii="Times New Roman" w:hAnsi="Times New Roman" w:cs="Times New Roman"/>
              </w:rPr>
            </w:pPr>
          </w:p>
        </w:tc>
        <w:tc>
          <w:tcPr>
            <w:tcW w:w="4961" w:type="dxa"/>
          </w:tcPr>
          <w:p w:rsidR="00541229" w:rsidRPr="00C8295D" w:rsidRDefault="00541229" w:rsidP="00AF5550">
            <w:pPr>
              <w:rPr>
                <w:rFonts w:ascii="Times New Roman" w:hAnsi="Times New Roman" w:cs="Times New Roman"/>
              </w:rPr>
            </w:pPr>
          </w:p>
        </w:tc>
      </w:tr>
      <w:tr w:rsidR="00541229" w:rsidRPr="00C8295D" w:rsidTr="00527373">
        <w:tc>
          <w:tcPr>
            <w:tcW w:w="15134" w:type="dxa"/>
            <w:gridSpan w:val="5"/>
          </w:tcPr>
          <w:p w:rsidR="00541229" w:rsidRPr="00541229" w:rsidRDefault="00541229" w:rsidP="00AF5550">
            <w:pPr>
              <w:rPr>
                <w:rFonts w:ascii="Times New Roman" w:hAnsi="Times New Roman" w:cs="Times New Roman"/>
              </w:rPr>
            </w:pPr>
            <w:r w:rsidRPr="00541229">
              <w:rPr>
                <w:rStyle w:val="23"/>
                <w:rFonts w:eastAsia="Microsoft Sans Serif"/>
                <w:sz w:val="24"/>
                <w:szCs w:val="24"/>
              </w:rPr>
              <w:t>Раздел 5. Система языка. Синтаксис. Культура речи. Пунктуация</w:t>
            </w:r>
          </w:p>
        </w:tc>
      </w:tr>
      <w:tr w:rsidR="00541229" w:rsidRPr="00541229" w:rsidTr="00087CE1">
        <w:tc>
          <w:tcPr>
            <w:tcW w:w="914"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t>5.1</w:t>
            </w:r>
          </w:p>
        </w:tc>
        <w:tc>
          <w:tcPr>
            <w:tcW w:w="3300"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t xml:space="preserve">Синтаксис как раздел </w:t>
            </w:r>
            <w:r w:rsidRPr="00541229">
              <w:rPr>
                <w:rFonts w:ascii="Times New Roman" w:hAnsi="Times New Roman" w:cs="Times New Roman"/>
              </w:rPr>
              <w:lastRenderedPageBreak/>
              <w:t>лингвистики</w:t>
            </w:r>
          </w:p>
        </w:tc>
        <w:tc>
          <w:tcPr>
            <w:tcW w:w="856"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lastRenderedPageBreak/>
              <w:t>1</w:t>
            </w:r>
          </w:p>
        </w:tc>
        <w:tc>
          <w:tcPr>
            <w:tcW w:w="5103"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t xml:space="preserve">Синтаксис как раздел лингвистики. </w:t>
            </w:r>
            <w:r w:rsidRPr="00541229">
              <w:rPr>
                <w:rFonts w:ascii="Times New Roman" w:hAnsi="Times New Roman" w:cs="Times New Roman"/>
              </w:rPr>
              <w:lastRenderedPageBreak/>
              <w:t>Словосочетание и предложение как единицы синтаксиса. Типы синтаксической связи (сочинительная и подчинительная) (общее представление)</w:t>
            </w:r>
          </w:p>
        </w:tc>
        <w:tc>
          <w:tcPr>
            <w:tcW w:w="4961" w:type="dxa"/>
            <w:vMerge w:val="restart"/>
          </w:tcPr>
          <w:p w:rsidR="00541229" w:rsidRPr="00541229" w:rsidRDefault="00541229" w:rsidP="00541229">
            <w:pPr>
              <w:rPr>
                <w:rFonts w:ascii="Times New Roman" w:hAnsi="Times New Roman" w:cs="Times New Roman"/>
              </w:rPr>
            </w:pPr>
            <w:r w:rsidRPr="00541229">
              <w:rPr>
                <w:rFonts w:ascii="Times New Roman" w:hAnsi="Times New Roman" w:cs="Times New Roman"/>
              </w:rPr>
              <w:lastRenderedPageBreak/>
              <w:t xml:space="preserve">Иметь представление о синтаксисе как </w:t>
            </w:r>
            <w:r w:rsidRPr="00541229">
              <w:rPr>
                <w:rFonts w:ascii="Times New Roman" w:hAnsi="Times New Roman" w:cs="Times New Roman"/>
              </w:rPr>
              <w:lastRenderedPageBreak/>
              <w:t>разделе лингвистики. Распознавать словосочетание и предложение как единицы синтаксиса. Различать функции знаков препинания.</w:t>
            </w:r>
          </w:p>
          <w:p w:rsidR="00541229" w:rsidRPr="00541229" w:rsidRDefault="00541229" w:rsidP="00541229">
            <w:pPr>
              <w:rPr>
                <w:rFonts w:ascii="Times New Roman" w:hAnsi="Times New Roman" w:cs="Times New Roman"/>
              </w:rPr>
            </w:pPr>
            <w:r w:rsidRPr="00541229">
              <w:rPr>
                <w:rFonts w:ascii="Times New Roman" w:hAnsi="Times New Roman" w:cs="Times New Roman"/>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tc>
      </w:tr>
      <w:tr w:rsidR="00541229" w:rsidRPr="00541229" w:rsidTr="00087CE1">
        <w:tc>
          <w:tcPr>
            <w:tcW w:w="914"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lastRenderedPageBreak/>
              <w:t>5.2</w:t>
            </w:r>
          </w:p>
        </w:tc>
        <w:tc>
          <w:tcPr>
            <w:tcW w:w="3300"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t>Пунктуация. Функции знаков препинания</w:t>
            </w:r>
          </w:p>
        </w:tc>
        <w:tc>
          <w:tcPr>
            <w:tcW w:w="856"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t>1</w:t>
            </w:r>
          </w:p>
        </w:tc>
        <w:tc>
          <w:tcPr>
            <w:tcW w:w="5103" w:type="dxa"/>
          </w:tcPr>
          <w:p w:rsidR="00541229" w:rsidRPr="00541229" w:rsidRDefault="00541229" w:rsidP="00541229">
            <w:pPr>
              <w:rPr>
                <w:rFonts w:ascii="Times New Roman" w:hAnsi="Times New Roman" w:cs="Times New Roman"/>
              </w:rPr>
            </w:pPr>
            <w:r w:rsidRPr="00541229">
              <w:rPr>
                <w:rFonts w:ascii="Times New Roman" w:hAnsi="Times New Roman" w:cs="Times New Roman"/>
              </w:rPr>
              <w:t>Пунктуация. Функции знаков препинания</w:t>
            </w:r>
          </w:p>
        </w:tc>
        <w:tc>
          <w:tcPr>
            <w:tcW w:w="4961" w:type="dxa"/>
            <w:vMerge/>
          </w:tcPr>
          <w:p w:rsidR="00541229" w:rsidRPr="00541229" w:rsidRDefault="00541229" w:rsidP="00541229">
            <w:pPr>
              <w:rPr>
                <w:rFonts w:ascii="Times New Roman" w:hAnsi="Times New Roman" w:cs="Times New Roman"/>
              </w:rPr>
            </w:pPr>
          </w:p>
        </w:tc>
      </w:tr>
      <w:tr w:rsidR="00541229" w:rsidRPr="00C8295D" w:rsidTr="00527373">
        <w:tc>
          <w:tcPr>
            <w:tcW w:w="4214" w:type="dxa"/>
            <w:gridSpan w:val="2"/>
          </w:tcPr>
          <w:p w:rsidR="00541229" w:rsidRPr="00C8295D" w:rsidRDefault="00541229"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541229" w:rsidRPr="00C8295D" w:rsidRDefault="00D5700F" w:rsidP="00AF5550">
            <w:pPr>
              <w:rPr>
                <w:rFonts w:ascii="Times New Roman" w:hAnsi="Times New Roman" w:cs="Times New Roman"/>
              </w:rPr>
            </w:pPr>
            <w:r>
              <w:rPr>
                <w:rFonts w:ascii="Times New Roman" w:hAnsi="Times New Roman" w:cs="Times New Roman"/>
              </w:rPr>
              <w:t>2</w:t>
            </w:r>
          </w:p>
        </w:tc>
        <w:tc>
          <w:tcPr>
            <w:tcW w:w="5103" w:type="dxa"/>
          </w:tcPr>
          <w:p w:rsidR="00541229" w:rsidRPr="00C8295D" w:rsidRDefault="00541229" w:rsidP="00AF5550">
            <w:pPr>
              <w:rPr>
                <w:rFonts w:ascii="Times New Roman" w:hAnsi="Times New Roman" w:cs="Times New Roman"/>
              </w:rPr>
            </w:pPr>
          </w:p>
        </w:tc>
        <w:tc>
          <w:tcPr>
            <w:tcW w:w="4961" w:type="dxa"/>
          </w:tcPr>
          <w:p w:rsidR="00541229" w:rsidRPr="00C8295D" w:rsidRDefault="00541229" w:rsidP="00AF5550">
            <w:pPr>
              <w:rPr>
                <w:rFonts w:ascii="Times New Roman" w:hAnsi="Times New Roman" w:cs="Times New Roman"/>
              </w:rPr>
            </w:pPr>
          </w:p>
        </w:tc>
      </w:tr>
      <w:tr w:rsidR="00D5700F" w:rsidRPr="00C8295D" w:rsidTr="00527373">
        <w:tc>
          <w:tcPr>
            <w:tcW w:w="15134" w:type="dxa"/>
            <w:gridSpan w:val="5"/>
          </w:tcPr>
          <w:p w:rsidR="00D5700F" w:rsidRPr="00D5700F" w:rsidRDefault="00D5700F" w:rsidP="00AF5550">
            <w:pPr>
              <w:rPr>
                <w:rFonts w:ascii="Times New Roman" w:hAnsi="Times New Roman" w:cs="Times New Roman"/>
              </w:rPr>
            </w:pPr>
            <w:r w:rsidRPr="00D5700F">
              <w:rPr>
                <w:rStyle w:val="23"/>
                <w:rFonts w:eastAsia="Microsoft Sans Serif"/>
                <w:sz w:val="24"/>
                <w:szCs w:val="24"/>
              </w:rPr>
              <w:t>Раздел 6. Система языка. Словосочетание</w:t>
            </w:r>
          </w:p>
        </w:tc>
      </w:tr>
      <w:tr w:rsidR="00541229" w:rsidRPr="00D5700F" w:rsidTr="00087CE1">
        <w:tc>
          <w:tcPr>
            <w:tcW w:w="914"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6.1</w:t>
            </w:r>
          </w:p>
        </w:tc>
        <w:tc>
          <w:tcPr>
            <w:tcW w:w="3300"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Словосочетание и его признаки. Виды словосочетаний по морфологическим свойствам главного слова. Типы подчинительной связи</w:t>
            </w:r>
          </w:p>
          <w:p w:rsidR="00541229" w:rsidRPr="00D5700F" w:rsidRDefault="00D5700F" w:rsidP="00D5700F">
            <w:pPr>
              <w:rPr>
                <w:rFonts w:ascii="Times New Roman" w:hAnsi="Times New Roman" w:cs="Times New Roman"/>
              </w:rPr>
            </w:pPr>
            <w:r w:rsidRPr="00D5700F">
              <w:rPr>
                <w:rFonts w:ascii="Times New Roman" w:hAnsi="Times New Roman" w:cs="Times New Roman"/>
              </w:rPr>
              <w:t>в словосочетании</w:t>
            </w:r>
          </w:p>
        </w:tc>
        <w:tc>
          <w:tcPr>
            <w:tcW w:w="856"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5</w:t>
            </w:r>
          </w:p>
        </w:tc>
        <w:tc>
          <w:tcPr>
            <w:tcW w:w="5103"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Словосочетание, его структура и виды. Основные признаки словосочетания: наличие двух и более знаменательных слов и подчинительной связи между ними. Виды словосочетаний по морфологическим свойствам главного слова: глагольные, именные, наречные. Типы подчинительной связи слов в словосочетании: согласование, управление, примыкание.</w:t>
            </w:r>
          </w:p>
          <w:p w:rsidR="00541229" w:rsidRPr="00D5700F" w:rsidRDefault="00D5700F" w:rsidP="00D5700F">
            <w:pPr>
              <w:rPr>
                <w:rFonts w:ascii="Times New Roman" w:hAnsi="Times New Roman" w:cs="Times New Roman"/>
              </w:rPr>
            </w:pPr>
            <w:r w:rsidRPr="00D5700F">
              <w:rPr>
                <w:rFonts w:ascii="Times New Roman" w:hAnsi="Times New Roman" w:cs="Times New Roman"/>
              </w:rPr>
              <w:t>Грамматическая синонимия словосочетаний. Нормы построения словосочетаний. Синтаксический анализ словосочетаний</w:t>
            </w:r>
          </w:p>
        </w:tc>
        <w:tc>
          <w:tcPr>
            <w:tcW w:w="4961"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 Определять основания для сравнения и сравнивать словосочетания разных видов, с разными типами подчинительной связи. Применять нормы построения словосочетаний. 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tc>
      </w:tr>
      <w:tr w:rsidR="00D5700F" w:rsidRPr="00C8295D" w:rsidTr="00527373">
        <w:tc>
          <w:tcPr>
            <w:tcW w:w="4214" w:type="dxa"/>
            <w:gridSpan w:val="2"/>
          </w:tcPr>
          <w:p w:rsidR="00D5700F" w:rsidRPr="00C8295D" w:rsidRDefault="00D5700F"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D5700F" w:rsidRPr="00C8295D" w:rsidRDefault="00D5700F" w:rsidP="00AF5550">
            <w:pPr>
              <w:rPr>
                <w:rFonts w:ascii="Times New Roman" w:hAnsi="Times New Roman" w:cs="Times New Roman"/>
              </w:rPr>
            </w:pPr>
            <w:r>
              <w:rPr>
                <w:rFonts w:ascii="Times New Roman" w:hAnsi="Times New Roman" w:cs="Times New Roman"/>
              </w:rPr>
              <w:t>5</w:t>
            </w:r>
          </w:p>
        </w:tc>
        <w:tc>
          <w:tcPr>
            <w:tcW w:w="5103" w:type="dxa"/>
          </w:tcPr>
          <w:p w:rsidR="00D5700F" w:rsidRPr="00C8295D" w:rsidRDefault="00D5700F" w:rsidP="00AF5550">
            <w:pPr>
              <w:rPr>
                <w:rFonts w:ascii="Times New Roman" w:hAnsi="Times New Roman" w:cs="Times New Roman"/>
              </w:rPr>
            </w:pPr>
          </w:p>
        </w:tc>
        <w:tc>
          <w:tcPr>
            <w:tcW w:w="4961" w:type="dxa"/>
          </w:tcPr>
          <w:p w:rsidR="00D5700F" w:rsidRPr="00C8295D" w:rsidRDefault="00D5700F" w:rsidP="00AF5550">
            <w:pPr>
              <w:rPr>
                <w:rFonts w:ascii="Times New Roman" w:hAnsi="Times New Roman" w:cs="Times New Roman"/>
              </w:rPr>
            </w:pPr>
          </w:p>
        </w:tc>
      </w:tr>
      <w:tr w:rsidR="00D5700F" w:rsidRPr="00C8295D" w:rsidTr="00527373">
        <w:tc>
          <w:tcPr>
            <w:tcW w:w="15134" w:type="dxa"/>
            <w:gridSpan w:val="5"/>
          </w:tcPr>
          <w:p w:rsidR="00D5700F" w:rsidRPr="00D5700F" w:rsidRDefault="00D5700F" w:rsidP="00AF5550">
            <w:pPr>
              <w:rPr>
                <w:rFonts w:ascii="Times New Roman" w:hAnsi="Times New Roman" w:cs="Times New Roman"/>
              </w:rPr>
            </w:pPr>
            <w:r w:rsidRPr="00D5700F">
              <w:rPr>
                <w:rStyle w:val="23"/>
                <w:rFonts w:eastAsia="Microsoft Sans Serif"/>
                <w:sz w:val="24"/>
                <w:szCs w:val="24"/>
              </w:rPr>
              <w:t>Раздел 7. Система языка. Предложение</w:t>
            </w:r>
          </w:p>
        </w:tc>
      </w:tr>
      <w:tr w:rsidR="00541229" w:rsidRPr="00D5700F" w:rsidTr="00087CE1">
        <w:tc>
          <w:tcPr>
            <w:tcW w:w="914"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7.1</w:t>
            </w:r>
          </w:p>
        </w:tc>
        <w:tc>
          <w:tcPr>
            <w:tcW w:w="3300"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Предложение и его основные признаки. Виды предложений</w:t>
            </w:r>
          </w:p>
        </w:tc>
        <w:tc>
          <w:tcPr>
            <w:tcW w:w="856"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6</w:t>
            </w:r>
          </w:p>
        </w:tc>
        <w:tc>
          <w:tcPr>
            <w:tcW w:w="5103"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Понятие о предложении. Основные признаки предложения: смысловая и интонационная законченность,</w:t>
            </w:r>
            <w:r>
              <w:rPr>
                <w:rFonts w:ascii="Times New Roman" w:hAnsi="Times New Roman" w:cs="Times New Roman"/>
              </w:rPr>
              <w:t xml:space="preserve"> </w:t>
            </w:r>
            <w:r w:rsidRPr="00D5700F">
              <w:rPr>
                <w:rFonts w:ascii="Times New Roman" w:hAnsi="Times New Roman" w:cs="Times New Roman"/>
              </w:rPr>
              <w:t xml:space="preserve">грамматическая </w:t>
            </w:r>
            <w:proofErr w:type="spellStart"/>
            <w:r w:rsidRPr="00D5700F">
              <w:rPr>
                <w:rFonts w:ascii="Times New Roman" w:hAnsi="Times New Roman" w:cs="Times New Roman"/>
              </w:rPr>
              <w:lastRenderedPageBreak/>
              <w:t>оформленность</w:t>
            </w:r>
            <w:proofErr w:type="spellEnd"/>
            <w:r w:rsidRPr="00D5700F">
              <w:rPr>
                <w:rFonts w:ascii="Times New Roman" w:hAnsi="Times New Roman" w:cs="Times New Roman"/>
              </w:rPr>
              <w:t>.</w:t>
            </w:r>
          </w:p>
          <w:p w:rsidR="00D5700F" w:rsidRPr="00D5700F" w:rsidRDefault="00D5700F" w:rsidP="00D5700F">
            <w:pPr>
              <w:rPr>
                <w:rFonts w:ascii="Times New Roman" w:hAnsi="Times New Roman" w:cs="Times New Roman"/>
              </w:rPr>
            </w:pPr>
            <w:r w:rsidRPr="00D5700F">
              <w:rPr>
                <w:rFonts w:ascii="Times New Roman" w:hAnsi="Times New Roman" w:cs="Times New Roman"/>
              </w:rPr>
              <w:t>Виды предложений по цели</w:t>
            </w:r>
            <w:r>
              <w:rPr>
                <w:rFonts w:ascii="Times New Roman" w:hAnsi="Times New Roman" w:cs="Times New Roman"/>
              </w:rPr>
              <w:t xml:space="preserve"> </w:t>
            </w:r>
            <w:r w:rsidRPr="00D5700F">
              <w:rPr>
                <w:rFonts w:ascii="Times New Roman" w:hAnsi="Times New Roman" w:cs="Times New Roman"/>
              </w:rPr>
              <w:t>высказывания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(повествовательные,</w:t>
            </w:r>
            <w:r>
              <w:rPr>
                <w:rFonts w:ascii="Times New Roman" w:hAnsi="Times New Roman" w:cs="Times New Roman"/>
              </w:rPr>
              <w:t xml:space="preserve"> </w:t>
            </w:r>
            <w:r w:rsidRPr="00D5700F">
              <w:rPr>
                <w:rFonts w:ascii="Times New Roman" w:hAnsi="Times New Roman" w:cs="Times New Roman"/>
              </w:rPr>
              <w:t>вопросительные,</w:t>
            </w:r>
          </w:p>
          <w:p w:rsidR="00D5700F" w:rsidRPr="00D5700F" w:rsidRDefault="00D5700F" w:rsidP="00D5700F">
            <w:pPr>
              <w:rPr>
                <w:rFonts w:ascii="Times New Roman" w:hAnsi="Times New Roman" w:cs="Times New Roman"/>
              </w:rPr>
            </w:pPr>
            <w:r w:rsidRPr="00D5700F">
              <w:rPr>
                <w:rFonts w:ascii="Times New Roman" w:hAnsi="Times New Roman" w:cs="Times New Roman"/>
              </w:rPr>
              <w:t>побудительные) и</w:t>
            </w:r>
            <w:r>
              <w:rPr>
                <w:rFonts w:ascii="Times New Roman" w:hAnsi="Times New Roman" w:cs="Times New Roman"/>
              </w:rPr>
              <w:t xml:space="preserve"> </w:t>
            </w:r>
            <w:r w:rsidRPr="00D5700F">
              <w:rPr>
                <w:rFonts w:ascii="Times New Roman" w:hAnsi="Times New Roman" w:cs="Times New Roman"/>
              </w:rPr>
              <w:t>по эмоциональной окраске</w:t>
            </w:r>
          </w:p>
          <w:p w:rsidR="00D5700F" w:rsidRPr="00D5700F" w:rsidRDefault="00D5700F" w:rsidP="00D5700F">
            <w:pPr>
              <w:rPr>
                <w:rFonts w:ascii="Times New Roman" w:hAnsi="Times New Roman" w:cs="Times New Roman"/>
              </w:rPr>
            </w:pPr>
            <w:r w:rsidRPr="00D5700F">
              <w:rPr>
                <w:rFonts w:ascii="Times New Roman" w:hAnsi="Times New Roman" w:cs="Times New Roman"/>
              </w:rPr>
              <w:t>(восклицательные,</w:t>
            </w:r>
            <w:r>
              <w:rPr>
                <w:rFonts w:ascii="Times New Roman" w:hAnsi="Times New Roman" w:cs="Times New Roman"/>
              </w:rPr>
              <w:t xml:space="preserve"> </w:t>
            </w:r>
            <w:r w:rsidRPr="00D5700F">
              <w:rPr>
                <w:rFonts w:ascii="Times New Roman" w:hAnsi="Times New Roman" w:cs="Times New Roman"/>
              </w:rPr>
              <w:t>невосклицательные).</w:t>
            </w:r>
          </w:p>
          <w:p w:rsidR="00D5700F" w:rsidRPr="00D5700F" w:rsidRDefault="00D5700F" w:rsidP="00D5700F">
            <w:pPr>
              <w:rPr>
                <w:rFonts w:ascii="Times New Roman" w:hAnsi="Times New Roman" w:cs="Times New Roman"/>
              </w:rPr>
            </w:pPr>
            <w:r w:rsidRPr="00D5700F">
              <w:rPr>
                <w:rFonts w:ascii="Times New Roman" w:hAnsi="Times New Roman" w:cs="Times New Roman"/>
              </w:rPr>
              <w:t xml:space="preserve">Их интонационные и смысловые особенности. Языковые формы выражения побуждения в побудительных предложениях. Средства оформления предложения в устной и письменной речи: интонация, логическое ударение, знаки препинания. Виды предложений по количеству грамматических основ (простые, сложные). Правила постановки знаков препинания в простом и сложном предложениях с союзом </w:t>
            </w:r>
            <w:r w:rsidRPr="00D5700F">
              <w:rPr>
                <w:rFonts w:ascii="Times New Roman" w:hAnsi="Times New Roman" w:cs="Times New Roman"/>
                <w:i/>
                <w:iCs/>
              </w:rPr>
              <w:t>и.</w:t>
            </w:r>
            <w:r w:rsidRPr="00D5700F">
              <w:rPr>
                <w:rFonts w:ascii="Times New Roman" w:hAnsi="Times New Roman" w:cs="Times New Roman"/>
              </w:rPr>
              <w:t xml:space="preserve"> Виды простых предложений по наличию главных членов (двусоставные, односоставные). Виды предложений по наличию второстепенных членов (распространённые, нераспространённые). Предложения полные и неполные. Неполные предложения в диалогической речи, интонация неполного предложения. Грамматические, интонационные</w:t>
            </w:r>
          </w:p>
          <w:p w:rsidR="00541229" w:rsidRPr="00D5700F" w:rsidRDefault="00D5700F" w:rsidP="00D5700F">
            <w:pPr>
              <w:rPr>
                <w:rFonts w:ascii="Times New Roman" w:hAnsi="Times New Roman" w:cs="Times New Roman"/>
              </w:rPr>
            </w:pPr>
            <w:r w:rsidRPr="00D5700F">
              <w:rPr>
                <w:rFonts w:ascii="Times New Roman" w:hAnsi="Times New Roman" w:cs="Times New Roman"/>
              </w:rPr>
              <w:t>и пунктуационные особенности предложений со словами да, нет. Нормы построения простого предложения, использования инверсии. Синтаксический и пунктуационный анализ предложений</w:t>
            </w:r>
          </w:p>
        </w:tc>
        <w:tc>
          <w:tcPr>
            <w:tcW w:w="4961"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lastRenderedPageBreak/>
              <w:t xml:space="preserve">Характеризовать предложения, опираясь на основные признаки, применять средства оформления предложения в устной и </w:t>
            </w:r>
            <w:r w:rsidRPr="00D5700F">
              <w:rPr>
                <w:rFonts w:ascii="Times New Roman" w:hAnsi="Times New Roman" w:cs="Times New Roman"/>
              </w:rPr>
              <w:lastRenderedPageBreak/>
              <w:t>письменной речи; различать функции знаков препинания. Определять основания для сравнения и сравнивать словосочетание и предложение. 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Распознавать предложения по количеству грамматических основ. Распознавать предложения по наличию главных и второстепенных членов, предложения полные и неполные. Анализировать примеры употребления неполных предложений в диалогической речи и выявлять особенности интонации неполного предложения. Проводить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 Употреблять неполные предложения в диалогической речи. Определять основания для сравнения и сравнивать предложения разных видов. Конструировать предложения разных видов</w:t>
            </w:r>
          </w:p>
        </w:tc>
      </w:tr>
      <w:tr w:rsidR="00541229" w:rsidRPr="00D5700F" w:rsidTr="00087CE1">
        <w:tc>
          <w:tcPr>
            <w:tcW w:w="914"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lastRenderedPageBreak/>
              <w:t>7.2</w:t>
            </w:r>
          </w:p>
        </w:tc>
        <w:tc>
          <w:tcPr>
            <w:tcW w:w="3300"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Двусоставное</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предложение.</w:t>
            </w:r>
          </w:p>
          <w:p w:rsidR="00541229" w:rsidRPr="00D5700F" w:rsidRDefault="00D5700F" w:rsidP="00D5700F">
            <w:pPr>
              <w:rPr>
                <w:rFonts w:ascii="Times New Roman" w:hAnsi="Times New Roman" w:cs="Times New Roman"/>
              </w:rPr>
            </w:pPr>
            <w:r w:rsidRPr="00D5700F">
              <w:rPr>
                <w:rFonts w:ascii="Times New Roman" w:hAnsi="Times New Roman" w:cs="Times New Roman"/>
              </w:rPr>
              <w:t>Главные члены предложения (грамматическая основа)</w:t>
            </w:r>
          </w:p>
        </w:tc>
        <w:tc>
          <w:tcPr>
            <w:tcW w:w="856"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5</w:t>
            </w:r>
          </w:p>
        </w:tc>
        <w:tc>
          <w:tcPr>
            <w:tcW w:w="5103"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Подлежащее и сказуемое как главные члены предложения. Подлежащее и способы выражения подлежащего. Сказуемое. Виды сказуемого (простое глагольное, составное глагольное, составное именное) и способы его выражения. Тире между подлежащим и сказуемым.</w:t>
            </w:r>
          </w:p>
          <w:p w:rsidR="00D5700F" w:rsidRPr="00D5700F" w:rsidRDefault="00D5700F" w:rsidP="00D5700F">
            <w:pPr>
              <w:rPr>
                <w:rFonts w:ascii="Times New Roman" w:hAnsi="Times New Roman" w:cs="Times New Roman"/>
              </w:rPr>
            </w:pPr>
            <w:r w:rsidRPr="00D5700F">
              <w:rPr>
                <w:rFonts w:ascii="Times New Roman" w:hAnsi="Times New Roman" w:cs="Times New Roman"/>
              </w:rPr>
              <w:lastRenderedPageBreak/>
              <w:t>Нормы согласования сказуемого с подлежащим, выраженным словосочетанием, сложносокращёнными словами, словами большинство - меньшинство, количественными сочетаниями.</w:t>
            </w:r>
          </w:p>
          <w:p w:rsidR="00541229" w:rsidRPr="00D5700F" w:rsidRDefault="00D5700F" w:rsidP="00D5700F">
            <w:pPr>
              <w:rPr>
                <w:rFonts w:ascii="Times New Roman" w:hAnsi="Times New Roman" w:cs="Times New Roman"/>
              </w:rPr>
            </w:pPr>
            <w:r w:rsidRPr="00D5700F">
              <w:rPr>
                <w:rFonts w:ascii="Times New Roman" w:hAnsi="Times New Roman" w:cs="Times New Roman"/>
              </w:rPr>
              <w:t>Синтаксический и пунктуационный анализ предложений</w:t>
            </w:r>
          </w:p>
        </w:tc>
        <w:tc>
          <w:tcPr>
            <w:tcW w:w="4961"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lastRenderedPageBreak/>
              <w:t xml:space="preserve">Различать способы выражения подлежащего, виды сказуемого и способы его выражения. Анализировать и применять нормы построения простого предложения, анализировать примеры использования инверсии. Применять нормы согласования сказуемого с подлежащим, в том числе </w:t>
            </w:r>
            <w:r w:rsidRPr="00D5700F">
              <w:rPr>
                <w:rFonts w:ascii="Times New Roman" w:hAnsi="Times New Roman" w:cs="Times New Roman"/>
              </w:rPr>
              <w:lastRenderedPageBreak/>
              <w:t xml:space="preserve">нормы согласования сказуемого с подлежащим, выраженным словосочетаниями, сложносокращёнными словами, словами </w:t>
            </w:r>
            <w:r w:rsidRPr="00D5700F">
              <w:rPr>
                <w:rFonts w:ascii="Times New Roman" w:hAnsi="Times New Roman" w:cs="Times New Roman"/>
                <w:i/>
                <w:iCs/>
              </w:rPr>
              <w:t>большинство - меньшинство</w:t>
            </w:r>
            <w:r w:rsidRPr="00D5700F">
              <w:rPr>
                <w:rFonts w:ascii="Times New Roman" w:hAnsi="Times New Roman" w:cs="Times New Roman"/>
              </w:rPr>
              <w:t>, количественными сочетаниями. Анализировать примеры постановки тире между подлежащим и сказуемым. Проводить синтаксический и пунктуационный анализ предложений</w:t>
            </w:r>
          </w:p>
        </w:tc>
      </w:tr>
      <w:tr w:rsidR="00541229" w:rsidRPr="00D5700F" w:rsidTr="00087CE1">
        <w:tc>
          <w:tcPr>
            <w:tcW w:w="914"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lastRenderedPageBreak/>
              <w:t>7.3</w:t>
            </w:r>
          </w:p>
        </w:tc>
        <w:tc>
          <w:tcPr>
            <w:tcW w:w="3300"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Второстепенные члены предложения</w:t>
            </w:r>
          </w:p>
        </w:tc>
        <w:tc>
          <w:tcPr>
            <w:tcW w:w="856"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10</w:t>
            </w:r>
          </w:p>
        </w:tc>
        <w:tc>
          <w:tcPr>
            <w:tcW w:w="5103"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Второстепенные члены предложения, их виды. Определение как второстепенный член предложения.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 xml:space="preserve">Определения согласованные и </w:t>
            </w:r>
            <w:r>
              <w:rPr>
                <w:rFonts w:ascii="Times New Roman" w:hAnsi="Times New Roman" w:cs="Times New Roman"/>
              </w:rPr>
              <w:t>н</w:t>
            </w:r>
            <w:r w:rsidRPr="00D5700F">
              <w:rPr>
                <w:rFonts w:ascii="Times New Roman" w:hAnsi="Times New Roman" w:cs="Times New Roman"/>
              </w:rPr>
              <w:t>есогласованные.</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Приложение как особый вид определения.</w:t>
            </w:r>
          </w:p>
          <w:p w:rsidR="00541229" w:rsidRPr="00D5700F" w:rsidRDefault="00D5700F" w:rsidP="00D5700F">
            <w:pPr>
              <w:rPr>
                <w:rFonts w:ascii="Times New Roman" w:hAnsi="Times New Roman" w:cs="Times New Roman"/>
              </w:rPr>
            </w:pPr>
            <w:r w:rsidRPr="00D5700F">
              <w:rPr>
                <w:rFonts w:ascii="Times New Roman" w:hAnsi="Times New Roman" w:cs="Times New Roman"/>
              </w:rPr>
              <w:t>Дополнение как второстепенный член предложения. Дополнения прямые и косвенные. Обстоятельство как второстепенный член предложения. Виды обстоятельств (места, времени, причины, цели, образа действия, меры и степени, условия, уступки). Синтаксический и пунктуационный анализ предложений</w:t>
            </w:r>
          </w:p>
        </w:tc>
        <w:tc>
          <w:tcPr>
            <w:tcW w:w="4961"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Различать второстепенные члены предложения (согласованные и несогласованные определения, приложение как особый вид определения; прямые и косвенные дополнения; обстоятельства разных видов). Распознавать простые неосложнённые предложения. Проводить синтаксический и пунктуационный анализ предложений. Определять основания для сравнения и сравнивать предложения с разными видами второстепенных членов. Моделировать предложения с разными видами второстепенных членов</w:t>
            </w:r>
          </w:p>
        </w:tc>
      </w:tr>
      <w:tr w:rsidR="00541229" w:rsidRPr="00D5700F" w:rsidTr="00087CE1">
        <w:tc>
          <w:tcPr>
            <w:tcW w:w="914"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7.4</w:t>
            </w:r>
          </w:p>
        </w:tc>
        <w:tc>
          <w:tcPr>
            <w:tcW w:w="3300"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Односоставные предложения. Виды односоставных предложений</w:t>
            </w:r>
          </w:p>
        </w:tc>
        <w:tc>
          <w:tcPr>
            <w:tcW w:w="856"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10</w:t>
            </w:r>
          </w:p>
        </w:tc>
        <w:tc>
          <w:tcPr>
            <w:tcW w:w="5103"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Односоставные предложения, их грамматические признаки. Виды односоставных предложений (назывные, определённо-личные, неопределённо-личные, обобщённо-личные, безличные предложения).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Грамматические различия односоставных предложений и двусоставных неполных предложений.</w:t>
            </w:r>
          </w:p>
          <w:p w:rsidR="00D5700F" w:rsidRPr="00D5700F" w:rsidRDefault="00D5700F" w:rsidP="00D5700F">
            <w:pPr>
              <w:rPr>
                <w:rFonts w:ascii="Times New Roman" w:hAnsi="Times New Roman" w:cs="Times New Roman"/>
              </w:rPr>
            </w:pPr>
            <w:r w:rsidRPr="00D5700F">
              <w:rPr>
                <w:rFonts w:ascii="Times New Roman" w:hAnsi="Times New Roman" w:cs="Times New Roman"/>
              </w:rPr>
              <w:t>Синтаксическая синонимия односоставных и двусоставных предложений.</w:t>
            </w:r>
          </w:p>
          <w:p w:rsidR="00D5700F" w:rsidRPr="00D5700F" w:rsidRDefault="00D5700F" w:rsidP="00D5700F">
            <w:pPr>
              <w:rPr>
                <w:rFonts w:ascii="Times New Roman" w:hAnsi="Times New Roman" w:cs="Times New Roman"/>
              </w:rPr>
            </w:pPr>
            <w:r w:rsidRPr="00D5700F">
              <w:rPr>
                <w:rFonts w:ascii="Times New Roman" w:hAnsi="Times New Roman" w:cs="Times New Roman"/>
              </w:rPr>
              <w:t>Особенности употребления односоставных предложений в речи.</w:t>
            </w:r>
          </w:p>
          <w:p w:rsidR="00541229" w:rsidRPr="00D5700F" w:rsidRDefault="00D5700F" w:rsidP="00D5700F">
            <w:pPr>
              <w:rPr>
                <w:rFonts w:ascii="Times New Roman" w:hAnsi="Times New Roman" w:cs="Times New Roman"/>
              </w:rPr>
            </w:pPr>
            <w:r w:rsidRPr="00D5700F">
              <w:rPr>
                <w:rFonts w:ascii="Times New Roman" w:hAnsi="Times New Roman" w:cs="Times New Roman"/>
              </w:rPr>
              <w:t xml:space="preserve">Синтаксический и пунктуационный анализ </w:t>
            </w:r>
            <w:r w:rsidRPr="00D5700F">
              <w:rPr>
                <w:rFonts w:ascii="Times New Roman" w:hAnsi="Times New Roman" w:cs="Times New Roman"/>
              </w:rPr>
              <w:lastRenderedPageBreak/>
              <w:t>предложений</w:t>
            </w:r>
          </w:p>
        </w:tc>
        <w:tc>
          <w:tcPr>
            <w:tcW w:w="4961"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lastRenderedPageBreak/>
              <w:t xml:space="preserve">Распознавать односоставные предложения, их грамматические признаки, морфологические средства выражения главного члена предложения. Различать виды односоставных предложений (назывные предложения, определённо-личные предложения, неопределённо-личные предложения, обобщённо - личные предложения, безличные предложения). 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w:t>
            </w:r>
            <w:r w:rsidRPr="00D5700F">
              <w:rPr>
                <w:rFonts w:ascii="Times New Roman" w:hAnsi="Times New Roman" w:cs="Times New Roman"/>
              </w:rPr>
              <w:lastRenderedPageBreak/>
              <w:t>двусоставных предложений.</w:t>
            </w:r>
          </w:p>
          <w:p w:rsidR="00541229" w:rsidRPr="00D5700F" w:rsidRDefault="00D5700F" w:rsidP="00D5700F">
            <w:pPr>
              <w:rPr>
                <w:rFonts w:ascii="Times New Roman" w:hAnsi="Times New Roman" w:cs="Times New Roman"/>
              </w:rPr>
            </w:pPr>
            <w:r w:rsidRPr="00D5700F">
              <w:rPr>
                <w:rFonts w:ascii="Times New Roman" w:hAnsi="Times New Roman" w:cs="Times New Roman"/>
              </w:rPr>
              <w:t>Проводить синтаксический и пунктуационный анализ предложения</w:t>
            </w:r>
          </w:p>
        </w:tc>
      </w:tr>
      <w:tr w:rsidR="00541229" w:rsidRPr="00D5700F" w:rsidTr="00087CE1">
        <w:tc>
          <w:tcPr>
            <w:tcW w:w="914"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lastRenderedPageBreak/>
              <w:t>7.5</w:t>
            </w:r>
          </w:p>
        </w:tc>
        <w:tc>
          <w:tcPr>
            <w:tcW w:w="3300"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Простое осложнённое</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предложение.</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Предложения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с однородными</w:t>
            </w:r>
          </w:p>
          <w:p w:rsidR="00541229" w:rsidRPr="00D5700F" w:rsidRDefault="00D5700F" w:rsidP="00D5700F">
            <w:pPr>
              <w:rPr>
                <w:rFonts w:ascii="Times New Roman" w:hAnsi="Times New Roman" w:cs="Times New Roman"/>
              </w:rPr>
            </w:pPr>
            <w:r w:rsidRPr="00D5700F">
              <w:rPr>
                <w:rFonts w:ascii="Times New Roman" w:hAnsi="Times New Roman" w:cs="Times New Roman"/>
              </w:rPr>
              <w:t>членами</w:t>
            </w:r>
          </w:p>
        </w:tc>
        <w:tc>
          <w:tcPr>
            <w:tcW w:w="856" w:type="dxa"/>
          </w:tcPr>
          <w:p w:rsidR="00541229" w:rsidRPr="00D5700F" w:rsidRDefault="00D5700F" w:rsidP="00D5700F">
            <w:pPr>
              <w:rPr>
                <w:rFonts w:ascii="Times New Roman" w:hAnsi="Times New Roman" w:cs="Times New Roman"/>
              </w:rPr>
            </w:pPr>
            <w:r w:rsidRPr="00D5700F">
              <w:rPr>
                <w:rFonts w:ascii="Times New Roman" w:hAnsi="Times New Roman" w:cs="Times New Roman"/>
              </w:rPr>
              <w:t>10</w:t>
            </w:r>
          </w:p>
        </w:tc>
        <w:tc>
          <w:tcPr>
            <w:tcW w:w="5103"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Понятие о простом</w:t>
            </w:r>
            <w:r>
              <w:rPr>
                <w:rFonts w:ascii="Times New Roman" w:hAnsi="Times New Roman" w:cs="Times New Roman"/>
              </w:rPr>
              <w:t xml:space="preserve"> </w:t>
            </w:r>
            <w:r w:rsidRPr="00D5700F">
              <w:rPr>
                <w:rFonts w:ascii="Times New Roman" w:hAnsi="Times New Roman" w:cs="Times New Roman"/>
              </w:rPr>
              <w:t xml:space="preserve">осложнённом </w:t>
            </w:r>
            <w:r>
              <w:rPr>
                <w:rFonts w:ascii="Times New Roman" w:hAnsi="Times New Roman" w:cs="Times New Roman"/>
              </w:rPr>
              <w:t>п</w:t>
            </w:r>
            <w:r w:rsidRPr="00D5700F">
              <w:rPr>
                <w:rFonts w:ascii="Times New Roman" w:hAnsi="Times New Roman" w:cs="Times New Roman"/>
              </w:rPr>
              <w:t>редложении.</w:t>
            </w:r>
            <w:r>
              <w:rPr>
                <w:rFonts w:ascii="Times New Roman" w:hAnsi="Times New Roman" w:cs="Times New Roman"/>
              </w:rPr>
              <w:t xml:space="preserve"> </w:t>
            </w:r>
            <w:r w:rsidRPr="00D5700F">
              <w:rPr>
                <w:rFonts w:ascii="Times New Roman" w:hAnsi="Times New Roman" w:cs="Times New Roman"/>
              </w:rPr>
              <w:t>Однородные члены</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предложения, их признаки,</w:t>
            </w:r>
            <w:r>
              <w:rPr>
                <w:rFonts w:ascii="Times New Roman" w:hAnsi="Times New Roman" w:cs="Times New Roman"/>
              </w:rPr>
              <w:t xml:space="preserve"> </w:t>
            </w:r>
            <w:r w:rsidRPr="00D5700F">
              <w:rPr>
                <w:rFonts w:ascii="Times New Roman" w:hAnsi="Times New Roman" w:cs="Times New Roman"/>
              </w:rPr>
              <w:t>средства связи. Союзная и</w:t>
            </w:r>
            <w:r>
              <w:rPr>
                <w:rFonts w:ascii="Times New Roman" w:hAnsi="Times New Roman" w:cs="Times New Roman"/>
              </w:rPr>
              <w:t xml:space="preserve"> </w:t>
            </w:r>
            <w:r w:rsidRPr="00D5700F">
              <w:rPr>
                <w:rFonts w:ascii="Times New Roman" w:hAnsi="Times New Roman" w:cs="Times New Roman"/>
              </w:rPr>
              <w:t>бессоюзная связь однородных</w:t>
            </w:r>
          </w:p>
          <w:p w:rsidR="00D5700F" w:rsidRPr="00D5700F" w:rsidRDefault="00D5700F" w:rsidP="00D5700F">
            <w:pPr>
              <w:rPr>
                <w:rFonts w:ascii="Times New Roman" w:hAnsi="Times New Roman" w:cs="Times New Roman"/>
              </w:rPr>
            </w:pPr>
            <w:r w:rsidRPr="00D5700F">
              <w:rPr>
                <w:rFonts w:ascii="Times New Roman" w:hAnsi="Times New Roman" w:cs="Times New Roman"/>
              </w:rPr>
              <w:t>членов предложения.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Однородные и неоднородные</w:t>
            </w:r>
            <w:r>
              <w:rPr>
                <w:rFonts w:ascii="Times New Roman" w:hAnsi="Times New Roman" w:cs="Times New Roman"/>
              </w:rPr>
              <w:t xml:space="preserve"> </w:t>
            </w:r>
            <w:r w:rsidRPr="00D5700F">
              <w:rPr>
                <w:rFonts w:ascii="Times New Roman" w:hAnsi="Times New Roman" w:cs="Times New Roman"/>
              </w:rPr>
              <w:t>определения. Предложения</w:t>
            </w:r>
            <w:r>
              <w:rPr>
                <w:rFonts w:ascii="Times New Roman" w:hAnsi="Times New Roman" w:cs="Times New Roman"/>
              </w:rPr>
              <w:t xml:space="preserve"> </w:t>
            </w:r>
            <w:r w:rsidRPr="00D5700F">
              <w:rPr>
                <w:rFonts w:ascii="Times New Roman" w:hAnsi="Times New Roman" w:cs="Times New Roman"/>
              </w:rPr>
              <w:t>с обобщающими словами при</w:t>
            </w:r>
          </w:p>
          <w:p w:rsidR="00D5700F" w:rsidRPr="00D5700F" w:rsidRDefault="00D5700F" w:rsidP="00D5700F">
            <w:pPr>
              <w:rPr>
                <w:rFonts w:ascii="Times New Roman" w:hAnsi="Times New Roman" w:cs="Times New Roman"/>
              </w:rPr>
            </w:pPr>
            <w:r w:rsidRPr="00D5700F">
              <w:rPr>
                <w:rFonts w:ascii="Times New Roman" w:hAnsi="Times New Roman" w:cs="Times New Roman"/>
              </w:rPr>
              <w:t>однородных членах. Нормы</w:t>
            </w:r>
            <w:r>
              <w:rPr>
                <w:rFonts w:ascii="Times New Roman" w:hAnsi="Times New Roman" w:cs="Times New Roman"/>
              </w:rPr>
              <w:t xml:space="preserve"> </w:t>
            </w:r>
            <w:r w:rsidRPr="00D5700F">
              <w:rPr>
                <w:rFonts w:ascii="Times New Roman" w:hAnsi="Times New Roman" w:cs="Times New Roman"/>
              </w:rPr>
              <w:t>построения предложений</w:t>
            </w:r>
            <w:r w:rsidR="00AD09E4">
              <w:rPr>
                <w:rFonts w:ascii="Times New Roman" w:hAnsi="Times New Roman" w:cs="Times New Roman"/>
              </w:rPr>
              <w:t xml:space="preserve"> </w:t>
            </w:r>
            <w:r w:rsidRPr="00D5700F">
              <w:rPr>
                <w:rFonts w:ascii="Times New Roman" w:hAnsi="Times New Roman" w:cs="Times New Roman"/>
              </w:rPr>
              <w:t>с однородными членами,</w:t>
            </w:r>
          </w:p>
          <w:p w:rsidR="00D5700F" w:rsidRPr="00D5700F" w:rsidRDefault="00D5700F" w:rsidP="00D5700F">
            <w:pPr>
              <w:rPr>
                <w:rFonts w:ascii="Times New Roman" w:hAnsi="Times New Roman" w:cs="Times New Roman"/>
              </w:rPr>
            </w:pPr>
            <w:r w:rsidRPr="00D5700F">
              <w:rPr>
                <w:rFonts w:ascii="Times New Roman" w:hAnsi="Times New Roman" w:cs="Times New Roman"/>
              </w:rPr>
              <w:t>связанными двойными союзами</w:t>
            </w:r>
          </w:p>
          <w:p w:rsidR="00D5700F" w:rsidRPr="00AD09E4" w:rsidRDefault="00D5700F" w:rsidP="00D5700F">
            <w:pPr>
              <w:rPr>
                <w:rFonts w:ascii="Times New Roman" w:hAnsi="Times New Roman" w:cs="Times New Roman"/>
                <w:i/>
                <w:iCs/>
              </w:rPr>
            </w:pPr>
            <w:r w:rsidRPr="00AD09E4">
              <w:rPr>
                <w:rFonts w:ascii="Times New Roman" w:hAnsi="Times New Roman" w:cs="Times New Roman"/>
                <w:i/>
                <w:iCs/>
              </w:rPr>
              <w:t>не только... но и, как... так и.</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Правила постановки знаков</w:t>
            </w:r>
            <w:r w:rsidR="00AD09E4">
              <w:rPr>
                <w:rFonts w:ascii="Times New Roman" w:hAnsi="Times New Roman" w:cs="Times New Roman"/>
              </w:rPr>
              <w:t xml:space="preserve"> </w:t>
            </w:r>
            <w:r w:rsidRPr="00D5700F">
              <w:rPr>
                <w:rFonts w:ascii="Times New Roman" w:hAnsi="Times New Roman" w:cs="Times New Roman"/>
              </w:rPr>
              <w:t>препинания в предложениях</w:t>
            </w:r>
            <w:r w:rsidR="00AD09E4">
              <w:rPr>
                <w:rFonts w:ascii="Times New Roman" w:hAnsi="Times New Roman" w:cs="Times New Roman"/>
              </w:rPr>
              <w:t xml:space="preserve"> </w:t>
            </w:r>
            <w:r w:rsidRPr="00D5700F">
              <w:rPr>
                <w:rFonts w:ascii="Times New Roman" w:hAnsi="Times New Roman" w:cs="Times New Roman"/>
              </w:rPr>
              <w:t>с однородными членами,</w:t>
            </w:r>
          </w:p>
          <w:p w:rsidR="00D5700F" w:rsidRPr="00D5700F" w:rsidRDefault="00D5700F" w:rsidP="00D5700F">
            <w:pPr>
              <w:rPr>
                <w:rFonts w:ascii="Times New Roman" w:hAnsi="Times New Roman" w:cs="Times New Roman"/>
              </w:rPr>
            </w:pPr>
            <w:r w:rsidRPr="00D5700F">
              <w:rPr>
                <w:rFonts w:ascii="Times New Roman" w:hAnsi="Times New Roman" w:cs="Times New Roman"/>
              </w:rPr>
              <w:t>связанными попарно,</w:t>
            </w:r>
            <w:r w:rsidR="00AD09E4">
              <w:rPr>
                <w:rFonts w:ascii="Times New Roman" w:hAnsi="Times New Roman" w:cs="Times New Roman"/>
              </w:rPr>
              <w:t xml:space="preserve"> </w:t>
            </w:r>
            <w:r w:rsidRPr="00D5700F">
              <w:rPr>
                <w:rFonts w:ascii="Times New Roman" w:hAnsi="Times New Roman" w:cs="Times New Roman"/>
              </w:rPr>
              <w:t>с помощью повторяющихся</w:t>
            </w:r>
            <w:r w:rsidR="00AD09E4">
              <w:rPr>
                <w:rFonts w:ascii="Times New Roman" w:hAnsi="Times New Roman" w:cs="Times New Roman"/>
              </w:rPr>
              <w:t xml:space="preserve"> </w:t>
            </w:r>
            <w:r w:rsidRPr="00D5700F">
              <w:rPr>
                <w:rFonts w:ascii="Times New Roman" w:hAnsi="Times New Roman" w:cs="Times New Roman"/>
              </w:rPr>
              <w:t>союзов (</w:t>
            </w:r>
            <w:r w:rsidRPr="00AD09E4">
              <w:rPr>
                <w:rFonts w:ascii="Times New Roman" w:hAnsi="Times New Roman" w:cs="Times New Roman"/>
                <w:i/>
                <w:iCs/>
              </w:rPr>
              <w:t>и... и, или... или, либо...</w:t>
            </w:r>
            <w:r w:rsidR="00AD09E4" w:rsidRPr="00AD09E4">
              <w:rPr>
                <w:rFonts w:ascii="Times New Roman" w:hAnsi="Times New Roman" w:cs="Times New Roman"/>
                <w:i/>
                <w:iCs/>
              </w:rPr>
              <w:t xml:space="preserve"> </w:t>
            </w:r>
            <w:r w:rsidRPr="00AD09E4">
              <w:rPr>
                <w:rFonts w:ascii="Times New Roman" w:hAnsi="Times New Roman" w:cs="Times New Roman"/>
                <w:i/>
                <w:iCs/>
              </w:rPr>
              <w:t>либо, ни... ни, то... то</w:t>
            </w:r>
            <w:r w:rsidRPr="00D5700F">
              <w:rPr>
                <w:rFonts w:ascii="Times New Roman" w:hAnsi="Times New Roman" w:cs="Times New Roman"/>
              </w:rPr>
              <w:t>). Правила</w:t>
            </w:r>
          </w:p>
          <w:p w:rsidR="00D5700F" w:rsidRPr="00D5700F" w:rsidRDefault="00D5700F" w:rsidP="00D5700F">
            <w:pPr>
              <w:rPr>
                <w:rFonts w:ascii="Times New Roman" w:hAnsi="Times New Roman" w:cs="Times New Roman"/>
              </w:rPr>
            </w:pPr>
            <w:r w:rsidRPr="00D5700F">
              <w:rPr>
                <w:rFonts w:ascii="Times New Roman" w:hAnsi="Times New Roman" w:cs="Times New Roman"/>
              </w:rPr>
              <w:t>постановки знаков препинания</w:t>
            </w:r>
            <w:r w:rsidR="00AD09E4">
              <w:rPr>
                <w:rFonts w:ascii="Times New Roman" w:hAnsi="Times New Roman" w:cs="Times New Roman"/>
              </w:rPr>
              <w:t xml:space="preserve"> </w:t>
            </w:r>
            <w:r w:rsidRPr="00D5700F">
              <w:rPr>
                <w:rFonts w:ascii="Times New Roman" w:hAnsi="Times New Roman" w:cs="Times New Roman"/>
              </w:rPr>
              <w:t>в предложениях</w:t>
            </w:r>
            <w:r w:rsidR="00AD09E4">
              <w:rPr>
                <w:rFonts w:ascii="Times New Roman" w:hAnsi="Times New Roman" w:cs="Times New Roman"/>
              </w:rPr>
              <w:t xml:space="preserve"> </w:t>
            </w:r>
            <w:r w:rsidRPr="00D5700F">
              <w:rPr>
                <w:rFonts w:ascii="Times New Roman" w:hAnsi="Times New Roman" w:cs="Times New Roman"/>
              </w:rPr>
              <w:t>с обобщающими словами</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при однородных членах.</w:t>
            </w:r>
          </w:p>
          <w:p w:rsidR="00541229" w:rsidRPr="00D5700F" w:rsidRDefault="00D5700F" w:rsidP="00D5700F">
            <w:pPr>
              <w:rPr>
                <w:rFonts w:ascii="Times New Roman" w:hAnsi="Times New Roman" w:cs="Times New Roman"/>
              </w:rPr>
            </w:pPr>
            <w:r w:rsidRPr="00D5700F">
              <w:rPr>
                <w:rFonts w:ascii="Times New Roman" w:hAnsi="Times New Roman" w:cs="Times New Roman"/>
              </w:rPr>
              <w:t xml:space="preserve">Правила постановки знаков препинания в простом и сложном предложениях с союзом </w:t>
            </w:r>
            <w:r w:rsidRPr="00AD09E4">
              <w:rPr>
                <w:rFonts w:ascii="Times New Roman" w:hAnsi="Times New Roman" w:cs="Times New Roman"/>
                <w:i/>
                <w:iCs/>
              </w:rPr>
              <w:t>и</w:t>
            </w:r>
            <w:r w:rsidRPr="00D5700F">
              <w:rPr>
                <w:rFonts w:ascii="Times New Roman" w:hAnsi="Times New Roman" w:cs="Times New Roman"/>
              </w:rPr>
              <w:t>. Синтаксический и пунктуационный анализ предложений</w:t>
            </w:r>
          </w:p>
        </w:tc>
        <w:tc>
          <w:tcPr>
            <w:tcW w:w="4961" w:type="dxa"/>
          </w:tcPr>
          <w:p w:rsidR="00D5700F" w:rsidRPr="00D5700F" w:rsidRDefault="00D5700F" w:rsidP="00D5700F">
            <w:pPr>
              <w:rPr>
                <w:rFonts w:ascii="Times New Roman" w:hAnsi="Times New Roman" w:cs="Times New Roman"/>
              </w:rPr>
            </w:pPr>
            <w:r w:rsidRPr="00D5700F">
              <w:rPr>
                <w:rFonts w:ascii="Times New Roman" w:hAnsi="Times New Roman" w:cs="Times New Roman"/>
              </w:rPr>
              <w:t>Характеризовать признаки однородных</w:t>
            </w:r>
          </w:p>
          <w:p w:rsidR="00D5700F" w:rsidRPr="00D5700F" w:rsidRDefault="00D5700F" w:rsidP="00D5700F">
            <w:pPr>
              <w:rPr>
                <w:rFonts w:ascii="Times New Roman" w:hAnsi="Times New Roman" w:cs="Times New Roman"/>
              </w:rPr>
            </w:pPr>
            <w:r w:rsidRPr="00D5700F">
              <w:rPr>
                <w:rFonts w:ascii="Times New Roman" w:hAnsi="Times New Roman" w:cs="Times New Roman"/>
              </w:rPr>
              <w:t>членов предложения, средства их связи</w:t>
            </w:r>
          </w:p>
          <w:p w:rsidR="00D5700F" w:rsidRPr="00D5700F" w:rsidRDefault="00D5700F" w:rsidP="00D5700F">
            <w:pPr>
              <w:rPr>
                <w:rFonts w:ascii="Times New Roman" w:hAnsi="Times New Roman" w:cs="Times New Roman"/>
              </w:rPr>
            </w:pPr>
            <w:r w:rsidRPr="00D5700F">
              <w:rPr>
                <w:rFonts w:ascii="Times New Roman" w:hAnsi="Times New Roman" w:cs="Times New Roman"/>
              </w:rPr>
              <w:t>(союзная и бессоюзная связь).</w:t>
            </w:r>
          </w:p>
          <w:p w:rsidR="00D5700F" w:rsidRPr="00D5700F" w:rsidRDefault="00D5700F" w:rsidP="00D5700F">
            <w:pPr>
              <w:rPr>
                <w:rFonts w:ascii="Times New Roman" w:hAnsi="Times New Roman" w:cs="Times New Roman"/>
              </w:rPr>
            </w:pPr>
            <w:r w:rsidRPr="00D5700F">
              <w:rPr>
                <w:rFonts w:ascii="Times New Roman" w:hAnsi="Times New Roman" w:cs="Times New Roman"/>
              </w:rPr>
              <w:t>Различать однородные и неоднородные</w:t>
            </w:r>
          </w:p>
          <w:p w:rsidR="00D5700F" w:rsidRPr="00D5700F" w:rsidRDefault="00D5700F" w:rsidP="00D5700F">
            <w:pPr>
              <w:rPr>
                <w:rFonts w:ascii="Times New Roman" w:hAnsi="Times New Roman" w:cs="Times New Roman"/>
              </w:rPr>
            </w:pPr>
            <w:r w:rsidRPr="00D5700F">
              <w:rPr>
                <w:rFonts w:ascii="Times New Roman" w:hAnsi="Times New Roman" w:cs="Times New Roman"/>
              </w:rPr>
              <w:t>определения. Определять основания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для сравнения и сравнивать</w:t>
            </w:r>
          </w:p>
          <w:p w:rsidR="00D5700F" w:rsidRPr="00D5700F" w:rsidRDefault="00D5700F" w:rsidP="00D5700F">
            <w:pPr>
              <w:rPr>
                <w:rFonts w:ascii="Times New Roman" w:hAnsi="Times New Roman" w:cs="Times New Roman"/>
              </w:rPr>
            </w:pPr>
            <w:r w:rsidRPr="00D5700F">
              <w:rPr>
                <w:rFonts w:ascii="Times New Roman" w:hAnsi="Times New Roman" w:cs="Times New Roman"/>
              </w:rPr>
              <w:t>однородные и неоднородные</w:t>
            </w:r>
          </w:p>
          <w:p w:rsidR="00D5700F" w:rsidRPr="00D5700F" w:rsidRDefault="00D5700F" w:rsidP="00D5700F">
            <w:pPr>
              <w:rPr>
                <w:rFonts w:ascii="Times New Roman" w:hAnsi="Times New Roman" w:cs="Times New Roman"/>
              </w:rPr>
            </w:pPr>
            <w:r w:rsidRPr="00D5700F">
              <w:rPr>
                <w:rFonts w:ascii="Times New Roman" w:hAnsi="Times New Roman" w:cs="Times New Roman"/>
              </w:rPr>
              <w:t>определения. Моделировать</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предложения с однородными членами.</w:t>
            </w:r>
          </w:p>
          <w:p w:rsidR="00D5700F" w:rsidRPr="00D5700F" w:rsidRDefault="00D5700F" w:rsidP="00D5700F">
            <w:pPr>
              <w:rPr>
                <w:rFonts w:ascii="Times New Roman" w:hAnsi="Times New Roman" w:cs="Times New Roman"/>
              </w:rPr>
            </w:pPr>
            <w:r w:rsidRPr="00D5700F">
              <w:rPr>
                <w:rFonts w:ascii="Times New Roman" w:hAnsi="Times New Roman" w:cs="Times New Roman"/>
              </w:rPr>
              <w:t>Находить обобщающие слова</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при однородных членах. Выявлять и</w:t>
            </w:r>
          </w:p>
          <w:p w:rsidR="00D5700F" w:rsidRPr="00D5700F" w:rsidRDefault="00D5700F" w:rsidP="00D5700F">
            <w:pPr>
              <w:rPr>
                <w:rFonts w:ascii="Times New Roman" w:hAnsi="Times New Roman" w:cs="Times New Roman"/>
              </w:rPr>
            </w:pPr>
            <w:r w:rsidRPr="00D5700F">
              <w:rPr>
                <w:rFonts w:ascii="Times New Roman" w:hAnsi="Times New Roman" w:cs="Times New Roman"/>
              </w:rPr>
              <w:t>понимать особенности употребления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в речи сочетаний однородных членов</w:t>
            </w:r>
          </w:p>
          <w:p w:rsidR="00D5700F" w:rsidRPr="00D5700F" w:rsidRDefault="00D5700F" w:rsidP="00D5700F">
            <w:pPr>
              <w:rPr>
                <w:rFonts w:ascii="Times New Roman" w:hAnsi="Times New Roman" w:cs="Times New Roman"/>
              </w:rPr>
            </w:pPr>
            <w:r w:rsidRPr="00D5700F">
              <w:rPr>
                <w:rFonts w:ascii="Times New Roman" w:hAnsi="Times New Roman" w:cs="Times New Roman"/>
              </w:rPr>
              <w:t>разных типов. Анализировать</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предложения с однородными членами,</w:t>
            </w:r>
          </w:p>
          <w:p w:rsidR="00D5700F" w:rsidRPr="00D5700F" w:rsidRDefault="00D5700F" w:rsidP="00D5700F">
            <w:pPr>
              <w:rPr>
                <w:rFonts w:ascii="Times New Roman" w:hAnsi="Times New Roman" w:cs="Times New Roman"/>
              </w:rPr>
            </w:pPr>
            <w:r w:rsidRPr="00D5700F">
              <w:rPr>
                <w:rFonts w:ascii="Times New Roman" w:hAnsi="Times New Roman" w:cs="Times New Roman"/>
              </w:rPr>
              <w:t>связанными двойными союзами</w:t>
            </w:r>
          </w:p>
          <w:p w:rsidR="00D5700F" w:rsidRPr="00D5700F" w:rsidRDefault="00D5700F" w:rsidP="00D5700F">
            <w:pPr>
              <w:rPr>
                <w:rFonts w:ascii="Times New Roman" w:hAnsi="Times New Roman" w:cs="Times New Roman"/>
              </w:rPr>
            </w:pPr>
            <w:r w:rsidRPr="00AD09E4">
              <w:rPr>
                <w:rFonts w:ascii="Times New Roman" w:hAnsi="Times New Roman" w:cs="Times New Roman"/>
                <w:i/>
                <w:iCs/>
              </w:rPr>
              <w:t>не только... но и, как... так и</w:t>
            </w:r>
            <w:r w:rsidRPr="00D5700F">
              <w:rPr>
                <w:rFonts w:ascii="Times New Roman" w:hAnsi="Times New Roman" w:cs="Times New Roman"/>
              </w:rPr>
              <w:t>.</w:t>
            </w:r>
          </w:p>
          <w:p w:rsidR="00D5700F" w:rsidRPr="00D5700F" w:rsidRDefault="00D5700F" w:rsidP="00D5700F">
            <w:pPr>
              <w:rPr>
                <w:rFonts w:ascii="Times New Roman" w:hAnsi="Times New Roman" w:cs="Times New Roman"/>
              </w:rPr>
            </w:pPr>
            <w:r w:rsidRPr="00D5700F">
              <w:rPr>
                <w:rFonts w:ascii="Times New Roman" w:hAnsi="Times New Roman" w:cs="Times New Roman"/>
              </w:rPr>
              <w:t>Конструировать предложения,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применяя нормы построения</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предложений с однородными членами,</w:t>
            </w:r>
          </w:p>
          <w:p w:rsidR="00D5700F" w:rsidRPr="00D5700F" w:rsidRDefault="00D5700F" w:rsidP="00D5700F">
            <w:pPr>
              <w:rPr>
                <w:rFonts w:ascii="Times New Roman" w:hAnsi="Times New Roman" w:cs="Times New Roman"/>
              </w:rPr>
            </w:pPr>
            <w:r w:rsidRPr="00D5700F">
              <w:rPr>
                <w:rFonts w:ascii="Times New Roman" w:hAnsi="Times New Roman" w:cs="Times New Roman"/>
              </w:rPr>
              <w:t>связанными двойными союзами</w:t>
            </w:r>
          </w:p>
          <w:p w:rsidR="00D5700F" w:rsidRPr="00D5700F" w:rsidRDefault="00D5700F" w:rsidP="00D5700F">
            <w:pPr>
              <w:rPr>
                <w:rFonts w:ascii="Times New Roman" w:hAnsi="Times New Roman" w:cs="Times New Roman"/>
              </w:rPr>
            </w:pPr>
            <w:r w:rsidRPr="00AD09E4">
              <w:rPr>
                <w:rFonts w:ascii="Times New Roman" w:hAnsi="Times New Roman" w:cs="Times New Roman"/>
                <w:i/>
                <w:iCs/>
              </w:rPr>
              <w:t>не только... но и, как... так и</w:t>
            </w:r>
            <w:r w:rsidRPr="00D5700F">
              <w:rPr>
                <w:rFonts w:ascii="Times New Roman" w:hAnsi="Times New Roman" w:cs="Times New Roman"/>
              </w:rPr>
              <w:t>.</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Применять правила постановки знаков</w:t>
            </w:r>
          </w:p>
          <w:p w:rsidR="00D5700F" w:rsidRPr="00D5700F" w:rsidRDefault="00D5700F" w:rsidP="00D5700F">
            <w:pPr>
              <w:rPr>
                <w:rFonts w:ascii="Times New Roman" w:hAnsi="Times New Roman" w:cs="Times New Roman"/>
              </w:rPr>
            </w:pPr>
            <w:r w:rsidRPr="00D5700F">
              <w:rPr>
                <w:rFonts w:ascii="Times New Roman" w:hAnsi="Times New Roman" w:cs="Times New Roman"/>
              </w:rPr>
              <w:t>препинания в предложениях с</w:t>
            </w:r>
          </w:p>
          <w:p w:rsidR="00D5700F" w:rsidRPr="00D5700F" w:rsidRDefault="00D5700F" w:rsidP="00D5700F">
            <w:pPr>
              <w:rPr>
                <w:rFonts w:ascii="Times New Roman" w:hAnsi="Times New Roman" w:cs="Times New Roman"/>
              </w:rPr>
            </w:pPr>
            <w:r w:rsidRPr="00D5700F">
              <w:rPr>
                <w:rFonts w:ascii="Times New Roman" w:hAnsi="Times New Roman" w:cs="Times New Roman"/>
              </w:rPr>
              <w:t>однородными членами, связанными</w:t>
            </w:r>
          </w:p>
          <w:p w:rsidR="00D5700F" w:rsidRPr="00D5700F" w:rsidRDefault="00D5700F" w:rsidP="00D5700F">
            <w:pPr>
              <w:rPr>
                <w:rFonts w:ascii="Times New Roman" w:hAnsi="Times New Roman" w:cs="Times New Roman"/>
              </w:rPr>
            </w:pPr>
            <w:r w:rsidRPr="00D5700F">
              <w:rPr>
                <w:rFonts w:ascii="Times New Roman" w:hAnsi="Times New Roman" w:cs="Times New Roman"/>
              </w:rPr>
              <w:t>попарно, с помощью повторяющихся</w:t>
            </w:r>
          </w:p>
          <w:p w:rsidR="00541229" w:rsidRPr="00D5700F" w:rsidRDefault="00D5700F" w:rsidP="00D5700F">
            <w:pPr>
              <w:rPr>
                <w:rFonts w:ascii="Times New Roman" w:hAnsi="Times New Roman" w:cs="Times New Roman"/>
              </w:rPr>
            </w:pPr>
            <w:r w:rsidRPr="00D5700F">
              <w:rPr>
                <w:rFonts w:ascii="Times New Roman" w:hAnsi="Times New Roman" w:cs="Times New Roman"/>
              </w:rPr>
              <w:t>союзов (</w:t>
            </w:r>
            <w:r w:rsidRPr="00AD09E4">
              <w:rPr>
                <w:rFonts w:ascii="Times New Roman" w:hAnsi="Times New Roman" w:cs="Times New Roman"/>
                <w:i/>
                <w:iCs/>
              </w:rPr>
              <w:t>и... и, или... или, либо... либо, ни... ни, то... то</w:t>
            </w:r>
            <w:r w:rsidRPr="00D5700F">
              <w:rPr>
                <w:rFonts w:ascii="Times New Roman" w:hAnsi="Times New Roman" w:cs="Times New Roman"/>
              </w:rPr>
              <w:t>); правила постановки знаков препинания в предложениях с обобщающим словом при однородных членах. Проводить синтаксический и пунктуационный анализ предложений</w:t>
            </w:r>
          </w:p>
        </w:tc>
      </w:tr>
      <w:tr w:rsidR="00D5700F" w:rsidRPr="00AD09E4" w:rsidTr="00087CE1">
        <w:tc>
          <w:tcPr>
            <w:tcW w:w="914"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7.6</w:t>
            </w:r>
          </w:p>
        </w:tc>
        <w:tc>
          <w:tcPr>
            <w:tcW w:w="3300"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 xml:space="preserve">Предложения с </w:t>
            </w:r>
            <w:r w:rsidRPr="00AD09E4">
              <w:rPr>
                <w:rFonts w:ascii="Times New Roman" w:hAnsi="Times New Roman" w:cs="Times New Roman"/>
              </w:rPr>
              <w:lastRenderedPageBreak/>
              <w:t>обособленными членами. Виды обособленных членов предложения. Уточняющие члены предложения, пояснительные и присоединительные конструкции</w:t>
            </w:r>
          </w:p>
        </w:tc>
        <w:tc>
          <w:tcPr>
            <w:tcW w:w="856"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lastRenderedPageBreak/>
              <w:t>12</w:t>
            </w:r>
          </w:p>
        </w:tc>
        <w:tc>
          <w:tcPr>
            <w:tcW w:w="5103" w:type="dxa"/>
          </w:tcPr>
          <w:p w:rsidR="00AD09E4" w:rsidRPr="00AD09E4" w:rsidRDefault="00AD09E4" w:rsidP="00AD09E4">
            <w:pPr>
              <w:rPr>
                <w:rFonts w:ascii="Times New Roman" w:hAnsi="Times New Roman" w:cs="Times New Roman"/>
              </w:rPr>
            </w:pPr>
            <w:r w:rsidRPr="00AD09E4">
              <w:rPr>
                <w:rFonts w:ascii="Times New Roman" w:hAnsi="Times New Roman" w:cs="Times New Roman"/>
              </w:rPr>
              <w:t xml:space="preserve">Обособление. Виды обособленных членов </w:t>
            </w:r>
            <w:r w:rsidRPr="00AD09E4">
              <w:rPr>
                <w:rFonts w:ascii="Times New Roman" w:hAnsi="Times New Roman" w:cs="Times New Roman"/>
              </w:rPr>
              <w:lastRenderedPageBreak/>
              <w:t>предложения: обособленные определения, приложения, обстоятельства, дополнения. Уточняющие члены предложения, пояснительные и присоединительные конструкции.</w:t>
            </w:r>
          </w:p>
          <w:p w:rsidR="00AD09E4" w:rsidRPr="00AD09E4" w:rsidRDefault="00AD09E4" w:rsidP="00AD09E4">
            <w:pPr>
              <w:rPr>
                <w:rFonts w:ascii="Times New Roman" w:hAnsi="Times New Roman" w:cs="Times New Roman"/>
              </w:rPr>
            </w:pPr>
            <w:r w:rsidRPr="00AD09E4">
              <w:rPr>
                <w:rFonts w:ascii="Times New Roman" w:hAnsi="Times New Roman" w:cs="Times New Roman"/>
              </w:rPr>
              <w:t>Правила постановки знаков препинания в предложениях со сравнительным оборотом; правила обособления согласованных и несогласованных определений, приложений, дополнений, обстоятельств, уточняющих членов, пояснительных и присоединительных конструкций.</w:t>
            </w:r>
          </w:p>
          <w:p w:rsidR="00D5700F" w:rsidRPr="00AD09E4" w:rsidRDefault="00AD09E4" w:rsidP="00AD09E4">
            <w:pPr>
              <w:rPr>
                <w:rFonts w:ascii="Times New Roman" w:hAnsi="Times New Roman" w:cs="Times New Roman"/>
              </w:rPr>
            </w:pPr>
            <w:r w:rsidRPr="00AD09E4">
              <w:rPr>
                <w:rFonts w:ascii="Times New Roman" w:hAnsi="Times New Roman" w:cs="Times New Roman"/>
              </w:rPr>
              <w:t>Синтаксический и пунктуационный анализ предложений</w:t>
            </w:r>
          </w:p>
        </w:tc>
        <w:tc>
          <w:tcPr>
            <w:tcW w:w="4961"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lastRenderedPageBreak/>
              <w:t xml:space="preserve">Различать виды обособленных членов </w:t>
            </w:r>
            <w:r w:rsidRPr="00AD09E4">
              <w:rPr>
                <w:rFonts w:ascii="Times New Roman" w:hAnsi="Times New Roman" w:cs="Times New Roman"/>
              </w:rPr>
              <w:lastRenderedPageBreak/>
              <w:t>предложения, анализировать примеры обособления согласованных и несогласованных определений, приложений, дополнений, обстоятельств, уточняющих членов, пояснительных и присоединительных конструкций. Применять правила постановки знаков препинания в предложениях со сравнительным оборотом. Применять правила обособления согласованных и несогласованных определений, приложений, дополнений, обстоятельств, уточняющих членов, пояснительных и присоединительных конструкций. Определять основания для сравнения и сравнивать предложения с разными видами обособления и уточнения. Проводить синтаксический и пунктуационный анализ предложений. Моделировать предложения с разными видами обособления и уточнения</w:t>
            </w:r>
          </w:p>
        </w:tc>
      </w:tr>
      <w:tr w:rsidR="00D5700F" w:rsidRPr="00AD09E4" w:rsidTr="00087CE1">
        <w:tc>
          <w:tcPr>
            <w:tcW w:w="914"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lastRenderedPageBreak/>
              <w:t>7.7</w:t>
            </w:r>
          </w:p>
        </w:tc>
        <w:tc>
          <w:tcPr>
            <w:tcW w:w="3300" w:type="dxa"/>
          </w:tcPr>
          <w:p w:rsidR="00AD09E4" w:rsidRPr="00AD09E4" w:rsidRDefault="00AD09E4" w:rsidP="00AD09E4">
            <w:pPr>
              <w:rPr>
                <w:rFonts w:ascii="Times New Roman" w:hAnsi="Times New Roman" w:cs="Times New Roman"/>
              </w:rPr>
            </w:pPr>
            <w:r w:rsidRPr="00AD09E4">
              <w:rPr>
                <w:rFonts w:ascii="Times New Roman" w:hAnsi="Times New Roman" w:cs="Times New Roman"/>
              </w:rPr>
              <w:t>Предложения</w:t>
            </w:r>
          </w:p>
          <w:p w:rsidR="00AD09E4" w:rsidRPr="00AD09E4" w:rsidRDefault="00AD09E4" w:rsidP="00AD09E4">
            <w:pPr>
              <w:rPr>
                <w:rFonts w:ascii="Times New Roman" w:hAnsi="Times New Roman" w:cs="Times New Roman"/>
              </w:rPr>
            </w:pPr>
            <w:r w:rsidRPr="00AD09E4">
              <w:rPr>
                <w:rFonts w:ascii="Times New Roman" w:hAnsi="Times New Roman" w:cs="Times New Roman"/>
              </w:rPr>
              <w:t>с обращениями,</w:t>
            </w:r>
          </w:p>
          <w:p w:rsidR="00AD09E4" w:rsidRPr="00AD09E4" w:rsidRDefault="00AD09E4" w:rsidP="00AD09E4">
            <w:pPr>
              <w:rPr>
                <w:rFonts w:ascii="Times New Roman" w:hAnsi="Times New Roman" w:cs="Times New Roman"/>
              </w:rPr>
            </w:pPr>
            <w:r w:rsidRPr="00AD09E4">
              <w:rPr>
                <w:rFonts w:ascii="Times New Roman" w:hAnsi="Times New Roman" w:cs="Times New Roman"/>
              </w:rPr>
              <w:t>вводными и</w:t>
            </w:r>
          </w:p>
          <w:p w:rsidR="00AD09E4" w:rsidRPr="00AD09E4" w:rsidRDefault="00AD09E4" w:rsidP="00AD09E4">
            <w:pPr>
              <w:rPr>
                <w:rFonts w:ascii="Times New Roman" w:hAnsi="Times New Roman" w:cs="Times New Roman"/>
              </w:rPr>
            </w:pPr>
            <w:r w:rsidRPr="00AD09E4">
              <w:rPr>
                <w:rFonts w:ascii="Times New Roman" w:hAnsi="Times New Roman" w:cs="Times New Roman"/>
              </w:rPr>
              <w:t>вставными</w:t>
            </w:r>
          </w:p>
          <w:p w:rsidR="00AD09E4" w:rsidRPr="00AD09E4" w:rsidRDefault="00AD09E4" w:rsidP="00AD09E4">
            <w:pPr>
              <w:rPr>
                <w:rFonts w:ascii="Times New Roman" w:hAnsi="Times New Roman" w:cs="Times New Roman"/>
              </w:rPr>
            </w:pPr>
            <w:r w:rsidRPr="00AD09E4">
              <w:rPr>
                <w:rFonts w:ascii="Times New Roman" w:hAnsi="Times New Roman" w:cs="Times New Roman"/>
              </w:rPr>
              <w:t>конструкциями.</w:t>
            </w:r>
          </w:p>
          <w:p w:rsidR="00AD09E4" w:rsidRPr="00AD09E4" w:rsidRDefault="00AD09E4" w:rsidP="00AD09E4">
            <w:pPr>
              <w:rPr>
                <w:rFonts w:ascii="Times New Roman" w:hAnsi="Times New Roman" w:cs="Times New Roman"/>
              </w:rPr>
            </w:pPr>
            <w:r w:rsidRPr="00AD09E4">
              <w:rPr>
                <w:rFonts w:ascii="Times New Roman" w:hAnsi="Times New Roman" w:cs="Times New Roman"/>
              </w:rPr>
              <w:t>Обращение.</w:t>
            </w:r>
          </w:p>
          <w:p w:rsidR="00AD09E4" w:rsidRPr="00AD09E4" w:rsidRDefault="00AD09E4" w:rsidP="00AD09E4">
            <w:pPr>
              <w:rPr>
                <w:rFonts w:ascii="Times New Roman" w:hAnsi="Times New Roman" w:cs="Times New Roman"/>
              </w:rPr>
            </w:pPr>
            <w:r w:rsidRPr="00AD09E4">
              <w:rPr>
                <w:rFonts w:ascii="Times New Roman" w:hAnsi="Times New Roman" w:cs="Times New Roman"/>
              </w:rPr>
              <w:t>Вводные</w:t>
            </w:r>
          </w:p>
          <w:p w:rsidR="00AD09E4" w:rsidRPr="00AD09E4" w:rsidRDefault="00AD09E4" w:rsidP="00AD09E4">
            <w:pPr>
              <w:rPr>
                <w:rFonts w:ascii="Times New Roman" w:hAnsi="Times New Roman" w:cs="Times New Roman"/>
              </w:rPr>
            </w:pPr>
            <w:r w:rsidRPr="00AD09E4">
              <w:rPr>
                <w:rFonts w:ascii="Times New Roman" w:hAnsi="Times New Roman" w:cs="Times New Roman"/>
              </w:rPr>
              <w:t>конструкции.</w:t>
            </w:r>
          </w:p>
          <w:p w:rsidR="00AD09E4" w:rsidRPr="00AD09E4" w:rsidRDefault="00AD09E4" w:rsidP="00AD09E4">
            <w:pPr>
              <w:rPr>
                <w:rFonts w:ascii="Times New Roman" w:hAnsi="Times New Roman" w:cs="Times New Roman"/>
              </w:rPr>
            </w:pPr>
            <w:r w:rsidRPr="00AD09E4">
              <w:rPr>
                <w:rFonts w:ascii="Times New Roman" w:hAnsi="Times New Roman" w:cs="Times New Roman"/>
              </w:rPr>
              <w:t>Вставные</w:t>
            </w:r>
          </w:p>
          <w:p w:rsidR="00D5700F" w:rsidRPr="00AD09E4" w:rsidRDefault="00AD09E4" w:rsidP="00AD09E4">
            <w:pPr>
              <w:rPr>
                <w:rFonts w:ascii="Times New Roman" w:hAnsi="Times New Roman" w:cs="Times New Roman"/>
              </w:rPr>
            </w:pPr>
            <w:r w:rsidRPr="00AD09E4">
              <w:rPr>
                <w:rFonts w:ascii="Times New Roman" w:hAnsi="Times New Roman" w:cs="Times New Roman"/>
              </w:rPr>
              <w:t>конструкции</w:t>
            </w:r>
          </w:p>
        </w:tc>
        <w:tc>
          <w:tcPr>
            <w:tcW w:w="856"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10</w:t>
            </w:r>
          </w:p>
        </w:tc>
        <w:tc>
          <w:tcPr>
            <w:tcW w:w="5103" w:type="dxa"/>
          </w:tcPr>
          <w:p w:rsidR="00AD09E4" w:rsidRPr="00AD09E4" w:rsidRDefault="00AD09E4" w:rsidP="00AD09E4">
            <w:pPr>
              <w:rPr>
                <w:rFonts w:ascii="Times New Roman" w:hAnsi="Times New Roman" w:cs="Times New Roman"/>
              </w:rPr>
            </w:pPr>
            <w:r w:rsidRPr="00AD09E4">
              <w:rPr>
                <w:rFonts w:ascii="Times New Roman" w:hAnsi="Times New Roman" w:cs="Times New Roman"/>
              </w:rPr>
              <w:t>Обращение. Распространённое и нераспространённое обращение. Основные функции обращения. Вводные конструкции. 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AD09E4" w:rsidRPr="00AD09E4" w:rsidRDefault="00AD09E4" w:rsidP="00AD09E4">
            <w:pPr>
              <w:rPr>
                <w:rFonts w:ascii="Times New Roman" w:hAnsi="Times New Roman" w:cs="Times New Roman"/>
              </w:rPr>
            </w:pPr>
            <w:r w:rsidRPr="00AD09E4">
              <w:rPr>
                <w:rFonts w:ascii="Times New Roman" w:hAnsi="Times New Roman" w:cs="Times New Roman"/>
              </w:rPr>
              <w:t>Вставные конструкции. Омонимия членов предложения и вводных слов, словосочетаний и предложений.</w:t>
            </w:r>
          </w:p>
          <w:p w:rsidR="00AD09E4" w:rsidRPr="00AD09E4" w:rsidRDefault="00AD09E4" w:rsidP="00AD09E4">
            <w:pPr>
              <w:rPr>
                <w:rFonts w:ascii="Times New Roman" w:hAnsi="Times New Roman" w:cs="Times New Roman"/>
              </w:rPr>
            </w:pPr>
            <w:r w:rsidRPr="00AD09E4">
              <w:rPr>
                <w:rFonts w:ascii="Times New Roman" w:hAnsi="Times New Roman" w:cs="Times New Roman"/>
              </w:rPr>
              <w:t>Нормы построения предложений с вводными и вставными конструкциями, обращениями (распространёнными и нераспространёнными), междометиями.</w:t>
            </w:r>
          </w:p>
          <w:p w:rsidR="00D5700F" w:rsidRPr="00AD09E4" w:rsidRDefault="00AD09E4" w:rsidP="00AD09E4">
            <w:pPr>
              <w:rPr>
                <w:rFonts w:ascii="Times New Roman" w:hAnsi="Times New Roman" w:cs="Times New Roman"/>
              </w:rPr>
            </w:pPr>
            <w:r w:rsidRPr="00AD09E4">
              <w:rPr>
                <w:rFonts w:ascii="Times New Roman" w:hAnsi="Times New Roman" w:cs="Times New Roman"/>
              </w:rPr>
              <w:t xml:space="preserve">Правила постановки знаков препинания в предложениях с вводными и вставными </w:t>
            </w:r>
            <w:r w:rsidRPr="00AD09E4">
              <w:rPr>
                <w:rFonts w:ascii="Times New Roman" w:hAnsi="Times New Roman" w:cs="Times New Roman"/>
              </w:rPr>
              <w:lastRenderedPageBreak/>
              <w:t>конструкциями, обращениями и междометиями. Синтаксический и пунктуационный анализ предложений</w:t>
            </w:r>
          </w:p>
        </w:tc>
        <w:tc>
          <w:tcPr>
            <w:tcW w:w="4961" w:type="dxa"/>
          </w:tcPr>
          <w:p w:rsidR="00AD09E4" w:rsidRPr="00AD09E4" w:rsidRDefault="00AD09E4" w:rsidP="00AD09E4">
            <w:pPr>
              <w:rPr>
                <w:rFonts w:ascii="Times New Roman" w:hAnsi="Times New Roman" w:cs="Times New Roman"/>
              </w:rPr>
            </w:pPr>
            <w:r w:rsidRPr="00AD09E4">
              <w:rPr>
                <w:rFonts w:ascii="Times New Roman" w:hAnsi="Times New Roman" w:cs="Times New Roman"/>
              </w:rPr>
              <w:lastRenderedPageBreak/>
              <w:t xml:space="preserve">Различать группы вводных слов по значению. Различать вводные предложения и вставные конструкции. Выявлять и понимать особенности употребления вводных слов, вводных предложений и вставных конструкций, обращений и междометий в речи, понимать их функции. Выявлять омонимию членов предложения и вводных слов, словосочетаний и предложений. Применять нормы построения предложений с вводными и вставными конструкциями, обращениями (распространёнными и нераспространёнными), междометиями. Распознавать простые предложения, осложнённые обращениями, вводными и вставными конструкциями, междометиями. Определять основания для сравнения и </w:t>
            </w:r>
            <w:r w:rsidRPr="00AD09E4">
              <w:rPr>
                <w:rFonts w:ascii="Times New Roman" w:hAnsi="Times New Roman" w:cs="Times New Roman"/>
              </w:rPr>
              <w:lastRenderedPageBreak/>
              <w:t>сравнивать предложения с различными вводными конструкциями. Проводить синтаксический и пунктуационный анализ предложений; применять знания по синтаксису и пунктуации</w:t>
            </w:r>
          </w:p>
          <w:p w:rsidR="00AD09E4" w:rsidRPr="00AD09E4" w:rsidRDefault="00AD09E4" w:rsidP="00AD09E4">
            <w:pPr>
              <w:rPr>
                <w:rFonts w:ascii="Times New Roman" w:hAnsi="Times New Roman" w:cs="Times New Roman"/>
              </w:rPr>
            </w:pPr>
            <w:r w:rsidRPr="00AD09E4">
              <w:rPr>
                <w:rFonts w:ascii="Times New Roman" w:hAnsi="Times New Roman" w:cs="Times New Roman"/>
              </w:rPr>
              <w:t>при выполнении языкового анализа</w:t>
            </w:r>
          </w:p>
          <w:p w:rsidR="00D5700F" w:rsidRPr="00AD09E4" w:rsidRDefault="00AD09E4" w:rsidP="00AD09E4">
            <w:pPr>
              <w:rPr>
                <w:rFonts w:ascii="Times New Roman" w:hAnsi="Times New Roman" w:cs="Times New Roman"/>
              </w:rPr>
            </w:pPr>
            <w:r w:rsidRPr="00AD09E4">
              <w:rPr>
                <w:rFonts w:ascii="Times New Roman" w:hAnsi="Times New Roman" w:cs="Times New Roman"/>
              </w:rPr>
              <w:t>различных видов и в речевой практике</w:t>
            </w:r>
          </w:p>
        </w:tc>
      </w:tr>
      <w:tr w:rsidR="00AD09E4" w:rsidRPr="00C8295D" w:rsidTr="00527373">
        <w:tc>
          <w:tcPr>
            <w:tcW w:w="4214" w:type="dxa"/>
            <w:gridSpan w:val="2"/>
          </w:tcPr>
          <w:p w:rsidR="00AD09E4" w:rsidRPr="00C8295D" w:rsidRDefault="00AD09E4" w:rsidP="00527373">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AD09E4" w:rsidRPr="00C8295D" w:rsidRDefault="00AD09E4" w:rsidP="00527373">
            <w:pPr>
              <w:rPr>
                <w:rFonts w:ascii="Times New Roman" w:hAnsi="Times New Roman" w:cs="Times New Roman"/>
              </w:rPr>
            </w:pPr>
            <w:r>
              <w:rPr>
                <w:rFonts w:ascii="Times New Roman" w:hAnsi="Times New Roman" w:cs="Times New Roman"/>
              </w:rPr>
              <w:t>63</w:t>
            </w:r>
          </w:p>
        </w:tc>
        <w:tc>
          <w:tcPr>
            <w:tcW w:w="5103" w:type="dxa"/>
          </w:tcPr>
          <w:p w:rsidR="00AD09E4" w:rsidRPr="00C8295D" w:rsidRDefault="00AD09E4" w:rsidP="00527373">
            <w:pPr>
              <w:rPr>
                <w:rFonts w:ascii="Times New Roman" w:hAnsi="Times New Roman" w:cs="Times New Roman"/>
              </w:rPr>
            </w:pPr>
          </w:p>
        </w:tc>
        <w:tc>
          <w:tcPr>
            <w:tcW w:w="4961" w:type="dxa"/>
          </w:tcPr>
          <w:p w:rsidR="00AD09E4" w:rsidRPr="00C8295D" w:rsidRDefault="00AD09E4" w:rsidP="00527373">
            <w:pPr>
              <w:rPr>
                <w:rFonts w:ascii="Times New Roman" w:hAnsi="Times New Roman" w:cs="Times New Roman"/>
              </w:rPr>
            </w:pPr>
          </w:p>
        </w:tc>
      </w:tr>
      <w:tr w:rsidR="00AD09E4" w:rsidRPr="00C8295D" w:rsidTr="00527373">
        <w:tc>
          <w:tcPr>
            <w:tcW w:w="4214" w:type="dxa"/>
            <w:gridSpan w:val="2"/>
          </w:tcPr>
          <w:p w:rsidR="00AD09E4" w:rsidRPr="00C8295D" w:rsidRDefault="00AD09E4" w:rsidP="00527373">
            <w:pPr>
              <w:rPr>
                <w:rFonts w:ascii="Times New Roman" w:hAnsi="Times New Roman" w:cs="Times New Roman"/>
              </w:rPr>
            </w:pPr>
            <w:r>
              <w:rPr>
                <w:rFonts w:ascii="Times New Roman" w:hAnsi="Times New Roman" w:cs="Times New Roman"/>
              </w:rPr>
              <w:t>Повторение пройденного</w:t>
            </w:r>
          </w:p>
        </w:tc>
        <w:tc>
          <w:tcPr>
            <w:tcW w:w="856" w:type="dxa"/>
          </w:tcPr>
          <w:p w:rsidR="00AD09E4" w:rsidRPr="00C8295D" w:rsidRDefault="00AD09E4" w:rsidP="00527373">
            <w:pPr>
              <w:rPr>
                <w:rFonts w:ascii="Times New Roman" w:hAnsi="Times New Roman" w:cs="Times New Roman"/>
              </w:rPr>
            </w:pPr>
            <w:r>
              <w:rPr>
                <w:rFonts w:ascii="Times New Roman" w:hAnsi="Times New Roman" w:cs="Times New Roman"/>
              </w:rPr>
              <w:t>8</w:t>
            </w:r>
          </w:p>
        </w:tc>
        <w:tc>
          <w:tcPr>
            <w:tcW w:w="5103" w:type="dxa"/>
          </w:tcPr>
          <w:p w:rsidR="00AD09E4" w:rsidRPr="00C8295D" w:rsidRDefault="00AD09E4" w:rsidP="00527373">
            <w:pPr>
              <w:rPr>
                <w:rFonts w:ascii="Times New Roman" w:hAnsi="Times New Roman" w:cs="Times New Roman"/>
              </w:rPr>
            </w:pPr>
          </w:p>
        </w:tc>
        <w:tc>
          <w:tcPr>
            <w:tcW w:w="4961" w:type="dxa"/>
          </w:tcPr>
          <w:p w:rsidR="00AD09E4" w:rsidRPr="00C8295D" w:rsidRDefault="00AD09E4" w:rsidP="00527373">
            <w:pPr>
              <w:rPr>
                <w:rFonts w:ascii="Times New Roman" w:hAnsi="Times New Roman" w:cs="Times New Roman"/>
              </w:rPr>
            </w:pPr>
          </w:p>
        </w:tc>
      </w:tr>
      <w:tr w:rsidR="00AD09E4" w:rsidRPr="00AE62A8" w:rsidTr="00527373">
        <w:tc>
          <w:tcPr>
            <w:tcW w:w="4214" w:type="dxa"/>
            <w:gridSpan w:val="2"/>
          </w:tcPr>
          <w:p w:rsidR="00AD09E4" w:rsidRPr="00AE62A8" w:rsidRDefault="00AD09E4" w:rsidP="00527373">
            <w:pPr>
              <w:rPr>
                <w:rFonts w:ascii="Times New Roman" w:hAnsi="Times New Roman" w:cs="Times New Roman"/>
              </w:rPr>
            </w:pPr>
            <w:r w:rsidRPr="00AE62A8">
              <w:rPr>
                <w:rFonts w:ascii="Times New Roman" w:hAnsi="Times New Roman" w:cs="Times New Roman"/>
              </w:rPr>
              <w:t>Итоговый контроль (сочинения, изложения, контрольные и проверочные работы, диктанты)</w:t>
            </w:r>
          </w:p>
        </w:tc>
        <w:tc>
          <w:tcPr>
            <w:tcW w:w="856" w:type="dxa"/>
          </w:tcPr>
          <w:p w:rsidR="00AD09E4" w:rsidRPr="00AE62A8" w:rsidRDefault="00AD09E4" w:rsidP="00527373">
            <w:pPr>
              <w:rPr>
                <w:rFonts w:ascii="Times New Roman" w:hAnsi="Times New Roman" w:cs="Times New Roman"/>
              </w:rPr>
            </w:pPr>
            <w:r>
              <w:rPr>
                <w:rFonts w:ascii="Times New Roman" w:hAnsi="Times New Roman" w:cs="Times New Roman"/>
              </w:rPr>
              <w:t>9</w:t>
            </w:r>
          </w:p>
        </w:tc>
        <w:tc>
          <w:tcPr>
            <w:tcW w:w="5103" w:type="dxa"/>
          </w:tcPr>
          <w:p w:rsidR="00AD09E4" w:rsidRPr="00AE62A8" w:rsidRDefault="00AD09E4" w:rsidP="00527373">
            <w:pPr>
              <w:rPr>
                <w:rFonts w:ascii="Times New Roman" w:hAnsi="Times New Roman" w:cs="Times New Roman"/>
              </w:rPr>
            </w:pPr>
          </w:p>
        </w:tc>
        <w:tc>
          <w:tcPr>
            <w:tcW w:w="4961" w:type="dxa"/>
          </w:tcPr>
          <w:p w:rsidR="00AD09E4" w:rsidRPr="00AE62A8" w:rsidRDefault="00AD09E4" w:rsidP="00527373">
            <w:pPr>
              <w:rPr>
                <w:rFonts w:ascii="Times New Roman" w:hAnsi="Times New Roman" w:cs="Times New Roman"/>
              </w:rPr>
            </w:pPr>
          </w:p>
        </w:tc>
      </w:tr>
      <w:tr w:rsidR="00AD09E4" w:rsidRPr="00AE62A8" w:rsidTr="00527373">
        <w:tc>
          <w:tcPr>
            <w:tcW w:w="4214" w:type="dxa"/>
            <w:gridSpan w:val="2"/>
          </w:tcPr>
          <w:p w:rsidR="00AD09E4" w:rsidRPr="00AE62A8" w:rsidRDefault="00AD09E4" w:rsidP="00527373">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AD09E4" w:rsidRPr="00AE62A8" w:rsidRDefault="00AD09E4" w:rsidP="00527373">
            <w:pPr>
              <w:rPr>
                <w:rFonts w:ascii="Times New Roman" w:hAnsi="Times New Roman" w:cs="Times New Roman"/>
              </w:rPr>
            </w:pPr>
            <w:r>
              <w:rPr>
                <w:rFonts w:ascii="Times New Roman" w:hAnsi="Times New Roman" w:cs="Times New Roman"/>
              </w:rPr>
              <w:t>102</w:t>
            </w:r>
          </w:p>
        </w:tc>
        <w:tc>
          <w:tcPr>
            <w:tcW w:w="5103" w:type="dxa"/>
          </w:tcPr>
          <w:p w:rsidR="00AD09E4" w:rsidRPr="00AE62A8" w:rsidRDefault="00AD09E4" w:rsidP="00527373">
            <w:pPr>
              <w:rPr>
                <w:rFonts w:ascii="Times New Roman" w:hAnsi="Times New Roman" w:cs="Times New Roman"/>
              </w:rPr>
            </w:pPr>
          </w:p>
        </w:tc>
        <w:tc>
          <w:tcPr>
            <w:tcW w:w="4961" w:type="dxa"/>
          </w:tcPr>
          <w:p w:rsidR="00AD09E4" w:rsidRPr="00AE62A8" w:rsidRDefault="00AD09E4" w:rsidP="00527373">
            <w:pPr>
              <w:rPr>
                <w:rFonts w:ascii="Times New Roman" w:hAnsi="Times New Roman" w:cs="Times New Roman"/>
              </w:rPr>
            </w:pPr>
          </w:p>
        </w:tc>
      </w:tr>
    </w:tbl>
    <w:p w:rsidR="00AD09E4" w:rsidRDefault="00AD09E4" w:rsidP="00AD09E4"/>
    <w:p w:rsidR="00AD09E4" w:rsidRDefault="00AD09E4" w:rsidP="00AD09E4"/>
    <w:p w:rsidR="00AD09E4" w:rsidRDefault="00AD09E4" w:rsidP="00AD09E4"/>
    <w:p w:rsidR="00AD09E4" w:rsidRPr="00AE62A8" w:rsidRDefault="00AD09E4" w:rsidP="00AD09E4">
      <w:pPr>
        <w:rPr>
          <w:rFonts w:ascii="Times New Roman" w:hAnsi="Times New Roman" w:cs="Times New Roman"/>
          <w:b/>
          <w:bCs/>
        </w:rPr>
      </w:pPr>
      <w:r>
        <w:rPr>
          <w:rFonts w:ascii="Times New Roman" w:hAnsi="Times New Roman" w:cs="Times New Roman"/>
          <w:b/>
          <w:bCs/>
        </w:rPr>
        <w:t>9</w:t>
      </w:r>
      <w:r w:rsidRPr="00AE62A8">
        <w:rPr>
          <w:rFonts w:ascii="Times New Roman" w:hAnsi="Times New Roman" w:cs="Times New Roman"/>
          <w:b/>
          <w:bCs/>
        </w:rPr>
        <w:t xml:space="preserve"> КЛАСС</w:t>
      </w:r>
    </w:p>
    <w:p w:rsidR="00AD09E4" w:rsidRDefault="00AD09E4" w:rsidP="00AD09E4"/>
    <w:tbl>
      <w:tblPr>
        <w:tblStyle w:val="ab"/>
        <w:tblW w:w="15134" w:type="dxa"/>
        <w:tblLayout w:type="fixed"/>
        <w:tblLook w:val="04A0"/>
      </w:tblPr>
      <w:tblGrid>
        <w:gridCol w:w="914"/>
        <w:gridCol w:w="3300"/>
        <w:gridCol w:w="856"/>
        <w:gridCol w:w="5103"/>
        <w:gridCol w:w="4961"/>
      </w:tblGrid>
      <w:tr w:rsidR="00AD09E4" w:rsidRPr="00AE62A8" w:rsidTr="00527373">
        <w:tc>
          <w:tcPr>
            <w:tcW w:w="914" w:type="dxa"/>
          </w:tcPr>
          <w:p w:rsidR="00AD09E4" w:rsidRPr="00AE62A8" w:rsidRDefault="00AD09E4" w:rsidP="00527373">
            <w:pPr>
              <w:rPr>
                <w:rFonts w:ascii="Times New Roman" w:hAnsi="Times New Roman" w:cs="Times New Roman"/>
              </w:rPr>
            </w:pPr>
            <w:r w:rsidRPr="00AE62A8">
              <w:rPr>
                <w:rFonts w:ascii="Times New Roman" w:hAnsi="Times New Roman" w:cs="Times New Roman"/>
              </w:rPr>
              <w:t>№</w:t>
            </w:r>
          </w:p>
          <w:p w:rsidR="00AD09E4" w:rsidRPr="00AE62A8" w:rsidRDefault="00AD09E4" w:rsidP="00527373">
            <w:pPr>
              <w:rPr>
                <w:rFonts w:ascii="Times New Roman" w:hAnsi="Times New Roman" w:cs="Times New Roman"/>
              </w:rPr>
            </w:pPr>
            <w:r w:rsidRPr="00AE62A8">
              <w:rPr>
                <w:rFonts w:ascii="Times New Roman" w:hAnsi="Times New Roman" w:cs="Times New Roman"/>
              </w:rPr>
              <w:t>п/п</w:t>
            </w:r>
          </w:p>
        </w:tc>
        <w:tc>
          <w:tcPr>
            <w:tcW w:w="3300" w:type="dxa"/>
          </w:tcPr>
          <w:p w:rsidR="00AD09E4" w:rsidRPr="00AE62A8" w:rsidRDefault="00AD09E4" w:rsidP="00527373">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AD09E4" w:rsidRPr="00AE62A8" w:rsidRDefault="00AD09E4" w:rsidP="00527373">
            <w:pPr>
              <w:rPr>
                <w:rFonts w:ascii="Times New Roman" w:hAnsi="Times New Roman" w:cs="Times New Roman"/>
              </w:rPr>
            </w:pPr>
            <w:r w:rsidRPr="00AE62A8">
              <w:rPr>
                <w:rFonts w:ascii="Times New Roman" w:hAnsi="Times New Roman" w:cs="Times New Roman"/>
              </w:rPr>
              <w:t>К-во</w:t>
            </w:r>
          </w:p>
          <w:p w:rsidR="00AD09E4" w:rsidRPr="00AE62A8" w:rsidRDefault="00AD09E4" w:rsidP="00527373">
            <w:pPr>
              <w:rPr>
                <w:rFonts w:ascii="Times New Roman" w:hAnsi="Times New Roman" w:cs="Times New Roman"/>
              </w:rPr>
            </w:pPr>
            <w:r w:rsidRPr="00AE62A8">
              <w:rPr>
                <w:rFonts w:ascii="Times New Roman" w:hAnsi="Times New Roman" w:cs="Times New Roman"/>
              </w:rPr>
              <w:t>часов</w:t>
            </w:r>
          </w:p>
        </w:tc>
        <w:tc>
          <w:tcPr>
            <w:tcW w:w="5103" w:type="dxa"/>
          </w:tcPr>
          <w:p w:rsidR="00AD09E4" w:rsidRPr="00AE62A8" w:rsidRDefault="00AD09E4" w:rsidP="00527373">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AD09E4" w:rsidRPr="00AE62A8" w:rsidRDefault="00AD09E4" w:rsidP="00527373">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AD09E4" w:rsidRPr="00AE62A8" w:rsidTr="00527373">
        <w:tc>
          <w:tcPr>
            <w:tcW w:w="15134" w:type="dxa"/>
            <w:gridSpan w:val="5"/>
          </w:tcPr>
          <w:p w:rsidR="00AD09E4" w:rsidRPr="00AE62A8" w:rsidRDefault="00AD09E4" w:rsidP="00527373">
            <w:pPr>
              <w:rPr>
                <w:rFonts w:ascii="Times New Roman" w:hAnsi="Times New Roman" w:cs="Times New Roman"/>
              </w:rPr>
            </w:pPr>
            <w:r w:rsidRPr="00AE62A8">
              <w:rPr>
                <w:rFonts w:ascii="Times New Roman" w:hAnsi="Times New Roman" w:cs="Times New Roman"/>
              </w:rPr>
              <w:t xml:space="preserve">Общее количество - </w:t>
            </w:r>
            <w:r>
              <w:rPr>
                <w:rFonts w:ascii="Times New Roman" w:hAnsi="Times New Roman" w:cs="Times New Roman"/>
              </w:rPr>
              <w:t>102</w:t>
            </w:r>
            <w:r w:rsidRPr="00AE62A8">
              <w:rPr>
                <w:rFonts w:ascii="Times New Roman" w:hAnsi="Times New Roman" w:cs="Times New Roman"/>
              </w:rPr>
              <w:t xml:space="preserve"> часа.</w:t>
            </w:r>
          </w:p>
          <w:p w:rsidR="00AD09E4" w:rsidRPr="00AE62A8" w:rsidRDefault="00AD09E4" w:rsidP="00527373">
            <w:pPr>
              <w:rPr>
                <w:rFonts w:ascii="Times New Roman" w:hAnsi="Times New Roman" w:cs="Times New Roman"/>
              </w:rPr>
            </w:pPr>
            <w:r w:rsidRPr="00AE62A8">
              <w:rPr>
                <w:rFonts w:ascii="Times New Roman" w:hAnsi="Times New Roman" w:cs="Times New Roman"/>
              </w:rPr>
              <w:t>Порядок изучения тем в пределах одного класса может варьироваться.</w:t>
            </w:r>
          </w:p>
          <w:p w:rsidR="00AD09E4" w:rsidRPr="00AE62A8" w:rsidRDefault="00AD09E4" w:rsidP="00527373">
            <w:pPr>
              <w:rPr>
                <w:rFonts w:ascii="Times New Roman" w:hAnsi="Times New Roman" w:cs="Times New Roman"/>
              </w:rPr>
            </w:pPr>
            <w:r w:rsidRPr="00AE62A8">
              <w:rPr>
                <w:rFonts w:ascii="Times New Roman" w:hAnsi="Times New Roman" w:cs="Times New Roman"/>
              </w:rPr>
              <w:t xml:space="preserve">Рекомендуемое количество часов для организации повторения - </w:t>
            </w:r>
            <w:r>
              <w:rPr>
                <w:rFonts w:ascii="Times New Roman" w:hAnsi="Times New Roman" w:cs="Times New Roman"/>
              </w:rPr>
              <w:t>8</w:t>
            </w:r>
            <w:r w:rsidRPr="00AE62A8">
              <w:rPr>
                <w:rFonts w:ascii="Times New Roman" w:hAnsi="Times New Roman" w:cs="Times New Roman"/>
              </w:rPr>
              <w:t xml:space="preserve"> часов, из них в начале учебного года - </w:t>
            </w:r>
            <w:r>
              <w:rPr>
                <w:rFonts w:ascii="Times New Roman" w:hAnsi="Times New Roman" w:cs="Times New Roman"/>
              </w:rPr>
              <w:t>4</w:t>
            </w:r>
            <w:r w:rsidRPr="00AE62A8">
              <w:rPr>
                <w:rFonts w:ascii="Times New Roman" w:hAnsi="Times New Roman" w:cs="Times New Roman"/>
              </w:rPr>
              <w:t xml:space="preserve"> час</w:t>
            </w:r>
            <w:r>
              <w:rPr>
                <w:rFonts w:ascii="Times New Roman" w:hAnsi="Times New Roman" w:cs="Times New Roman"/>
              </w:rPr>
              <w:t>а</w:t>
            </w:r>
            <w:r w:rsidRPr="00AE62A8">
              <w:rPr>
                <w:rFonts w:ascii="Times New Roman" w:hAnsi="Times New Roman" w:cs="Times New Roman"/>
              </w:rPr>
              <w:t xml:space="preserve">; в конце учебного года - </w:t>
            </w:r>
            <w:r>
              <w:rPr>
                <w:rFonts w:ascii="Times New Roman" w:hAnsi="Times New Roman" w:cs="Times New Roman"/>
              </w:rPr>
              <w:t>4</w:t>
            </w:r>
            <w:r w:rsidRPr="00AE62A8">
              <w:rPr>
                <w:rFonts w:ascii="Times New Roman" w:hAnsi="Times New Roman" w:cs="Times New Roman"/>
              </w:rPr>
              <w:t xml:space="preserve"> час</w:t>
            </w:r>
            <w:r>
              <w:rPr>
                <w:rFonts w:ascii="Times New Roman" w:hAnsi="Times New Roman" w:cs="Times New Roman"/>
              </w:rPr>
              <w:t>а</w:t>
            </w:r>
            <w:r w:rsidRPr="00AE62A8">
              <w:rPr>
                <w:rFonts w:ascii="Times New Roman" w:hAnsi="Times New Roman" w:cs="Times New Roman"/>
              </w:rPr>
              <w:t>.</w:t>
            </w:r>
          </w:p>
          <w:p w:rsidR="00AD09E4" w:rsidRPr="00AE62A8" w:rsidRDefault="00AD09E4" w:rsidP="00527373">
            <w:pPr>
              <w:rPr>
                <w:rFonts w:ascii="Times New Roman" w:hAnsi="Times New Roman" w:cs="Times New Roman"/>
              </w:rPr>
            </w:pPr>
            <w:r w:rsidRPr="00AE62A8">
              <w:rPr>
                <w:rFonts w:ascii="Times New Roman" w:hAnsi="Times New Roman" w:cs="Times New Roman"/>
              </w:rPr>
              <w:t xml:space="preserve">Рекомендуемое количество часов для проведения итогового контроля (включая сочинения, изложения, тестовые работы и другие формы контроля) - </w:t>
            </w:r>
            <w:r>
              <w:rPr>
                <w:rFonts w:ascii="Times New Roman" w:hAnsi="Times New Roman" w:cs="Times New Roman"/>
              </w:rPr>
              <w:t>9</w:t>
            </w:r>
            <w:r w:rsidRPr="00AE62A8">
              <w:rPr>
                <w:rFonts w:ascii="Times New Roman" w:hAnsi="Times New Roman" w:cs="Times New Roman"/>
              </w:rPr>
              <w:t xml:space="preserve"> часов</w:t>
            </w:r>
          </w:p>
        </w:tc>
      </w:tr>
      <w:tr w:rsidR="00AD09E4" w:rsidRPr="00AE62A8" w:rsidTr="00527373">
        <w:tc>
          <w:tcPr>
            <w:tcW w:w="15134" w:type="dxa"/>
            <w:gridSpan w:val="5"/>
          </w:tcPr>
          <w:p w:rsidR="00AD09E4" w:rsidRPr="00AE62A8" w:rsidRDefault="00AD09E4" w:rsidP="00527373">
            <w:pPr>
              <w:rPr>
                <w:rFonts w:ascii="Times New Roman" w:hAnsi="Times New Roman" w:cs="Times New Roman"/>
                <w:b/>
                <w:bCs/>
              </w:rPr>
            </w:pPr>
            <w:r w:rsidRPr="00AE62A8">
              <w:rPr>
                <w:rFonts w:ascii="Times New Roman" w:hAnsi="Times New Roman" w:cs="Times New Roman"/>
                <w:b/>
                <w:bCs/>
              </w:rPr>
              <w:t>Раздел 1. Общие сведения о языке</w:t>
            </w:r>
          </w:p>
        </w:tc>
      </w:tr>
      <w:tr w:rsidR="00D5700F" w:rsidRPr="00AD09E4" w:rsidTr="00087CE1">
        <w:tc>
          <w:tcPr>
            <w:tcW w:w="914"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1.1</w:t>
            </w:r>
          </w:p>
        </w:tc>
        <w:tc>
          <w:tcPr>
            <w:tcW w:w="3300"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Роль русского языка в Российской Федерации</w:t>
            </w:r>
          </w:p>
        </w:tc>
        <w:tc>
          <w:tcPr>
            <w:tcW w:w="856"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2</w:t>
            </w:r>
          </w:p>
        </w:tc>
        <w:tc>
          <w:tcPr>
            <w:tcW w:w="5103"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Русский язык - национальный язык русского народа, форма выражения национальной культуры. Русский язык - государственный язык Российской Федерации</w:t>
            </w:r>
          </w:p>
        </w:tc>
        <w:tc>
          <w:tcPr>
            <w:tcW w:w="4961"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Осознавать роль русского языка в жизни человека, государства, общества. Соблюдать в речи нормы современного русского литературного языка - государственного языка Российской Федерации (в течение учебного года)</w:t>
            </w:r>
          </w:p>
        </w:tc>
      </w:tr>
      <w:tr w:rsidR="00D5700F" w:rsidRPr="00AD09E4" w:rsidTr="00087CE1">
        <w:tc>
          <w:tcPr>
            <w:tcW w:w="914"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1.2</w:t>
            </w:r>
          </w:p>
        </w:tc>
        <w:tc>
          <w:tcPr>
            <w:tcW w:w="3300"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Русский язык в современном мире</w:t>
            </w:r>
          </w:p>
        </w:tc>
        <w:tc>
          <w:tcPr>
            <w:tcW w:w="856"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2</w:t>
            </w:r>
          </w:p>
        </w:tc>
        <w:tc>
          <w:tcPr>
            <w:tcW w:w="5103"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t xml:space="preserve">Русский язык - один из основных для общения в странах постсоветского пространства, Евразии, Восточной Европы; один из рабочих </w:t>
            </w:r>
            <w:r w:rsidRPr="00AD09E4">
              <w:rPr>
                <w:rFonts w:ascii="Times New Roman" w:hAnsi="Times New Roman" w:cs="Times New Roman"/>
              </w:rPr>
              <w:lastRenderedPageBreak/>
              <w:t>языков ООН; один из наиболее распространённых славянских языков</w:t>
            </w:r>
          </w:p>
        </w:tc>
        <w:tc>
          <w:tcPr>
            <w:tcW w:w="4961" w:type="dxa"/>
          </w:tcPr>
          <w:p w:rsidR="00D5700F" w:rsidRPr="00AD09E4" w:rsidRDefault="00AD09E4" w:rsidP="00AD09E4">
            <w:pPr>
              <w:rPr>
                <w:rFonts w:ascii="Times New Roman" w:hAnsi="Times New Roman" w:cs="Times New Roman"/>
              </w:rPr>
            </w:pPr>
            <w:r w:rsidRPr="00AD09E4">
              <w:rPr>
                <w:rFonts w:ascii="Times New Roman" w:hAnsi="Times New Roman" w:cs="Times New Roman"/>
              </w:rPr>
              <w:lastRenderedPageBreak/>
              <w:t xml:space="preserve">Обнаруживать понимание внутренних и внешних функций русского языка и уметь рассказать о них. Приводить примеры, </w:t>
            </w:r>
            <w:r w:rsidRPr="00AD09E4">
              <w:rPr>
                <w:rFonts w:ascii="Times New Roman" w:hAnsi="Times New Roman" w:cs="Times New Roman"/>
              </w:rPr>
              <w:lastRenderedPageBreak/>
              <w:t>свидетельствующие о богатстве и выразительности русского языка</w:t>
            </w:r>
          </w:p>
        </w:tc>
      </w:tr>
      <w:tr w:rsidR="00AD09E4" w:rsidRPr="00C8295D" w:rsidTr="00527373">
        <w:tc>
          <w:tcPr>
            <w:tcW w:w="4214" w:type="dxa"/>
            <w:gridSpan w:val="2"/>
          </w:tcPr>
          <w:p w:rsidR="00AD09E4" w:rsidRPr="00C8295D" w:rsidRDefault="00AD09E4" w:rsidP="00AF5550">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AD09E4" w:rsidRPr="00C8295D" w:rsidRDefault="00AD09E4" w:rsidP="00AF5550">
            <w:pPr>
              <w:rPr>
                <w:rFonts w:ascii="Times New Roman" w:hAnsi="Times New Roman" w:cs="Times New Roman"/>
              </w:rPr>
            </w:pPr>
            <w:r>
              <w:rPr>
                <w:rFonts w:ascii="Times New Roman" w:hAnsi="Times New Roman" w:cs="Times New Roman"/>
              </w:rPr>
              <w:t>4</w:t>
            </w:r>
          </w:p>
        </w:tc>
        <w:tc>
          <w:tcPr>
            <w:tcW w:w="5103" w:type="dxa"/>
          </w:tcPr>
          <w:p w:rsidR="00AD09E4" w:rsidRPr="00C8295D" w:rsidRDefault="00AD09E4" w:rsidP="00AF5550">
            <w:pPr>
              <w:rPr>
                <w:rFonts w:ascii="Times New Roman" w:hAnsi="Times New Roman" w:cs="Times New Roman"/>
              </w:rPr>
            </w:pPr>
          </w:p>
        </w:tc>
        <w:tc>
          <w:tcPr>
            <w:tcW w:w="4961" w:type="dxa"/>
          </w:tcPr>
          <w:p w:rsidR="00AD09E4" w:rsidRPr="00C8295D" w:rsidRDefault="00AD09E4" w:rsidP="00AF5550">
            <w:pPr>
              <w:rPr>
                <w:rFonts w:ascii="Times New Roman" w:hAnsi="Times New Roman" w:cs="Times New Roman"/>
              </w:rPr>
            </w:pPr>
          </w:p>
        </w:tc>
      </w:tr>
      <w:tr w:rsidR="00AD09E4" w:rsidRPr="00AD09E4" w:rsidTr="00527373">
        <w:tc>
          <w:tcPr>
            <w:tcW w:w="15134" w:type="dxa"/>
            <w:gridSpan w:val="5"/>
          </w:tcPr>
          <w:p w:rsidR="00AD09E4" w:rsidRPr="00AD09E4" w:rsidRDefault="00AD09E4" w:rsidP="00AF5550">
            <w:pPr>
              <w:rPr>
                <w:rFonts w:ascii="Times New Roman" w:hAnsi="Times New Roman" w:cs="Times New Roman"/>
              </w:rPr>
            </w:pPr>
            <w:r w:rsidRPr="00AD09E4">
              <w:rPr>
                <w:rStyle w:val="23"/>
                <w:rFonts w:eastAsia="Microsoft Sans Serif"/>
                <w:sz w:val="24"/>
                <w:szCs w:val="24"/>
              </w:rPr>
              <w:t>Раздел 2. Язык и речь</w:t>
            </w:r>
          </w:p>
        </w:tc>
      </w:tr>
      <w:tr w:rsidR="00D5700F" w:rsidRPr="00610C12" w:rsidTr="00087CE1">
        <w:tc>
          <w:tcPr>
            <w:tcW w:w="914" w:type="dxa"/>
          </w:tcPr>
          <w:p w:rsidR="00D5700F" w:rsidRPr="00610C12" w:rsidRDefault="00AD09E4" w:rsidP="00610C12">
            <w:pPr>
              <w:rPr>
                <w:rFonts w:ascii="Times New Roman" w:hAnsi="Times New Roman" w:cs="Times New Roman"/>
              </w:rPr>
            </w:pPr>
            <w:r w:rsidRPr="00610C12">
              <w:rPr>
                <w:rFonts w:ascii="Times New Roman" w:hAnsi="Times New Roman" w:cs="Times New Roman"/>
              </w:rPr>
              <w:t>2.1</w:t>
            </w:r>
          </w:p>
        </w:tc>
        <w:tc>
          <w:tcPr>
            <w:tcW w:w="3300" w:type="dxa"/>
          </w:tcPr>
          <w:p w:rsidR="00AD09E4" w:rsidRPr="00610C12" w:rsidRDefault="00AD09E4" w:rsidP="00610C12">
            <w:pPr>
              <w:rPr>
                <w:rFonts w:ascii="Times New Roman" w:hAnsi="Times New Roman" w:cs="Times New Roman"/>
              </w:rPr>
            </w:pPr>
            <w:r w:rsidRPr="00610C12">
              <w:rPr>
                <w:rFonts w:ascii="Times New Roman" w:hAnsi="Times New Roman" w:cs="Times New Roman"/>
              </w:rPr>
              <w:t>Речь устная и письменная, монологическая и диалогическая (повторение).</w:t>
            </w:r>
          </w:p>
          <w:p w:rsidR="00D5700F" w:rsidRPr="00610C12" w:rsidRDefault="00AD09E4" w:rsidP="00610C12">
            <w:pPr>
              <w:rPr>
                <w:rFonts w:ascii="Times New Roman" w:hAnsi="Times New Roman" w:cs="Times New Roman"/>
              </w:rPr>
            </w:pPr>
            <w:r w:rsidRPr="00610C12">
              <w:rPr>
                <w:rFonts w:ascii="Times New Roman" w:hAnsi="Times New Roman" w:cs="Times New Roman"/>
              </w:rPr>
              <w:t>Виды речевой деятельности: аудирование, чтение, говорение, письмо</w:t>
            </w:r>
          </w:p>
        </w:tc>
        <w:tc>
          <w:tcPr>
            <w:tcW w:w="856" w:type="dxa"/>
          </w:tcPr>
          <w:p w:rsidR="00D5700F" w:rsidRPr="00610C12" w:rsidRDefault="00AD09E4" w:rsidP="00610C12">
            <w:pPr>
              <w:rPr>
                <w:rFonts w:ascii="Times New Roman" w:hAnsi="Times New Roman" w:cs="Times New Roman"/>
              </w:rPr>
            </w:pPr>
            <w:r w:rsidRPr="00610C12">
              <w:rPr>
                <w:rFonts w:ascii="Times New Roman" w:hAnsi="Times New Roman" w:cs="Times New Roman"/>
              </w:rPr>
              <w:t>4</w:t>
            </w:r>
          </w:p>
        </w:tc>
        <w:tc>
          <w:tcPr>
            <w:tcW w:w="5103" w:type="dxa"/>
          </w:tcPr>
          <w:p w:rsidR="00AD09E4" w:rsidRPr="00610C12" w:rsidRDefault="00AD09E4" w:rsidP="00610C12">
            <w:pPr>
              <w:rPr>
                <w:rFonts w:ascii="Times New Roman" w:hAnsi="Times New Roman" w:cs="Times New Roman"/>
              </w:rPr>
            </w:pPr>
            <w:r w:rsidRPr="00610C12">
              <w:rPr>
                <w:rFonts w:ascii="Times New Roman" w:hAnsi="Times New Roman" w:cs="Times New Roman"/>
              </w:rPr>
              <w:t>Речь устная и письменная, монологическая и диалогическая (повторение). Виды речевой деятельности: аудирование (слушание), чтение, говорение, письмо.</w:t>
            </w:r>
          </w:p>
          <w:p w:rsidR="00AD09E4" w:rsidRPr="00610C12" w:rsidRDefault="00AD09E4" w:rsidP="00610C12">
            <w:pPr>
              <w:rPr>
                <w:rFonts w:ascii="Times New Roman" w:hAnsi="Times New Roman" w:cs="Times New Roman"/>
              </w:rPr>
            </w:pPr>
            <w:r w:rsidRPr="00610C12">
              <w:rPr>
                <w:rFonts w:ascii="Times New Roman" w:hAnsi="Times New Roman" w:cs="Times New Roman"/>
              </w:rPr>
              <w:t>Виды аудирования: с полным пониманием, с пониманием основного содержания, с выборочным извлечением информации.</w:t>
            </w:r>
          </w:p>
          <w:p w:rsidR="00AD09E4" w:rsidRPr="00610C12" w:rsidRDefault="00AD09E4" w:rsidP="00610C12">
            <w:pPr>
              <w:rPr>
                <w:rFonts w:ascii="Times New Roman" w:hAnsi="Times New Roman" w:cs="Times New Roman"/>
              </w:rPr>
            </w:pPr>
            <w:r w:rsidRPr="00610C12">
              <w:rPr>
                <w:rFonts w:ascii="Times New Roman" w:hAnsi="Times New Roman" w:cs="Times New Roman"/>
              </w:rPr>
              <w:t>Виды чтения: изучающее, ознакомительное, просмотровое, поисковое.</w:t>
            </w:r>
          </w:p>
          <w:p w:rsidR="00D5700F" w:rsidRPr="00610C12" w:rsidRDefault="00AD09E4" w:rsidP="00610C12">
            <w:pPr>
              <w:rPr>
                <w:rFonts w:ascii="Times New Roman" w:hAnsi="Times New Roman" w:cs="Times New Roman"/>
              </w:rPr>
            </w:pPr>
            <w:r w:rsidRPr="00610C12">
              <w:rPr>
                <w:rFonts w:ascii="Times New Roman" w:hAnsi="Times New Roman" w:cs="Times New Roman"/>
              </w:rPr>
              <w:t>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сюжетные картины (в том числе сочинения-миниатюры). Подробное, сжатое, выборочное изложение прочитанного или</w:t>
            </w:r>
            <w:r w:rsidR="00610C12" w:rsidRPr="00610C12">
              <w:rPr>
                <w:rFonts w:ascii="Times New Roman" w:hAnsi="Times New Roman" w:cs="Times New Roman"/>
              </w:rPr>
              <w:t xml:space="preserve"> прослушанного текста. Соблюдение орфоэпических, лексических, грамматических, стилистических норм русского литературного языка; орфографических и пунктуационных правил в речевой практике при создании устных и письменных высказываний. Приёмы работы с учебной книгой, лингвистическими словарями, справочной литературой</w:t>
            </w:r>
          </w:p>
        </w:tc>
        <w:tc>
          <w:tcPr>
            <w:tcW w:w="4961" w:type="dxa"/>
          </w:tcPr>
          <w:p w:rsidR="00610C12" w:rsidRPr="00610C12" w:rsidRDefault="00610C12" w:rsidP="00610C12">
            <w:pPr>
              <w:rPr>
                <w:rFonts w:ascii="Times New Roman" w:hAnsi="Times New Roman" w:cs="Times New Roman"/>
              </w:rPr>
            </w:pPr>
            <w:r w:rsidRPr="00610C12">
              <w:rPr>
                <w:rFonts w:ascii="Times New Roman" w:hAnsi="Times New Roman" w:cs="Times New Roman"/>
              </w:rPr>
              <w:t xml:space="preserve">Определять основания для сравнения и сравнивать устную и письменную формы речи, монологическую и диалогическую речь. Создавать устные монологические высказывания на основе наблюдений, личных впечатлений, чтения научно- учебной, художественной и научно-популярной литературы; выступать с научным сообщением (в течение учебного года). Участвовать в диалогическом и </w:t>
            </w:r>
            <w:proofErr w:type="spellStart"/>
            <w:r w:rsidRPr="00610C12">
              <w:rPr>
                <w:rFonts w:ascii="Times New Roman" w:hAnsi="Times New Roman" w:cs="Times New Roman"/>
              </w:rPr>
              <w:t>полилогическом</w:t>
            </w:r>
            <w:proofErr w:type="spellEnd"/>
            <w:r w:rsidRPr="00610C12">
              <w:rPr>
                <w:rFonts w:ascii="Times New Roman" w:hAnsi="Times New Roman" w:cs="Times New Roman"/>
              </w:rPr>
              <w:t xml:space="preserve"> общении (в течение учебного года). Владеть различными видами аудирования научно-учебных, художественных, публицистических текстов различных функционально-смысловых типов речи (в течение учебного года). Владеть различными видами чтения (в течение учебного года). Соблюдать в устной речи и на письме нормы современного русского литературного языка (в течение учебного года).</w:t>
            </w:r>
          </w:p>
          <w:p w:rsidR="00D5700F" w:rsidRPr="00610C12" w:rsidRDefault="00610C12" w:rsidP="00610C12">
            <w:pPr>
              <w:rPr>
                <w:rFonts w:ascii="Times New Roman" w:hAnsi="Times New Roman" w:cs="Times New Roman"/>
              </w:rPr>
            </w:pPr>
            <w:r w:rsidRPr="00610C12">
              <w:rPr>
                <w:rFonts w:ascii="Times New Roman" w:hAnsi="Times New Roman" w:cs="Times New Roman"/>
              </w:rPr>
              <w:t>Устно пересказывать прочитанный или прослушанный текст объёмом не менее 150 слов</w:t>
            </w:r>
          </w:p>
        </w:tc>
      </w:tr>
      <w:tr w:rsidR="00610C12" w:rsidRPr="00C8295D" w:rsidTr="00527373">
        <w:tc>
          <w:tcPr>
            <w:tcW w:w="4214" w:type="dxa"/>
            <w:gridSpan w:val="2"/>
          </w:tcPr>
          <w:p w:rsidR="00610C12" w:rsidRPr="00C8295D" w:rsidRDefault="00610C12"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610C12" w:rsidRPr="00C8295D" w:rsidRDefault="00610C12" w:rsidP="00AF5550">
            <w:pPr>
              <w:rPr>
                <w:rFonts w:ascii="Times New Roman" w:hAnsi="Times New Roman" w:cs="Times New Roman"/>
              </w:rPr>
            </w:pPr>
            <w:r>
              <w:rPr>
                <w:rFonts w:ascii="Times New Roman" w:hAnsi="Times New Roman" w:cs="Times New Roman"/>
              </w:rPr>
              <w:t>4</w:t>
            </w:r>
          </w:p>
        </w:tc>
        <w:tc>
          <w:tcPr>
            <w:tcW w:w="5103" w:type="dxa"/>
          </w:tcPr>
          <w:p w:rsidR="00610C12" w:rsidRPr="00C8295D" w:rsidRDefault="00610C12" w:rsidP="00AF5550">
            <w:pPr>
              <w:rPr>
                <w:rFonts w:ascii="Times New Roman" w:hAnsi="Times New Roman" w:cs="Times New Roman"/>
              </w:rPr>
            </w:pPr>
          </w:p>
        </w:tc>
        <w:tc>
          <w:tcPr>
            <w:tcW w:w="4961" w:type="dxa"/>
          </w:tcPr>
          <w:p w:rsidR="00610C12" w:rsidRPr="00C8295D" w:rsidRDefault="00610C12" w:rsidP="00AF5550">
            <w:pPr>
              <w:rPr>
                <w:rFonts w:ascii="Times New Roman" w:hAnsi="Times New Roman" w:cs="Times New Roman"/>
              </w:rPr>
            </w:pPr>
          </w:p>
        </w:tc>
      </w:tr>
      <w:tr w:rsidR="00610C12" w:rsidRPr="00C8295D" w:rsidTr="00527373">
        <w:tc>
          <w:tcPr>
            <w:tcW w:w="15134" w:type="dxa"/>
            <w:gridSpan w:val="5"/>
          </w:tcPr>
          <w:p w:rsidR="00610C12" w:rsidRPr="00610C12" w:rsidRDefault="00610C12" w:rsidP="00AF5550">
            <w:pPr>
              <w:rPr>
                <w:rFonts w:ascii="Times New Roman" w:hAnsi="Times New Roman" w:cs="Times New Roman"/>
              </w:rPr>
            </w:pPr>
            <w:r w:rsidRPr="00610C12">
              <w:rPr>
                <w:rStyle w:val="23"/>
                <w:rFonts w:eastAsia="Microsoft Sans Serif"/>
                <w:sz w:val="24"/>
                <w:szCs w:val="24"/>
              </w:rPr>
              <w:t>Раздел 3. Текст</w:t>
            </w:r>
          </w:p>
        </w:tc>
      </w:tr>
      <w:tr w:rsidR="00D5700F" w:rsidRPr="00610C12" w:rsidTr="00087CE1">
        <w:tc>
          <w:tcPr>
            <w:tcW w:w="914" w:type="dxa"/>
          </w:tcPr>
          <w:p w:rsidR="00D5700F" w:rsidRPr="00610C12" w:rsidRDefault="00610C12" w:rsidP="00610C12">
            <w:pPr>
              <w:rPr>
                <w:rFonts w:ascii="Times New Roman" w:hAnsi="Times New Roman" w:cs="Times New Roman"/>
              </w:rPr>
            </w:pPr>
            <w:r w:rsidRPr="00610C12">
              <w:rPr>
                <w:rFonts w:ascii="Times New Roman" w:hAnsi="Times New Roman" w:cs="Times New Roman"/>
              </w:rPr>
              <w:t>3.1</w:t>
            </w:r>
          </w:p>
        </w:tc>
        <w:tc>
          <w:tcPr>
            <w:tcW w:w="3300" w:type="dxa"/>
          </w:tcPr>
          <w:p w:rsidR="00D5700F" w:rsidRPr="00610C12" w:rsidRDefault="00610C12" w:rsidP="00610C12">
            <w:pPr>
              <w:rPr>
                <w:rFonts w:ascii="Times New Roman" w:hAnsi="Times New Roman" w:cs="Times New Roman"/>
              </w:rPr>
            </w:pPr>
            <w:r w:rsidRPr="00610C12">
              <w:rPr>
                <w:rFonts w:ascii="Times New Roman" w:hAnsi="Times New Roman" w:cs="Times New Roman"/>
              </w:rPr>
              <w:t xml:space="preserve">Текст и его признаки (обобщение). Функционально - смысловые типы речи (обобщение). Смысловой анализ текста (обобщение). </w:t>
            </w:r>
            <w:r w:rsidRPr="00610C12">
              <w:rPr>
                <w:rFonts w:ascii="Times New Roman" w:hAnsi="Times New Roman" w:cs="Times New Roman"/>
              </w:rPr>
              <w:lastRenderedPageBreak/>
              <w:t>Информационная переработка текста</w:t>
            </w:r>
          </w:p>
        </w:tc>
        <w:tc>
          <w:tcPr>
            <w:tcW w:w="856" w:type="dxa"/>
          </w:tcPr>
          <w:p w:rsidR="00D5700F" w:rsidRPr="00610C12" w:rsidRDefault="00610C12" w:rsidP="00610C12">
            <w:pPr>
              <w:rPr>
                <w:rFonts w:ascii="Times New Roman" w:hAnsi="Times New Roman" w:cs="Times New Roman"/>
              </w:rPr>
            </w:pPr>
            <w:r w:rsidRPr="00610C12">
              <w:rPr>
                <w:rFonts w:ascii="Times New Roman" w:hAnsi="Times New Roman" w:cs="Times New Roman"/>
              </w:rPr>
              <w:lastRenderedPageBreak/>
              <w:t>3</w:t>
            </w:r>
          </w:p>
        </w:tc>
        <w:tc>
          <w:tcPr>
            <w:tcW w:w="5103" w:type="dxa"/>
          </w:tcPr>
          <w:p w:rsidR="00D5700F" w:rsidRPr="00610C12" w:rsidRDefault="00610C12" w:rsidP="00610C12">
            <w:pPr>
              <w:rPr>
                <w:rFonts w:ascii="Times New Roman" w:hAnsi="Times New Roman" w:cs="Times New Roman"/>
              </w:rPr>
            </w:pPr>
            <w:r w:rsidRPr="00610C12">
              <w:rPr>
                <w:rFonts w:ascii="Times New Roman" w:hAnsi="Times New Roman" w:cs="Times New Roman"/>
              </w:rPr>
              <w:t>Текст как речевое произведение. Текст и его основные признаки. Особенности функционально-</w:t>
            </w:r>
            <w:r w:rsidRPr="00610C12">
              <w:rPr>
                <w:rFonts w:ascii="Times New Roman" w:hAnsi="Times New Roman" w:cs="Times New Roman"/>
              </w:rPr>
              <w:softHyphen/>
              <w:t xml:space="preserve">смысловых типов речи (обобщение). Сочетание разных функционально-смысловых типов речи в </w:t>
            </w:r>
            <w:r w:rsidRPr="00610C12">
              <w:rPr>
                <w:rFonts w:ascii="Times New Roman" w:hAnsi="Times New Roman" w:cs="Times New Roman"/>
              </w:rPr>
              <w:lastRenderedPageBreak/>
              <w:t>тексте. Особенности употребления языковых средств выразительности в текстах, принадлежащих к различным функционально-смысловым типам речи. Информационная переработка текста: извлечение информации из различных источников; использование лингвистических словарей. Подробное, сжатое, выборочное изложение прочитанного или прослушанного текста. Представление сообщения на заданную тему в виде презентации</w:t>
            </w:r>
          </w:p>
        </w:tc>
        <w:tc>
          <w:tcPr>
            <w:tcW w:w="4961" w:type="dxa"/>
          </w:tcPr>
          <w:p w:rsidR="00D5700F" w:rsidRPr="00610C12" w:rsidRDefault="00610C12" w:rsidP="00610C12">
            <w:pPr>
              <w:rPr>
                <w:rFonts w:ascii="Times New Roman" w:hAnsi="Times New Roman" w:cs="Times New Roman"/>
              </w:rPr>
            </w:pPr>
            <w:r w:rsidRPr="00610C12">
              <w:rPr>
                <w:rFonts w:ascii="Times New Roman" w:hAnsi="Times New Roman" w:cs="Times New Roman"/>
              </w:rPr>
              <w:lastRenderedPageBreak/>
              <w:t xml:space="preserve">Анализировать текст: определять и комментировать тему и главную мысль текста; подбирать заголовок, отражающий тему или главную мысль текста. Прогнозировать содержание текста по </w:t>
            </w:r>
            <w:r w:rsidRPr="00610C12">
              <w:rPr>
                <w:rFonts w:ascii="Times New Roman" w:hAnsi="Times New Roman" w:cs="Times New Roman"/>
              </w:rPr>
              <w:lastRenderedPageBreak/>
              <w:t>заголовку, ключевым словам, зачину или концовке. Устанавливать принадлежность к функционально - смысловому типу речи. Находить в тексте типовые фрагменты - описание, повествование, рассуждение-доказательство, оценочные высказывания. Определять основания для сравнения и сравнивать разные функционально- смысловые типы речи, понимать особенности их сочетания, в том числе сочетание элементов разных стилей в художественном произведении. Выявлять отличительные признаки текстов разных жанров. Создавать высказывание на основе текста: выражать своё отношение к прочитанному или прослушанному в устной и письменной форме.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 Подробно и сжато передавать в устной и письменной форме содержание прослушанных и прочитанных текстов различных функционально-смысловых типов речи (в течение учебного года). 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tc>
      </w:tr>
      <w:tr w:rsidR="00610C12" w:rsidRPr="00C8295D" w:rsidTr="00527373">
        <w:tc>
          <w:tcPr>
            <w:tcW w:w="4214" w:type="dxa"/>
            <w:gridSpan w:val="2"/>
          </w:tcPr>
          <w:p w:rsidR="00610C12" w:rsidRPr="00C8295D" w:rsidRDefault="00610C12" w:rsidP="00AF5550">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610C12" w:rsidRPr="00C8295D" w:rsidRDefault="00610C12" w:rsidP="00AF5550">
            <w:pPr>
              <w:rPr>
                <w:rFonts w:ascii="Times New Roman" w:hAnsi="Times New Roman" w:cs="Times New Roman"/>
              </w:rPr>
            </w:pPr>
            <w:r>
              <w:rPr>
                <w:rFonts w:ascii="Times New Roman" w:hAnsi="Times New Roman" w:cs="Times New Roman"/>
              </w:rPr>
              <w:t>3</w:t>
            </w:r>
          </w:p>
        </w:tc>
        <w:tc>
          <w:tcPr>
            <w:tcW w:w="5103" w:type="dxa"/>
          </w:tcPr>
          <w:p w:rsidR="00610C12" w:rsidRPr="00C8295D" w:rsidRDefault="00610C12" w:rsidP="00AF5550">
            <w:pPr>
              <w:rPr>
                <w:rFonts w:ascii="Times New Roman" w:hAnsi="Times New Roman" w:cs="Times New Roman"/>
              </w:rPr>
            </w:pPr>
          </w:p>
        </w:tc>
        <w:tc>
          <w:tcPr>
            <w:tcW w:w="4961" w:type="dxa"/>
          </w:tcPr>
          <w:p w:rsidR="00610C12" w:rsidRPr="00C8295D" w:rsidRDefault="00610C12" w:rsidP="00AF5550">
            <w:pPr>
              <w:rPr>
                <w:rFonts w:ascii="Times New Roman" w:hAnsi="Times New Roman" w:cs="Times New Roman"/>
              </w:rPr>
            </w:pPr>
          </w:p>
        </w:tc>
      </w:tr>
      <w:tr w:rsidR="00610C12" w:rsidRPr="00C8295D" w:rsidTr="00527373">
        <w:tc>
          <w:tcPr>
            <w:tcW w:w="15134" w:type="dxa"/>
            <w:gridSpan w:val="5"/>
          </w:tcPr>
          <w:p w:rsidR="00610C12" w:rsidRPr="00C8295D" w:rsidRDefault="00610C12" w:rsidP="00AF5550">
            <w:pPr>
              <w:rPr>
                <w:rFonts w:ascii="Times New Roman" w:hAnsi="Times New Roman" w:cs="Times New Roman"/>
              </w:rPr>
            </w:pPr>
            <w:r>
              <w:rPr>
                <w:rStyle w:val="23"/>
                <w:rFonts w:eastAsia="Microsoft Sans Serif"/>
              </w:rPr>
              <w:t>Раздел 4. Функциональные разновидности языка</w:t>
            </w:r>
          </w:p>
        </w:tc>
      </w:tr>
      <w:tr w:rsidR="00AD09E4" w:rsidRPr="00610C12" w:rsidTr="00087CE1">
        <w:tc>
          <w:tcPr>
            <w:tcW w:w="914"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4.1</w:t>
            </w:r>
          </w:p>
        </w:tc>
        <w:tc>
          <w:tcPr>
            <w:tcW w:w="3300"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 xml:space="preserve">Функциональные разновидности языка. Язык художественной литературы </w:t>
            </w:r>
            <w:r w:rsidRPr="00610C12">
              <w:rPr>
                <w:rFonts w:ascii="Times New Roman" w:hAnsi="Times New Roman" w:cs="Times New Roman"/>
              </w:rPr>
              <w:lastRenderedPageBreak/>
              <w:t>и его отличия от других функциональных разновидностей современного русского языка</w:t>
            </w:r>
          </w:p>
        </w:tc>
        <w:tc>
          <w:tcPr>
            <w:tcW w:w="856"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lastRenderedPageBreak/>
              <w:t>2</w:t>
            </w:r>
          </w:p>
        </w:tc>
        <w:tc>
          <w:tcPr>
            <w:tcW w:w="5103" w:type="dxa"/>
          </w:tcPr>
          <w:p w:rsidR="00610C12" w:rsidRPr="00610C12" w:rsidRDefault="00610C12" w:rsidP="00610C12">
            <w:pPr>
              <w:rPr>
                <w:rFonts w:ascii="Times New Roman" w:hAnsi="Times New Roman" w:cs="Times New Roman"/>
              </w:rPr>
            </w:pPr>
            <w:r w:rsidRPr="00610C12">
              <w:rPr>
                <w:rFonts w:ascii="Times New Roman" w:hAnsi="Times New Roman" w:cs="Times New Roman"/>
              </w:rPr>
              <w:t xml:space="preserve">Функциональные разновидности языка: разговорная речь, функциональные стили: научный (научно-учебный), </w:t>
            </w:r>
            <w:r w:rsidRPr="00610C12">
              <w:rPr>
                <w:rFonts w:ascii="Times New Roman" w:hAnsi="Times New Roman" w:cs="Times New Roman"/>
              </w:rPr>
              <w:lastRenderedPageBreak/>
              <w:t>публицистический, официально - деловой; язык художественной литературы (повторение, обобщение).</w:t>
            </w:r>
          </w:p>
          <w:p w:rsidR="00610C12" w:rsidRPr="00610C12" w:rsidRDefault="00610C12" w:rsidP="00610C12">
            <w:pPr>
              <w:rPr>
                <w:rFonts w:ascii="Times New Roman" w:hAnsi="Times New Roman" w:cs="Times New Roman"/>
              </w:rPr>
            </w:pPr>
            <w:r w:rsidRPr="00610C12">
              <w:rPr>
                <w:rFonts w:ascii="Times New Roman" w:hAnsi="Times New Roman" w:cs="Times New Roman"/>
              </w:rPr>
              <w:t>Язык художественной литературы и его отличия от других функциональных разновидностей современного русского языка. Основные признаки художественной речи: образность, широкое использование изобразительно-</w:t>
            </w:r>
            <w:r w:rsidRPr="00610C12">
              <w:rPr>
                <w:rFonts w:ascii="Times New Roman" w:hAnsi="Times New Roman" w:cs="Times New Roman"/>
              </w:rPr>
              <w:softHyphen/>
              <w:t>выразительных средств, а также языковых средств других функциональных разновидностей языка.</w:t>
            </w:r>
          </w:p>
          <w:p w:rsidR="00AD09E4" w:rsidRPr="00610C12" w:rsidRDefault="00610C12" w:rsidP="00610C12">
            <w:pPr>
              <w:rPr>
                <w:rFonts w:ascii="Times New Roman" w:hAnsi="Times New Roman" w:cs="Times New Roman"/>
              </w:rPr>
            </w:pPr>
            <w:r w:rsidRPr="00610C12">
              <w:rPr>
                <w:rFonts w:ascii="Times New Roman" w:hAnsi="Times New Roman" w:cs="Times New Roman"/>
              </w:rPr>
              <w:t>Основные изобразительно- выразительные средства русского языка, их использование в речи (метафора, эпитет, сравнение, гипербола, олицетворение и др.)</w:t>
            </w:r>
          </w:p>
        </w:tc>
        <w:tc>
          <w:tcPr>
            <w:tcW w:w="4961"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lastRenderedPageBreak/>
              <w:t xml:space="preserve">Опознавать и характеризовать отличительные особенности языка художественной литературы в сравнении с другими </w:t>
            </w:r>
            <w:r w:rsidRPr="00610C12">
              <w:rPr>
                <w:rFonts w:ascii="Times New Roman" w:hAnsi="Times New Roman" w:cs="Times New Roman"/>
              </w:rPr>
              <w:lastRenderedPageBreak/>
              <w:t>функциональными разновидностями языка. Опознавать и характеризовать основные изобразительно-</w:t>
            </w:r>
            <w:r w:rsidRPr="00610C12">
              <w:rPr>
                <w:rFonts w:ascii="Times New Roman" w:hAnsi="Times New Roman" w:cs="Times New Roman"/>
              </w:rPr>
              <w:softHyphen/>
              <w:t>выразительные средства русского языка (метафору, эпитет, сравнение, гиперболу, олицетворение и другие). Выявлять отличительные особенности языка научного стиля в сравнении с другими функциональными разновидностями языка и другими функциональными стилями</w:t>
            </w:r>
          </w:p>
        </w:tc>
      </w:tr>
      <w:tr w:rsidR="00AD09E4" w:rsidRPr="00610C12" w:rsidTr="00087CE1">
        <w:tc>
          <w:tcPr>
            <w:tcW w:w="914"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lastRenderedPageBreak/>
              <w:t>4.2</w:t>
            </w:r>
          </w:p>
        </w:tc>
        <w:tc>
          <w:tcPr>
            <w:tcW w:w="3300"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Научный стиль</w:t>
            </w:r>
          </w:p>
        </w:tc>
        <w:tc>
          <w:tcPr>
            <w:tcW w:w="856"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3</w:t>
            </w:r>
          </w:p>
        </w:tc>
        <w:tc>
          <w:tcPr>
            <w:tcW w:w="5103" w:type="dxa"/>
          </w:tcPr>
          <w:p w:rsidR="00610C12" w:rsidRPr="00610C12" w:rsidRDefault="00610C12" w:rsidP="00610C12">
            <w:pPr>
              <w:rPr>
                <w:rFonts w:ascii="Times New Roman" w:hAnsi="Times New Roman" w:cs="Times New Roman"/>
              </w:rPr>
            </w:pPr>
            <w:r w:rsidRPr="00610C12">
              <w:rPr>
                <w:rFonts w:ascii="Times New Roman" w:hAnsi="Times New Roman" w:cs="Times New Roman"/>
              </w:rPr>
              <w:t>Научный стиль. Сфера употребления, функции, типичные ситуации речевого общения, задачи речи, языковые средства.</w:t>
            </w:r>
          </w:p>
          <w:p w:rsidR="00AD09E4" w:rsidRPr="00610C12" w:rsidRDefault="00610C12" w:rsidP="00610C12">
            <w:pPr>
              <w:rPr>
                <w:rFonts w:ascii="Times New Roman" w:hAnsi="Times New Roman" w:cs="Times New Roman"/>
              </w:rPr>
            </w:pPr>
            <w:r w:rsidRPr="00610C12">
              <w:rPr>
                <w:rFonts w:ascii="Times New Roman" w:hAnsi="Times New Roman" w:cs="Times New Roman"/>
              </w:rPr>
              <w:t>Основные жанры научного стиля: тезисы, конспект, реферат, рецензия; их особенности. Нормы построения текстов научного стиля. Особенности написания тезисов, конспекта, реферата, рецензии</w:t>
            </w:r>
          </w:p>
        </w:tc>
        <w:tc>
          <w:tcPr>
            <w:tcW w:w="4961"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Создавать тексты научного стиля, опираясь на знание требований к их содержанию и структуре. Анализировать содержание научно - учебного текста и осуществлять его информационную переработку: выделять главную и второстепенную информацию в тексте. Представлять содержание научно-учебного текста в виде таблицы, схемы</w:t>
            </w:r>
          </w:p>
        </w:tc>
      </w:tr>
      <w:tr w:rsidR="00610C12" w:rsidRPr="00C8295D" w:rsidTr="00527373">
        <w:tc>
          <w:tcPr>
            <w:tcW w:w="4214" w:type="dxa"/>
            <w:gridSpan w:val="2"/>
          </w:tcPr>
          <w:p w:rsidR="00610C12" w:rsidRPr="00C8295D" w:rsidRDefault="00610C12" w:rsidP="00AF5550">
            <w:pPr>
              <w:rPr>
                <w:rFonts w:ascii="Times New Roman" w:hAnsi="Times New Roman" w:cs="Times New Roman"/>
              </w:rPr>
            </w:pPr>
            <w:r>
              <w:rPr>
                <w:rFonts w:ascii="Times New Roman" w:hAnsi="Times New Roman" w:cs="Times New Roman"/>
              </w:rPr>
              <w:t>Итого по разделу</w:t>
            </w:r>
          </w:p>
        </w:tc>
        <w:tc>
          <w:tcPr>
            <w:tcW w:w="856" w:type="dxa"/>
          </w:tcPr>
          <w:p w:rsidR="00610C12" w:rsidRDefault="00610C12" w:rsidP="00AF5550">
            <w:pPr>
              <w:rPr>
                <w:rFonts w:ascii="Times New Roman" w:hAnsi="Times New Roman" w:cs="Times New Roman"/>
              </w:rPr>
            </w:pPr>
            <w:r>
              <w:rPr>
                <w:rFonts w:ascii="Times New Roman" w:hAnsi="Times New Roman" w:cs="Times New Roman"/>
              </w:rPr>
              <w:t>5</w:t>
            </w:r>
          </w:p>
          <w:p w:rsidR="00610C12" w:rsidRPr="00C8295D" w:rsidRDefault="00610C12" w:rsidP="00AF5550">
            <w:pPr>
              <w:rPr>
                <w:rFonts w:ascii="Times New Roman" w:hAnsi="Times New Roman" w:cs="Times New Roman"/>
              </w:rPr>
            </w:pPr>
          </w:p>
        </w:tc>
        <w:tc>
          <w:tcPr>
            <w:tcW w:w="5103" w:type="dxa"/>
          </w:tcPr>
          <w:p w:rsidR="00610C12" w:rsidRPr="00C8295D" w:rsidRDefault="00610C12" w:rsidP="00AF5550">
            <w:pPr>
              <w:rPr>
                <w:rFonts w:ascii="Times New Roman" w:hAnsi="Times New Roman" w:cs="Times New Roman"/>
              </w:rPr>
            </w:pPr>
          </w:p>
        </w:tc>
        <w:tc>
          <w:tcPr>
            <w:tcW w:w="4961" w:type="dxa"/>
          </w:tcPr>
          <w:p w:rsidR="00610C12" w:rsidRPr="00C8295D" w:rsidRDefault="00610C12" w:rsidP="00AF5550">
            <w:pPr>
              <w:rPr>
                <w:rFonts w:ascii="Times New Roman" w:hAnsi="Times New Roman" w:cs="Times New Roman"/>
              </w:rPr>
            </w:pPr>
          </w:p>
        </w:tc>
      </w:tr>
      <w:tr w:rsidR="00610C12" w:rsidRPr="00610C12" w:rsidTr="00527373">
        <w:tc>
          <w:tcPr>
            <w:tcW w:w="15134" w:type="dxa"/>
            <w:gridSpan w:val="5"/>
          </w:tcPr>
          <w:p w:rsidR="00610C12" w:rsidRPr="00610C12" w:rsidRDefault="00610C12" w:rsidP="00610C12">
            <w:pPr>
              <w:rPr>
                <w:rFonts w:ascii="Times New Roman" w:hAnsi="Times New Roman" w:cs="Times New Roman"/>
                <w:b/>
                <w:bCs/>
              </w:rPr>
            </w:pPr>
            <w:r w:rsidRPr="00610C12">
              <w:rPr>
                <w:rFonts w:ascii="Times New Roman" w:hAnsi="Times New Roman" w:cs="Times New Roman"/>
                <w:b/>
                <w:bCs/>
              </w:rPr>
              <w:t>Раздел 5. Система языка. Синтаксис. Культура речи. Пунктуация</w:t>
            </w:r>
          </w:p>
        </w:tc>
      </w:tr>
      <w:tr w:rsidR="00AD09E4" w:rsidRPr="00610C12" w:rsidTr="00087CE1">
        <w:tc>
          <w:tcPr>
            <w:tcW w:w="914"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5.1</w:t>
            </w:r>
          </w:p>
        </w:tc>
        <w:tc>
          <w:tcPr>
            <w:tcW w:w="3300" w:type="dxa"/>
          </w:tcPr>
          <w:p w:rsidR="00610C12" w:rsidRPr="00610C12" w:rsidRDefault="00610C12" w:rsidP="00610C12">
            <w:pPr>
              <w:rPr>
                <w:rFonts w:ascii="Times New Roman" w:hAnsi="Times New Roman" w:cs="Times New Roman"/>
              </w:rPr>
            </w:pPr>
            <w:r w:rsidRPr="00610C12">
              <w:rPr>
                <w:rFonts w:ascii="Times New Roman" w:hAnsi="Times New Roman" w:cs="Times New Roman"/>
              </w:rPr>
              <w:t>Сложное</w:t>
            </w:r>
          </w:p>
          <w:p w:rsidR="00AD09E4" w:rsidRPr="00610C12" w:rsidRDefault="00610C12" w:rsidP="00610C12">
            <w:pPr>
              <w:rPr>
                <w:rFonts w:ascii="Times New Roman" w:hAnsi="Times New Roman" w:cs="Times New Roman"/>
              </w:rPr>
            </w:pPr>
            <w:r w:rsidRPr="00610C12">
              <w:rPr>
                <w:rFonts w:ascii="Times New Roman" w:hAnsi="Times New Roman" w:cs="Times New Roman"/>
              </w:rPr>
              <w:t>предложение</w:t>
            </w:r>
          </w:p>
        </w:tc>
        <w:tc>
          <w:tcPr>
            <w:tcW w:w="856"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1</w:t>
            </w:r>
          </w:p>
        </w:tc>
        <w:tc>
          <w:tcPr>
            <w:tcW w:w="5103"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Понятие о сложном предложении (повторение). Классификация типов сложных предложений. Смысловое, структурное и интонационное единство частей сложного предложения</w:t>
            </w:r>
          </w:p>
        </w:tc>
        <w:tc>
          <w:tcPr>
            <w:tcW w:w="4961"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Анализировать основные средства синтаксической связи между частями сложного предложения. Опознавать и характеризовать сложные предложения с разными видами связи, бессоюзные и союзные предложения (сложносочинённые и сложноподчинённые)</w:t>
            </w:r>
          </w:p>
        </w:tc>
      </w:tr>
      <w:tr w:rsidR="00AD09E4" w:rsidRPr="00610C12" w:rsidTr="00087CE1">
        <w:tc>
          <w:tcPr>
            <w:tcW w:w="914"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5.2</w:t>
            </w:r>
          </w:p>
        </w:tc>
        <w:tc>
          <w:tcPr>
            <w:tcW w:w="3300" w:type="dxa"/>
          </w:tcPr>
          <w:p w:rsidR="00610C12" w:rsidRPr="00610C12" w:rsidRDefault="00610C12" w:rsidP="00610C12">
            <w:pPr>
              <w:rPr>
                <w:rFonts w:ascii="Times New Roman" w:hAnsi="Times New Roman" w:cs="Times New Roman"/>
              </w:rPr>
            </w:pPr>
            <w:r w:rsidRPr="00610C12">
              <w:rPr>
                <w:rFonts w:ascii="Times New Roman" w:hAnsi="Times New Roman" w:cs="Times New Roman"/>
              </w:rPr>
              <w:t>Сложносочинённое</w:t>
            </w:r>
          </w:p>
          <w:p w:rsidR="00AD09E4" w:rsidRPr="00610C12" w:rsidRDefault="00610C12" w:rsidP="00610C12">
            <w:pPr>
              <w:rPr>
                <w:rFonts w:ascii="Times New Roman" w:hAnsi="Times New Roman" w:cs="Times New Roman"/>
              </w:rPr>
            </w:pPr>
            <w:r w:rsidRPr="00610C12">
              <w:rPr>
                <w:rFonts w:ascii="Times New Roman" w:hAnsi="Times New Roman" w:cs="Times New Roman"/>
              </w:rPr>
              <w:t>предложение</w:t>
            </w:r>
          </w:p>
        </w:tc>
        <w:tc>
          <w:tcPr>
            <w:tcW w:w="856" w:type="dxa"/>
          </w:tcPr>
          <w:p w:rsidR="00AD09E4" w:rsidRPr="00610C12" w:rsidRDefault="00610C12" w:rsidP="00610C12">
            <w:pPr>
              <w:rPr>
                <w:rFonts w:ascii="Times New Roman" w:hAnsi="Times New Roman" w:cs="Times New Roman"/>
              </w:rPr>
            </w:pPr>
            <w:r w:rsidRPr="00610C12">
              <w:rPr>
                <w:rFonts w:ascii="Times New Roman" w:hAnsi="Times New Roman" w:cs="Times New Roman"/>
              </w:rPr>
              <w:t>12</w:t>
            </w:r>
          </w:p>
        </w:tc>
        <w:tc>
          <w:tcPr>
            <w:tcW w:w="5103" w:type="dxa"/>
          </w:tcPr>
          <w:p w:rsidR="00610C12" w:rsidRPr="00610C12" w:rsidRDefault="00610C12" w:rsidP="00610C12">
            <w:pPr>
              <w:rPr>
                <w:rFonts w:ascii="Times New Roman" w:hAnsi="Times New Roman" w:cs="Times New Roman"/>
              </w:rPr>
            </w:pPr>
            <w:r w:rsidRPr="00610C12">
              <w:rPr>
                <w:rFonts w:ascii="Times New Roman" w:hAnsi="Times New Roman" w:cs="Times New Roman"/>
              </w:rPr>
              <w:t>Понятие о сложносочинённом</w:t>
            </w:r>
            <w:r>
              <w:rPr>
                <w:rFonts w:ascii="Times New Roman" w:hAnsi="Times New Roman" w:cs="Times New Roman"/>
              </w:rPr>
              <w:t xml:space="preserve"> </w:t>
            </w:r>
            <w:r w:rsidRPr="00610C12">
              <w:rPr>
                <w:rFonts w:ascii="Times New Roman" w:hAnsi="Times New Roman" w:cs="Times New Roman"/>
              </w:rPr>
              <w:t>предложении, его строении</w:t>
            </w:r>
            <w:r>
              <w:rPr>
                <w:rFonts w:ascii="Times New Roman" w:hAnsi="Times New Roman" w:cs="Times New Roman"/>
              </w:rPr>
              <w:t xml:space="preserve">. </w:t>
            </w:r>
            <w:r w:rsidRPr="00610C12">
              <w:rPr>
                <w:rFonts w:ascii="Times New Roman" w:hAnsi="Times New Roman" w:cs="Times New Roman"/>
              </w:rPr>
              <w:t>Виды сложносочинённых</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предложений. Смысловые</w:t>
            </w:r>
            <w:r>
              <w:rPr>
                <w:rFonts w:ascii="Times New Roman" w:hAnsi="Times New Roman" w:cs="Times New Roman"/>
              </w:rPr>
              <w:t xml:space="preserve"> </w:t>
            </w:r>
            <w:r w:rsidRPr="00610C12">
              <w:rPr>
                <w:rFonts w:ascii="Times New Roman" w:hAnsi="Times New Roman" w:cs="Times New Roman"/>
              </w:rPr>
              <w:t xml:space="preserve">отношения между </w:t>
            </w:r>
            <w:r w:rsidRPr="00610C12">
              <w:rPr>
                <w:rFonts w:ascii="Times New Roman" w:hAnsi="Times New Roman" w:cs="Times New Roman"/>
              </w:rPr>
              <w:lastRenderedPageBreak/>
              <w:t>частями</w:t>
            </w:r>
            <w:r>
              <w:rPr>
                <w:rFonts w:ascii="Times New Roman" w:hAnsi="Times New Roman" w:cs="Times New Roman"/>
              </w:rPr>
              <w:t xml:space="preserve"> </w:t>
            </w:r>
            <w:r w:rsidRPr="00610C12">
              <w:rPr>
                <w:rFonts w:ascii="Times New Roman" w:hAnsi="Times New Roman" w:cs="Times New Roman"/>
              </w:rPr>
              <w:t>сложносочинённого</w:t>
            </w:r>
            <w:r>
              <w:rPr>
                <w:rFonts w:ascii="Times New Roman" w:hAnsi="Times New Roman" w:cs="Times New Roman"/>
              </w:rPr>
              <w:t xml:space="preserve"> </w:t>
            </w:r>
            <w:r w:rsidRPr="00610C12">
              <w:rPr>
                <w:rFonts w:ascii="Times New Roman" w:hAnsi="Times New Roman" w:cs="Times New Roman"/>
              </w:rPr>
              <w:t>предложения. Средства связи</w:t>
            </w:r>
            <w:r>
              <w:rPr>
                <w:rFonts w:ascii="Times New Roman" w:hAnsi="Times New Roman" w:cs="Times New Roman"/>
              </w:rPr>
              <w:t xml:space="preserve"> </w:t>
            </w:r>
            <w:r w:rsidRPr="00610C12">
              <w:rPr>
                <w:rFonts w:ascii="Times New Roman" w:hAnsi="Times New Roman" w:cs="Times New Roman"/>
              </w:rPr>
              <w:t>частей сложносочинённого</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предложения. Интонационные</w:t>
            </w:r>
            <w:r>
              <w:rPr>
                <w:rFonts w:ascii="Times New Roman" w:hAnsi="Times New Roman" w:cs="Times New Roman"/>
              </w:rPr>
              <w:t xml:space="preserve"> </w:t>
            </w:r>
            <w:r w:rsidRPr="00610C12">
              <w:rPr>
                <w:rFonts w:ascii="Times New Roman" w:hAnsi="Times New Roman" w:cs="Times New Roman"/>
              </w:rPr>
              <w:t>особенности сложносочинённых</w:t>
            </w:r>
            <w:r>
              <w:rPr>
                <w:rFonts w:ascii="Times New Roman" w:hAnsi="Times New Roman" w:cs="Times New Roman"/>
              </w:rPr>
              <w:t xml:space="preserve"> </w:t>
            </w:r>
            <w:r w:rsidRPr="00610C12">
              <w:rPr>
                <w:rFonts w:ascii="Times New Roman" w:hAnsi="Times New Roman" w:cs="Times New Roman"/>
              </w:rPr>
              <w:t>предложений с разными типами</w:t>
            </w:r>
            <w:r>
              <w:rPr>
                <w:rFonts w:ascii="Times New Roman" w:hAnsi="Times New Roman" w:cs="Times New Roman"/>
              </w:rPr>
              <w:t xml:space="preserve"> </w:t>
            </w:r>
            <w:r w:rsidRPr="00610C12">
              <w:rPr>
                <w:rFonts w:ascii="Times New Roman" w:hAnsi="Times New Roman" w:cs="Times New Roman"/>
              </w:rPr>
              <w:t>смысловых отношений между</w:t>
            </w:r>
          </w:p>
          <w:p w:rsidR="00610C12" w:rsidRPr="00610C12" w:rsidRDefault="00610C12" w:rsidP="00610C12">
            <w:pPr>
              <w:rPr>
                <w:rFonts w:ascii="Times New Roman" w:hAnsi="Times New Roman" w:cs="Times New Roman"/>
              </w:rPr>
            </w:pPr>
            <w:r w:rsidRPr="00610C12">
              <w:rPr>
                <w:rFonts w:ascii="Times New Roman" w:hAnsi="Times New Roman" w:cs="Times New Roman"/>
              </w:rPr>
              <w:t>частями. Употребление</w:t>
            </w:r>
            <w:r>
              <w:rPr>
                <w:rFonts w:ascii="Times New Roman" w:hAnsi="Times New Roman" w:cs="Times New Roman"/>
              </w:rPr>
              <w:t xml:space="preserve"> </w:t>
            </w:r>
            <w:r w:rsidRPr="00610C12">
              <w:rPr>
                <w:rFonts w:ascii="Times New Roman" w:hAnsi="Times New Roman" w:cs="Times New Roman"/>
              </w:rPr>
              <w:t>сложносочинённых</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предложений в речи.</w:t>
            </w:r>
          </w:p>
          <w:p w:rsidR="00610C12" w:rsidRPr="00610C12" w:rsidRDefault="00610C12" w:rsidP="00610C12">
            <w:pPr>
              <w:rPr>
                <w:rFonts w:ascii="Times New Roman" w:hAnsi="Times New Roman" w:cs="Times New Roman"/>
              </w:rPr>
            </w:pPr>
            <w:r w:rsidRPr="00610C12">
              <w:rPr>
                <w:rFonts w:ascii="Times New Roman" w:hAnsi="Times New Roman" w:cs="Times New Roman"/>
              </w:rPr>
              <w:t>Грамматическая синонимия</w:t>
            </w:r>
            <w:r>
              <w:rPr>
                <w:rFonts w:ascii="Times New Roman" w:hAnsi="Times New Roman" w:cs="Times New Roman"/>
              </w:rPr>
              <w:t xml:space="preserve"> с</w:t>
            </w:r>
            <w:r w:rsidRPr="00610C12">
              <w:rPr>
                <w:rFonts w:ascii="Times New Roman" w:hAnsi="Times New Roman" w:cs="Times New Roman"/>
              </w:rPr>
              <w:t>ложносочинённых</w:t>
            </w:r>
            <w:r>
              <w:rPr>
                <w:rFonts w:ascii="Times New Roman" w:hAnsi="Times New Roman" w:cs="Times New Roman"/>
              </w:rPr>
              <w:t xml:space="preserve"> </w:t>
            </w:r>
            <w:r w:rsidRPr="00610C12">
              <w:rPr>
                <w:rFonts w:ascii="Times New Roman" w:hAnsi="Times New Roman" w:cs="Times New Roman"/>
              </w:rPr>
              <w:t>предложений и простых</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предложений с однородными</w:t>
            </w:r>
            <w:r>
              <w:rPr>
                <w:rFonts w:ascii="Times New Roman" w:hAnsi="Times New Roman" w:cs="Times New Roman"/>
              </w:rPr>
              <w:t xml:space="preserve"> </w:t>
            </w:r>
            <w:r w:rsidRPr="00610C12">
              <w:rPr>
                <w:rFonts w:ascii="Times New Roman" w:hAnsi="Times New Roman" w:cs="Times New Roman"/>
              </w:rPr>
              <w:t>членами.</w:t>
            </w:r>
          </w:p>
          <w:p w:rsidR="00610C12" w:rsidRPr="00610C12" w:rsidRDefault="00610C12" w:rsidP="00610C12">
            <w:pPr>
              <w:rPr>
                <w:rFonts w:ascii="Times New Roman" w:hAnsi="Times New Roman" w:cs="Times New Roman"/>
              </w:rPr>
            </w:pPr>
            <w:r w:rsidRPr="00610C12">
              <w:rPr>
                <w:rFonts w:ascii="Times New Roman" w:hAnsi="Times New Roman" w:cs="Times New Roman"/>
              </w:rPr>
              <w:t>Нормы построения</w:t>
            </w:r>
            <w:r>
              <w:rPr>
                <w:rFonts w:ascii="Times New Roman" w:hAnsi="Times New Roman" w:cs="Times New Roman"/>
              </w:rPr>
              <w:t xml:space="preserve"> </w:t>
            </w:r>
            <w:r w:rsidRPr="00610C12">
              <w:rPr>
                <w:rFonts w:ascii="Times New Roman" w:hAnsi="Times New Roman" w:cs="Times New Roman"/>
              </w:rPr>
              <w:t>сложносочинённого</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предложения; правила</w:t>
            </w:r>
            <w:r>
              <w:rPr>
                <w:rFonts w:ascii="Times New Roman" w:hAnsi="Times New Roman" w:cs="Times New Roman"/>
              </w:rPr>
              <w:t xml:space="preserve"> </w:t>
            </w:r>
            <w:r w:rsidRPr="00610C12">
              <w:rPr>
                <w:rFonts w:ascii="Times New Roman" w:hAnsi="Times New Roman" w:cs="Times New Roman"/>
              </w:rPr>
              <w:t>постановки знаков препинания</w:t>
            </w:r>
            <w:r>
              <w:rPr>
                <w:rFonts w:ascii="Times New Roman" w:hAnsi="Times New Roman" w:cs="Times New Roman"/>
              </w:rPr>
              <w:t xml:space="preserve"> </w:t>
            </w:r>
            <w:r w:rsidRPr="00610C12">
              <w:rPr>
                <w:rFonts w:ascii="Times New Roman" w:hAnsi="Times New Roman" w:cs="Times New Roman"/>
              </w:rPr>
              <w:t>в сложных предложениях.</w:t>
            </w:r>
          </w:p>
          <w:p w:rsidR="00AD09E4" w:rsidRPr="00610C12" w:rsidRDefault="00610C12" w:rsidP="00610C12">
            <w:pPr>
              <w:rPr>
                <w:rFonts w:ascii="Times New Roman" w:hAnsi="Times New Roman" w:cs="Times New Roman"/>
              </w:rPr>
            </w:pPr>
            <w:r w:rsidRPr="00610C12">
              <w:rPr>
                <w:rFonts w:ascii="Times New Roman" w:hAnsi="Times New Roman" w:cs="Times New Roman"/>
              </w:rPr>
              <w:t>Синтаксический и пунктуационный анализ</w:t>
            </w:r>
            <w:r>
              <w:rPr>
                <w:rFonts w:ascii="Times New Roman" w:hAnsi="Times New Roman" w:cs="Times New Roman"/>
              </w:rPr>
              <w:t xml:space="preserve"> сложносочиненных предложений</w:t>
            </w:r>
          </w:p>
        </w:tc>
        <w:tc>
          <w:tcPr>
            <w:tcW w:w="4961" w:type="dxa"/>
          </w:tcPr>
          <w:p w:rsidR="00610C12" w:rsidRPr="00610C12" w:rsidRDefault="00610C12" w:rsidP="00610C12">
            <w:pPr>
              <w:rPr>
                <w:rFonts w:ascii="Times New Roman" w:hAnsi="Times New Roman" w:cs="Times New Roman"/>
              </w:rPr>
            </w:pPr>
            <w:r w:rsidRPr="00610C12">
              <w:rPr>
                <w:rFonts w:ascii="Times New Roman" w:hAnsi="Times New Roman" w:cs="Times New Roman"/>
              </w:rPr>
              <w:lastRenderedPageBreak/>
              <w:t>Характеризовать сложносочинённое</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предложение, его строение, смысловое,</w:t>
            </w:r>
          </w:p>
          <w:p w:rsidR="00610C12" w:rsidRPr="00610C12" w:rsidRDefault="00610C12" w:rsidP="00610C12">
            <w:pPr>
              <w:rPr>
                <w:rFonts w:ascii="Times New Roman" w:hAnsi="Times New Roman" w:cs="Times New Roman"/>
              </w:rPr>
            </w:pPr>
            <w:r w:rsidRPr="00610C12">
              <w:rPr>
                <w:rFonts w:ascii="Times New Roman" w:hAnsi="Times New Roman" w:cs="Times New Roman"/>
              </w:rPr>
              <w:t>структурное и интонационное единство</w:t>
            </w:r>
          </w:p>
          <w:p w:rsidR="00610C12" w:rsidRPr="00610C12" w:rsidRDefault="00610C12" w:rsidP="00610C12">
            <w:pPr>
              <w:rPr>
                <w:rFonts w:ascii="Times New Roman" w:hAnsi="Times New Roman" w:cs="Times New Roman"/>
              </w:rPr>
            </w:pPr>
            <w:r w:rsidRPr="00610C12">
              <w:rPr>
                <w:rFonts w:ascii="Times New Roman" w:hAnsi="Times New Roman" w:cs="Times New Roman"/>
              </w:rPr>
              <w:lastRenderedPageBreak/>
              <w:t>частей сложного предложения.</w:t>
            </w:r>
          </w:p>
          <w:p w:rsidR="00610C12" w:rsidRPr="00610C12" w:rsidRDefault="00610C12" w:rsidP="00610C12">
            <w:pPr>
              <w:rPr>
                <w:rFonts w:ascii="Times New Roman" w:hAnsi="Times New Roman" w:cs="Times New Roman"/>
              </w:rPr>
            </w:pPr>
            <w:r w:rsidRPr="00610C12">
              <w:rPr>
                <w:rFonts w:ascii="Times New Roman" w:hAnsi="Times New Roman" w:cs="Times New Roman"/>
              </w:rPr>
              <w:t>Определять основания для сравнения и</w:t>
            </w:r>
          </w:p>
          <w:p w:rsidR="00610C12" w:rsidRPr="00610C12" w:rsidRDefault="00610C12" w:rsidP="00610C12">
            <w:pPr>
              <w:rPr>
                <w:rFonts w:ascii="Times New Roman" w:hAnsi="Times New Roman" w:cs="Times New Roman"/>
              </w:rPr>
            </w:pPr>
            <w:r w:rsidRPr="00610C12">
              <w:rPr>
                <w:rFonts w:ascii="Times New Roman" w:hAnsi="Times New Roman" w:cs="Times New Roman"/>
              </w:rPr>
              <w:t>сравнивать смысловые отношения</w:t>
            </w:r>
          </w:p>
          <w:p w:rsidR="00610C12" w:rsidRPr="00610C12" w:rsidRDefault="00610C12" w:rsidP="00610C12">
            <w:pPr>
              <w:rPr>
                <w:rFonts w:ascii="Times New Roman" w:hAnsi="Times New Roman" w:cs="Times New Roman"/>
              </w:rPr>
            </w:pPr>
            <w:r w:rsidRPr="00610C12">
              <w:rPr>
                <w:rFonts w:ascii="Times New Roman" w:hAnsi="Times New Roman" w:cs="Times New Roman"/>
              </w:rPr>
              <w:t>между частями сложносочинённого</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предложения, интонационные</w:t>
            </w:r>
          </w:p>
          <w:p w:rsidR="00610C12" w:rsidRPr="00610C12" w:rsidRDefault="00610C12" w:rsidP="00610C12">
            <w:pPr>
              <w:rPr>
                <w:rFonts w:ascii="Times New Roman" w:hAnsi="Times New Roman" w:cs="Times New Roman"/>
              </w:rPr>
            </w:pPr>
            <w:r w:rsidRPr="00610C12">
              <w:rPr>
                <w:rFonts w:ascii="Times New Roman" w:hAnsi="Times New Roman" w:cs="Times New Roman"/>
              </w:rPr>
              <w:t>особенности сложносочинённых</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предложений с разными типами</w:t>
            </w:r>
          </w:p>
          <w:p w:rsidR="00610C12" w:rsidRPr="00610C12" w:rsidRDefault="00610C12" w:rsidP="00610C12">
            <w:pPr>
              <w:rPr>
                <w:rFonts w:ascii="Times New Roman" w:hAnsi="Times New Roman" w:cs="Times New Roman"/>
              </w:rPr>
            </w:pPr>
            <w:r w:rsidRPr="00610C12">
              <w:rPr>
                <w:rFonts w:ascii="Times New Roman" w:hAnsi="Times New Roman" w:cs="Times New Roman"/>
              </w:rPr>
              <w:t>смысловых отношений между частями.</w:t>
            </w:r>
          </w:p>
          <w:p w:rsidR="00610C12" w:rsidRPr="00610C12" w:rsidRDefault="00610C12" w:rsidP="00610C12">
            <w:pPr>
              <w:rPr>
                <w:rFonts w:ascii="Times New Roman" w:hAnsi="Times New Roman" w:cs="Times New Roman"/>
              </w:rPr>
            </w:pPr>
            <w:r w:rsidRPr="00610C12">
              <w:rPr>
                <w:rFonts w:ascii="Times New Roman" w:hAnsi="Times New Roman" w:cs="Times New Roman"/>
              </w:rPr>
              <w:t>Понимать особенности употребления</w:t>
            </w:r>
          </w:p>
          <w:p w:rsidR="00610C12" w:rsidRPr="00610C12" w:rsidRDefault="00610C12" w:rsidP="00610C12">
            <w:pPr>
              <w:rPr>
                <w:rFonts w:ascii="Times New Roman" w:hAnsi="Times New Roman" w:cs="Times New Roman"/>
              </w:rPr>
            </w:pPr>
            <w:r w:rsidRPr="00610C12">
              <w:rPr>
                <w:rFonts w:ascii="Times New Roman" w:hAnsi="Times New Roman" w:cs="Times New Roman"/>
              </w:rPr>
              <w:t>сложносочинённых предложений</w:t>
            </w:r>
          </w:p>
          <w:p w:rsidR="00610C12" w:rsidRPr="00610C12" w:rsidRDefault="00610C12" w:rsidP="00610C12">
            <w:pPr>
              <w:rPr>
                <w:rFonts w:ascii="Times New Roman" w:hAnsi="Times New Roman" w:cs="Times New Roman"/>
              </w:rPr>
            </w:pPr>
            <w:r w:rsidRPr="00610C12">
              <w:rPr>
                <w:rFonts w:ascii="Times New Roman" w:hAnsi="Times New Roman" w:cs="Times New Roman"/>
              </w:rPr>
              <w:t>в речи. Соблюдать нормы построения</w:t>
            </w:r>
          </w:p>
          <w:p w:rsidR="00610C12" w:rsidRPr="00610C12" w:rsidRDefault="00610C12" w:rsidP="00610C12">
            <w:pPr>
              <w:rPr>
                <w:rFonts w:ascii="Times New Roman" w:hAnsi="Times New Roman" w:cs="Times New Roman"/>
              </w:rPr>
            </w:pPr>
            <w:r w:rsidRPr="00610C12">
              <w:rPr>
                <w:rFonts w:ascii="Times New Roman" w:hAnsi="Times New Roman" w:cs="Times New Roman"/>
              </w:rPr>
              <w:t>сложносочинённого предложения.</w:t>
            </w:r>
          </w:p>
          <w:p w:rsidR="00610C12" w:rsidRPr="00610C12" w:rsidRDefault="00610C12" w:rsidP="00610C12">
            <w:pPr>
              <w:rPr>
                <w:rFonts w:ascii="Times New Roman" w:hAnsi="Times New Roman" w:cs="Times New Roman"/>
              </w:rPr>
            </w:pPr>
            <w:r w:rsidRPr="00610C12">
              <w:rPr>
                <w:rFonts w:ascii="Times New Roman" w:hAnsi="Times New Roman" w:cs="Times New Roman"/>
              </w:rPr>
              <w:t>Понимать явления грамматической</w:t>
            </w:r>
          </w:p>
          <w:p w:rsidR="00610C12" w:rsidRPr="00610C12" w:rsidRDefault="00610C12" w:rsidP="00610C12">
            <w:pPr>
              <w:rPr>
                <w:rFonts w:ascii="Times New Roman" w:hAnsi="Times New Roman" w:cs="Times New Roman"/>
              </w:rPr>
            </w:pPr>
            <w:r w:rsidRPr="00610C12">
              <w:rPr>
                <w:rFonts w:ascii="Times New Roman" w:hAnsi="Times New Roman" w:cs="Times New Roman"/>
              </w:rPr>
              <w:t>синонимии сложносочинённых</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предложений и простых предложений</w:t>
            </w:r>
          </w:p>
          <w:p w:rsidR="00610C12" w:rsidRPr="00610C12" w:rsidRDefault="00610C12" w:rsidP="00610C12">
            <w:pPr>
              <w:rPr>
                <w:rFonts w:ascii="Times New Roman" w:hAnsi="Times New Roman" w:cs="Times New Roman"/>
              </w:rPr>
            </w:pPr>
            <w:r w:rsidRPr="00610C12">
              <w:rPr>
                <w:rFonts w:ascii="Times New Roman" w:hAnsi="Times New Roman" w:cs="Times New Roman"/>
              </w:rPr>
              <w:t>с однородными членами; использовать</w:t>
            </w:r>
          </w:p>
          <w:p w:rsidR="00610C12" w:rsidRPr="00610C12" w:rsidRDefault="00610C12" w:rsidP="00610C12">
            <w:pPr>
              <w:rPr>
                <w:rFonts w:ascii="Times New Roman" w:hAnsi="Times New Roman" w:cs="Times New Roman"/>
              </w:rPr>
            </w:pPr>
            <w:r w:rsidRPr="00610C12">
              <w:rPr>
                <w:rFonts w:ascii="Times New Roman" w:hAnsi="Times New Roman" w:cs="Times New Roman"/>
              </w:rPr>
              <w:t>соответствующие конструкции в речи.</w:t>
            </w:r>
          </w:p>
          <w:p w:rsidR="00610C12" w:rsidRPr="00610C12" w:rsidRDefault="00610C12" w:rsidP="00610C12">
            <w:pPr>
              <w:rPr>
                <w:rFonts w:ascii="Times New Roman" w:hAnsi="Times New Roman" w:cs="Times New Roman"/>
              </w:rPr>
            </w:pPr>
            <w:r w:rsidRPr="00610C12">
              <w:rPr>
                <w:rFonts w:ascii="Times New Roman" w:hAnsi="Times New Roman" w:cs="Times New Roman"/>
              </w:rPr>
              <w:t>Выполнять синтаксический и</w:t>
            </w:r>
          </w:p>
          <w:p w:rsidR="00610C12" w:rsidRPr="00610C12" w:rsidRDefault="00610C12" w:rsidP="00610C12">
            <w:pPr>
              <w:rPr>
                <w:rFonts w:ascii="Times New Roman" w:hAnsi="Times New Roman" w:cs="Times New Roman"/>
              </w:rPr>
            </w:pPr>
            <w:r w:rsidRPr="00610C12">
              <w:rPr>
                <w:rFonts w:ascii="Times New Roman" w:hAnsi="Times New Roman" w:cs="Times New Roman"/>
              </w:rPr>
              <w:t>пунктуационный анализ</w:t>
            </w:r>
          </w:p>
          <w:p w:rsidR="00610C12" w:rsidRPr="00610C12" w:rsidRDefault="00610C12" w:rsidP="00610C12">
            <w:pPr>
              <w:rPr>
                <w:rFonts w:ascii="Times New Roman" w:hAnsi="Times New Roman" w:cs="Times New Roman"/>
              </w:rPr>
            </w:pPr>
            <w:r w:rsidRPr="00610C12">
              <w:rPr>
                <w:rFonts w:ascii="Times New Roman" w:hAnsi="Times New Roman" w:cs="Times New Roman"/>
              </w:rPr>
              <w:t>сложносочинённых предложений.</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Применять правила постановки знаков</w:t>
            </w:r>
          </w:p>
          <w:p w:rsidR="00610C12" w:rsidRPr="00610C12" w:rsidRDefault="00610C12" w:rsidP="00610C12">
            <w:pPr>
              <w:rPr>
                <w:rFonts w:ascii="Times New Roman" w:hAnsi="Times New Roman" w:cs="Times New Roman"/>
              </w:rPr>
            </w:pPr>
            <w:r w:rsidRPr="00610C12">
              <w:rPr>
                <w:rFonts w:ascii="Times New Roman" w:hAnsi="Times New Roman" w:cs="Times New Roman"/>
              </w:rPr>
              <w:t>препинания в сложносочинённых</w:t>
            </w:r>
          </w:p>
          <w:p w:rsidR="00AD09E4" w:rsidRPr="00610C12" w:rsidRDefault="00610C12" w:rsidP="00610C12">
            <w:pPr>
              <w:rPr>
                <w:rFonts w:ascii="Times New Roman" w:hAnsi="Times New Roman" w:cs="Times New Roman"/>
              </w:rPr>
            </w:pPr>
            <w:r w:rsidRPr="00610C12">
              <w:rPr>
                <w:rFonts w:ascii="Times New Roman" w:hAnsi="Times New Roman" w:cs="Times New Roman"/>
              </w:rPr>
              <w:t>предложениях</w:t>
            </w:r>
          </w:p>
        </w:tc>
      </w:tr>
      <w:tr w:rsidR="00610C12" w:rsidRPr="00B81563" w:rsidTr="00087CE1">
        <w:tc>
          <w:tcPr>
            <w:tcW w:w="914" w:type="dxa"/>
          </w:tcPr>
          <w:p w:rsidR="00610C12" w:rsidRPr="00B81563" w:rsidRDefault="00610C12" w:rsidP="00B81563">
            <w:pPr>
              <w:rPr>
                <w:rFonts w:ascii="Times New Roman" w:hAnsi="Times New Roman" w:cs="Times New Roman"/>
              </w:rPr>
            </w:pPr>
            <w:r w:rsidRPr="00B81563">
              <w:rPr>
                <w:rFonts w:ascii="Times New Roman" w:hAnsi="Times New Roman" w:cs="Times New Roman"/>
              </w:rPr>
              <w:lastRenderedPageBreak/>
              <w:t>5.3</w:t>
            </w:r>
          </w:p>
        </w:tc>
        <w:tc>
          <w:tcPr>
            <w:tcW w:w="3300" w:type="dxa"/>
          </w:tcPr>
          <w:p w:rsidR="00610C12" w:rsidRPr="00B81563" w:rsidRDefault="00610C12" w:rsidP="00B81563">
            <w:pPr>
              <w:rPr>
                <w:rFonts w:ascii="Times New Roman" w:hAnsi="Times New Roman" w:cs="Times New Roman"/>
              </w:rPr>
            </w:pPr>
            <w:r w:rsidRPr="00B81563">
              <w:rPr>
                <w:rFonts w:ascii="Times New Roman" w:hAnsi="Times New Roman" w:cs="Times New Roman"/>
              </w:rPr>
              <w:t>Сложноподчинённое</w:t>
            </w:r>
          </w:p>
          <w:p w:rsidR="00610C12" w:rsidRPr="00B81563" w:rsidRDefault="00610C12" w:rsidP="00B81563">
            <w:pPr>
              <w:rPr>
                <w:rFonts w:ascii="Times New Roman" w:hAnsi="Times New Roman" w:cs="Times New Roman"/>
              </w:rPr>
            </w:pPr>
            <w:r w:rsidRPr="00B81563">
              <w:rPr>
                <w:rFonts w:ascii="Times New Roman" w:hAnsi="Times New Roman" w:cs="Times New Roman"/>
              </w:rPr>
              <w:t>предложение</w:t>
            </w:r>
          </w:p>
        </w:tc>
        <w:tc>
          <w:tcPr>
            <w:tcW w:w="856" w:type="dxa"/>
          </w:tcPr>
          <w:p w:rsidR="00610C12" w:rsidRPr="00B81563" w:rsidRDefault="00610C12" w:rsidP="00B81563">
            <w:pPr>
              <w:rPr>
                <w:rFonts w:ascii="Times New Roman" w:hAnsi="Times New Roman" w:cs="Times New Roman"/>
              </w:rPr>
            </w:pPr>
            <w:r w:rsidRPr="00B81563">
              <w:rPr>
                <w:rFonts w:ascii="Times New Roman" w:hAnsi="Times New Roman" w:cs="Times New Roman"/>
              </w:rPr>
              <w:t>27</w:t>
            </w:r>
          </w:p>
        </w:tc>
        <w:tc>
          <w:tcPr>
            <w:tcW w:w="5103" w:type="dxa"/>
          </w:tcPr>
          <w:p w:rsidR="00610C12" w:rsidRPr="00B81563" w:rsidRDefault="00610C12" w:rsidP="00B81563">
            <w:pPr>
              <w:rPr>
                <w:rFonts w:ascii="Times New Roman" w:hAnsi="Times New Roman" w:cs="Times New Roman"/>
              </w:rPr>
            </w:pPr>
            <w:r w:rsidRPr="00B81563">
              <w:rPr>
                <w:rFonts w:ascii="Times New Roman" w:hAnsi="Times New Roman" w:cs="Times New Roman"/>
              </w:rPr>
              <w:t>Понятие о сложноподчинённом предложении. Главная и придаточная части предложения.</w:t>
            </w:r>
          </w:p>
          <w:p w:rsidR="00610C12" w:rsidRPr="00B81563" w:rsidRDefault="00610C12" w:rsidP="00B81563">
            <w:pPr>
              <w:rPr>
                <w:rFonts w:ascii="Times New Roman" w:hAnsi="Times New Roman" w:cs="Times New Roman"/>
              </w:rPr>
            </w:pPr>
            <w:r w:rsidRPr="00B81563">
              <w:rPr>
                <w:rFonts w:ascii="Times New Roman" w:hAnsi="Times New Roman" w:cs="Times New Roman"/>
              </w:rPr>
              <w:t>Союзы и союзные слова. Различия подчинительных союзов и союзных слов.</w:t>
            </w:r>
          </w:p>
          <w:p w:rsidR="00610C12" w:rsidRPr="00B81563" w:rsidRDefault="00610C12" w:rsidP="00B81563">
            <w:pPr>
              <w:rPr>
                <w:rFonts w:ascii="Times New Roman" w:hAnsi="Times New Roman" w:cs="Times New Roman"/>
              </w:rPr>
            </w:pPr>
            <w:r w:rsidRPr="00B81563">
              <w:rPr>
                <w:rFonts w:ascii="Times New Roman" w:hAnsi="Times New Roman" w:cs="Times New Roman"/>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 Грамматическая синонимия сложноподчинённых предложений и простых предложений с обособленными членами.</w:t>
            </w:r>
          </w:p>
          <w:p w:rsidR="00610C12" w:rsidRPr="00B81563" w:rsidRDefault="00610C12" w:rsidP="00B81563">
            <w:pPr>
              <w:rPr>
                <w:rFonts w:ascii="Times New Roman" w:hAnsi="Times New Roman" w:cs="Times New Roman"/>
              </w:rPr>
            </w:pPr>
            <w:r w:rsidRPr="00B81563">
              <w:rPr>
                <w:rFonts w:ascii="Times New Roman" w:hAnsi="Times New Roman" w:cs="Times New Roman"/>
              </w:rPr>
              <w:t xml:space="preserve">Сложноподчинённые предложения с придаточными определительными. </w:t>
            </w:r>
            <w:r w:rsidRPr="00B81563">
              <w:rPr>
                <w:rFonts w:ascii="Times New Roman" w:hAnsi="Times New Roman" w:cs="Times New Roman"/>
              </w:rPr>
              <w:lastRenderedPageBreak/>
              <w:t>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с придаточными места, времени. Сложноподчинённые предложения с придаточными причины, цели и следствия.</w:t>
            </w:r>
          </w:p>
          <w:p w:rsidR="00B81563" w:rsidRPr="00B81563" w:rsidRDefault="00610C12" w:rsidP="00B81563">
            <w:pPr>
              <w:rPr>
                <w:rFonts w:ascii="Times New Roman" w:hAnsi="Times New Roman" w:cs="Times New Roman"/>
              </w:rPr>
            </w:pPr>
            <w:r w:rsidRPr="00B81563">
              <w:rPr>
                <w:rFonts w:ascii="Times New Roman" w:hAnsi="Times New Roman" w:cs="Times New Roman"/>
              </w:rPr>
              <w:t>Сложноподчинённые предложения с придаточными условия, уступки. Сложноподчиненные предложения с придаточными образа действия, меры и степени и сравнитель</w:t>
            </w:r>
            <w:r w:rsidR="00B81563" w:rsidRPr="00B81563">
              <w:rPr>
                <w:rFonts w:ascii="Times New Roman" w:hAnsi="Times New Roman" w:cs="Times New Roman"/>
              </w:rPr>
              <w:t xml:space="preserve">ными. 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w:t>
            </w:r>
            <w:r w:rsidR="00B81563" w:rsidRPr="00B81563">
              <w:rPr>
                <w:rFonts w:ascii="Times New Roman" w:hAnsi="Times New Roman" w:cs="Times New Roman"/>
                <w:i/>
                <w:iCs/>
              </w:rPr>
              <w:t>чтобы</w:t>
            </w:r>
            <w:r w:rsidR="00B81563" w:rsidRPr="00B81563">
              <w:rPr>
                <w:rFonts w:ascii="Times New Roman" w:hAnsi="Times New Roman" w:cs="Times New Roman"/>
              </w:rPr>
              <w:t xml:space="preserve">, союзными словами </w:t>
            </w:r>
            <w:r w:rsidR="00B81563" w:rsidRPr="00B81563">
              <w:rPr>
                <w:rFonts w:ascii="Times New Roman" w:hAnsi="Times New Roman" w:cs="Times New Roman"/>
                <w:i/>
                <w:iCs/>
              </w:rPr>
              <w:t>какой, который</w:t>
            </w:r>
            <w:r w:rsidR="00B81563" w:rsidRPr="00B81563">
              <w:rPr>
                <w:rFonts w:ascii="Times New Roman" w:hAnsi="Times New Roman" w:cs="Times New Roman"/>
              </w:rPr>
              <w:t>. Типичные грамматические</w:t>
            </w:r>
            <w:r w:rsidR="00B81563">
              <w:rPr>
                <w:rFonts w:ascii="Times New Roman" w:hAnsi="Times New Roman" w:cs="Times New Roman"/>
              </w:rPr>
              <w:t xml:space="preserve"> </w:t>
            </w:r>
            <w:r w:rsidR="00B81563" w:rsidRPr="00B81563">
              <w:rPr>
                <w:rFonts w:ascii="Times New Roman" w:hAnsi="Times New Roman" w:cs="Times New Roman"/>
              </w:rPr>
              <w:t>ошибки при построении</w:t>
            </w:r>
            <w:r w:rsidR="00B81563">
              <w:rPr>
                <w:rFonts w:ascii="Times New Roman" w:hAnsi="Times New Roman" w:cs="Times New Roman"/>
              </w:rPr>
              <w:t xml:space="preserve"> с</w:t>
            </w:r>
            <w:r w:rsidR="00B81563" w:rsidRPr="00B81563">
              <w:rPr>
                <w:rFonts w:ascii="Times New Roman" w:hAnsi="Times New Roman" w:cs="Times New Roman"/>
              </w:rPr>
              <w:t>ложноподчинённых</w:t>
            </w:r>
          </w:p>
          <w:p w:rsidR="00B81563" w:rsidRPr="00B81563" w:rsidRDefault="00B81563" w:rsidP="00B81563">
            <w:pPr>
              <w:rPr>
                <w:rFonts w:ascii="Times New Roman" w:hAnsi="Times New Roman" w:cs="Times New Roman"/>
              </w:rPr>
            </w:pPr>
            <w:r w:rsidRPr="00B81563">
              <w:rPr>
                <w:rFonts w:ascii="Times New Roman" w:hAnsi="Times New Roman" w:cs="Times New Roman"/>
              </w:rPr>
              <w:t>предложений.</w:t>
            </w:r>
          </w:p>
          <w:p w:rsidR="00B81563" w:rsidRPr="00B81563" w:rsidRDefault="00B81563" w:rsidP="00B81563">
            <w:pPr>
              <w:rPr>
                <w:rFonts w:ascii="Times New Roman" w:hAnsi="Times New Roman" w:cs="Times New Roman"/>
              </w:rPr>
            </w:pPr>
            <w:r w:rsidRPr="00B81563">
              <w:rPr>
                <w:rFonts w:ascii="Times New Roman" w:hAnsi="Times New Roman" w:cs="Times New Roman"/>
              </w:rPr>
              <w:t>Сложноподчинённые</w:t>
            </w:r>
            <w:r>
              <w:rPr>
                <w:rFonts w:ascii="Times New Roman" w:hAnsi="Times New Roman" w:cs="Times New Roman"/>
              </w:rPr>
              <w:t xml:space="preserve"> </w:t>
            </w:r>
            <w:r w:rsidRPr="00B81563">
              <w:rPr>
                <w:rFonts w:ascii="Times New Roman" w:hAnsi="Times New Roman" w:cs="Times New Roman"/>
              </w:rPr>
              <w:t>предложения с несколькими</w:t>
            </w:r>
            <w:r>
              <w:rPr>
                <w:rFonts w:ascii="Times New Roman" w:hAnsi="Times New Roman" w:cs="Times New Roman"/>
              </w:rPr>
              <w:t xml:space="preserve"> </w:t>
            </w:r>
            <w:r w:rsidRPr="00B81563">
              <w:rPr>
                <w:rFonts w:ascii="Times New Roman" w:hAnsi="Times New Roman" w:cs="Times New Roman"/>
              </w:rPr>
              <w:t>придаточными.</w:t>
            </w:r>
          </w:p>
          <w:p w:rsidR="00B81563" w:rsidRPr="00B81563" w:rsidRDefault="00B81563" w:rsidP="00B81563">
            <w:pPr>
              <w:rPr>
                <w:rFonts w:ascii="Times New Roman" w:hAnsi="Times New Roman" w:cs="Times New Roman"/>
              </w:rPr>
            </w:pPr>
            <w:r w:rsidRPr="00B81563">
              <w:rPr>
                <w:rFonts w:ascii="Times New Roman" w:hAnsi="Times New Roman" w:cs="Times New Roman"/>
              </w:rPr>
              <w:t>Однородное, неоднородное и последовательное подчинение придаточных частей в сложноподчинённом предложении.</w:t>
            </w:r>
          </w:p>
          <w:p w:rsidR="00610C12" w:rsidRPr="00B81563" w:rsidRDefault="00B81563" w:rsidP="00B81563">
            <w:pPr>
              <w:rPr>
                <w:rFonts w:ascii="Times New Roman" w:hAnsi="Times New Roman" w:cs="Times New Roman"/>
              </w:rPr>
            </w:pPr>
            <w:r w:rsidRPr="00B81563">
              <w:rPr>
                <w:rFonts w:ascii="Times New Roman" w:hAnsi="Times New Roman" w:cs="Times New Roman"/>
              </w:rPr>
              <w:t>Правила постановки знаков препинания в сложноподчинённых предложениях. Синтаксический и пунктуационный анализ сложноподчинённых предложений</w:t>
            </w:r>
          </w:p>
        </w:tc>
        <w:tc>
          <w:tcPr>
            <w:tcW w:w="4961" w:type="dxa"/>
          </w:tcPr>
          <w:p w:rsidR="00610C12" w:rsidRPr="00B81563" w:rsidRDefault="00610C12" w:rsidP="00B81563">
            <w:pPr>
              <w:rPr>
                <w:rFonts w:ascii="Times New Roman" w:hAnsi="Times New Roman" w:cs="Times New Roman"/>
              </w:rPr>
            </w:pPr>
            <w:r w:rsidRPr="00B81563">
              <w:rPr>
                <w:rFonts w:ascii="Times New Roman" w:hAnsi="Times New Roman" w:cs="Times New Roman"/>
              </w:rPr>
              <w:lastRenderedPageBreak/>
              <w:t xml:space="preserve">Распознавать сложноподчинённые предложения, выделять главную и придаточную части предложения, средства связи частей сложноподчинённого предложения. Опознавать и характеризовать подчинительные союзы и союзные слова. Определять основания для сравнения и сравнивать сложноподчинённые предложения по характеру смысловых отношений между главной и придаточной частями, структуре, синтаксическим средствам связи; выявлять особенности их строения. Опознавать и характеризовать </w:t>
            </w:r>
            <w:r w:rsidRPr="00B81563">
              <w:rPr>
                <w:rFonts w:ascii="Times New Roman" w:hAnsi="Times New Roman" w:cs="Times New Roman"/>
              </w:rPr>
              <w:lastRenderedPageBreak/>
              <w:t>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и степени, сравнения, условия, уступки, следствия, цели). Выявлять однородное, неоднородное и последовательное подчинение придаточных частей. 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 Соблюдать нормы построения сложноподчинённого предложения, понимать особенности употребления сложноподчинённых предложений в речи. Проводить синтаксический и пунктуационный анализ сложноподчинённых предложений. Применять правила постановки знаков препинания в сложноподчинённых предложениях</w:t>
            </w:r>
          </w:p>
        </w:tc>
      </w:tr>
      <w:tr w:rsidR="00610C12" w:rsidRPr="00B81563" w:rsidTr="00087CE1">
        <w:tc>
          <w:tcPr>
            <w:tcW w:w="914"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lastRenderedPageBreak/>
              <w:t>5.4</w:t>
            </w:r>
          </w:p>
        </w:tc>
        <w:tc>
          <w:tcPr>
            <w:tcW w:w="3300"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t>Бессоюзное сложное предложение</w:t>
            </w:r>
          </w:p>
        </w:tc>
        <w:tc>
          <w:tcPr>
            <w:tcW w:w="856"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t>16</w:t>
            </w:r>
          </w:p>
        </w:tc>
        <w:tc>
          <w:tcPr>
            <w:tcW w:w="5103" w:type="dxa"/>
          </w:tcPr>
          <w:p w:rsidR="00B81563" w:rsidRPr="00B81563" w:rsidRDefault="00B81563" w:rsidP="00B81563">
            <w:pPr>
              <w:rPr>
                <w:rFonts w:ascii="Times New Roman" w:hAnsi="Times New Roman" w:cs="Times New Roman"/>
              </w:rPr>
            </w:pPr>
            <w:r w:rsidRPr="00B81563">
              <w:rPr>
                <w:rFonts w:ascii="Times New Roman" w:hAnsi="Times New Roman" w:cs="Times New Roman"/>
              </w:rPr>
              <w:t>Понятие о бессоюзном сложном предложении. Смысловые отношения между частями бессоюзного сложного предложения.</w:t>
            </w:r>
          </w:p>
          <w:p w:rsidR="00B81563" w:rsidRPr="00B81563" w:rsidRDefault="00B81563" w:rsidP="00B81563">
            <w:pPr>
              <w:rPr>
                <w:rFonts w:ascii="Times New Roman" w:hAnsi="Times New Roman" w:cs="Times New Roman"/>
              </w:rPr>
            </w:pPr>
            <w:r w:rsidRPr="00B81563">
              <w:rPr>
                <w:rFonts w:ascii="Times New Roman" w:hAnsi="Times New Roman" w:cs="Times New Roman"/>
              </w:rPr>
              <w:t xml:space="preserve">Виды бессоюзных сложных предложений. </w:t>
            </w:r>
            <w:r w:rsidRPr="00B81563">
              <w:rPr>
                <w:rFonts w:ascii="Times New Roman" w:hAnsi="Times New Roman" w:cs="Times New Roman"/>
              </w:rPr>
              <w:lastRenderedPageBreak/>
              <w:t xml:space="preserve">Употребление </w:t>
            </w:r>
          </w:p>
          <w:p w:rsidR="00B81563" w:rsidRPr="00B81563" w:rsidRDefault="00B81563" w:rsidP="00B81563">
            <w:pPr>
              <w:rPr>
                <w:rFonts w:ascii="Times New Roman" w:hAnsi="Times New Roman" w:cs="Times New Roman"/>
              </w:rPr>
            </w:pPr>
            <w:r w:rsidRPr="00B81563">
              <w:rPr>
                <w:rFonts w:ascii="Times New Roman" w:hAnsi="Times New Roman" w:cs="Times New Roman"/>
              </w:rPr>
              <w:t xml:space="preserve">бессоюзных сложных предложений в речи. Грамматическая синонимия бессоюзных сложных предложений и союзных сложных предложений. </w:t>
            </w:r>
          </w:p>
          <w:p w:rsidR="00B81563" w:rsidRPr="00B81563" w:rsidRDefault="00B81563" w:rsidP="00B81563">
            <w:pPr>
              <w:rPr>
                <w:rFonts w:ascii="Times New Roman" w:hAnsi="Times New Roman" w:cs="Times New Roman"/>
              </w:rPr>
            </w:pPr>
            <w:r w:rsidRPr="00B81563">
              <w:rPr>
                <w:rFonts w:ascii="Times New Roman" w:hAnsi="Times New Roman" w:cs="Times New Roman"/>
              </w:rPr>
              <w:t xml:space="preserve">Бессоюзные сложные предложения со значением перечисления. Запятая и точка с запятой в бессоюзном сложном предложении. </w:t>
            </w:r>
          </w:p>
          <w:p w:rsidR="00B81563" w:rsidRPr="00B81563" w:rsidRDefault="00B81563" w:rsidP="00B81563">
            <w:pPr>
              <w:rPr>
                <w:rFonts w:ascii="Times New Roman" w:hAnsi="Times New Roman" w:cs="Times New Roman"/>
              </w:rPr>
            </w:pPr>
            <w:r w:rsidRPr="00B81563">
              <w:rPr>
                <w:rFonts w:ascii="Times New Roman" w:hAnsi="Times New Roman" w:cs="Times New Roman"/>
              </w:rPr>
              <w:t xml:space="preserve">Бессоюзные сложные предложения со значением причины, пояснения, дополнения. Двоеточие в бессоюзном сложном предложении. </w:t>
            </w:r>
          </w:p>
          <w:p w:rsidR="00B81563" w:rsidRPr="00B81563" w:rsidRDefault="00B81563" w:rsidP="00B81563">
            <w:pPr>
              <w:rPr>
                <w:rFonts w:ascii="Times New Roman" w:hAnsi="Times New Roman" w:cs="Times New Roman"/>
              </w:rPr>
            </w:pPr>
            <w:r w:rsidRPr="00B81563">
              <w:rPr>
                <w:rFonts w:ascii="Times New Roman" w:hAnsi="Times New Roman" w:cs="Times New Roman"/>
              </w:rPr>
              <w:t xml:space="preserve">Бессоюзные сложные предложения со значением противопоставления, времени, условия и следствия, сравнения. Тире в бессоюзном сложном предложении. </w:t>
            </w:r>
          </w:p>
          <w:p w:rsidR="00610C12" w:rsidRPr="00B81563" w:rsidRDefault="00B81563" w:rsidP="00B81563">
            <w:pPr>
              <w:rPr>
                <w:rFonts w:ascii="Times New Roman" w:hAnsi="Times New Roman" w:cs="Times New Roman"/>
              </w:rPr>
            </w:pPr>
            <w:r w:rsidRPr="00B81563">
              <w:rPr>
                <w:rFonts w:ascii="Times New Roman" w:hAnsi="Times New Roman" w:cs="Times New Roman"/>
              </w:rPr>
              <w:t xml:space="preserve">Синтаксический и пунктуационный анализ бессоюзных сложных предложений </w:t>
            </w:r>
          </w:p>
        </w:tc>
        <w:tc>
          <w:tcPr>
            <w:tcW w:w="4961" w:type="dxa"/>
          </w:tcPr>
          <w:p w:rsidR="00B81563" w:rsidRPr="00B81563" w:rsidRDefault="00B81563" w:rsidP="00B81563">
            <w:pPr>
              <w:rPr>
                <w:rFonts w:ascii="Times New Roman" w:hAnsi="Times New Roman" w:cs="Times New Roman"/>
              </w:rPr>
            </w:pPr>
            <w:r w:rsidRPr="00B81563">
              <w:rPr>
                <w:rFonts w:ascii="Times New Roman" w:hAnsi="Times New Roman" w:cs="Times New Roman"/>
              </w:rPr>
              <w:lastRenderedPageBreak/>
              <w:t xml:space="preserve">Определять основания для сравнения и сравнивать смысловые отношения между частями бессоюзного сложного предложения, интонационное и пунктуационное выражение </w:t>
            </w:r>
            <w:r w:rsidRPr="00B81563">
              <w:rPr>
                <w:rFonts w:ascii="Times New Roman" w:hAnsi="Times New Roman" w:cs="Times New Roman"/>
              </w:rPr>
              <w:lastRenderedPageBreak/>
              <w:t>этих отношений. Соблюдать основные грамматические нормы построения бессоюзного сложного предложения, понимать особенности употребления бессоюзных сложных предложений в речи. Проводить синтаксический и пунктуационный анализ бессоюзных сложных предложений. 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правила постановки знаков препинания в бессоюзных сложных предложениях</w:t>
            </w:r>
          </w:p>
          <w:p w:rsidR="00610C12" w:rsidRPr="00B81563" w:rsidRDefault="00610C12" w:rsidP="00B81563">
            <w:pPr>
              <w:rPr>
                <w:rFonts w:ascii="Times New Roman" w:hAnsi="Times New Roman" w:cs="Times New Roman"/>
              </w:rPr>
            </w:pPr>
          </w:p>
        </w:tc>
      </w:tr>
      <w:tr w:rsidR="00610C12" w:rsidRPr="00B81563" w:rsidTr="00087CE1">
        <w:tc>
          <w:tcPr>
            <w:tcW w:w="914"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lastRenderedPageBreak/>
              <w:t>5.5</w:t>
            </w:r>
          </w:p>
        </w:tc>
        <w:tc>
          <w:tcPr>
            <w:tcW w:w="3300"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t>Сложные предложения с разными видами союзной и бессоюзной связи</w:t>
            </w:r>
          </w:p>
        </w:tc>
        <w:tc>
          <w:tcPr>
            <w:tcW w:w="856"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t>9</w:t>
            </w:r>
          </w:p>
        </w:tc>
        <w:tc>
          <w:tcPr>
            <w:tcW w:w="5103" w:type="dxa"/>
          </w:tcPr>
          <w:p w:rsidR="00B81563" w:rsidRPr="00B81563" w:rsidRDefault="00B81563" w:rsidP="00B81563">
            <w:pPr>
              <w:rPr>
                <w:rFonts w:ascii="Times New Roman" w:hAnsi="Times New Roman" w:cs="Times New Roman"/>
              </w:rPr>
            </w:pPr>
            <w:r w:rsidRPr="00B81563">
              <w:rPr>
                <w:rFonts w:ascii="Times New Roman" w:hAnsi="Times New Roman" w:cs="Times New Roman"/>
              </w:rPr>
              <w:t>Сложное предложение с разными видами союзной и бессоюзной связи. Типы сложных предложений с разными видами связи.</w:t>
            </w:r>
          </w:p>
          <w:p w:rsidR="00B81563" w:rsidRPr="00B81563" w:rsidRDefault="00B81563" w:rsidP="00B81563">
            <w:pPr>
              <w:rPr>
                <w:rFonts w:ascii="Times New Roman" w:hAnsi="Times New Roman" w:cs="Times New Roman"/>
              </w:rPr>
            </w:pPr>
            <w:r w:rsidRPr="00B81563">
              <w:rPr>
                <w:rFonts w:ascii="Times New Roman" w:hAnsi="Times New Roman" w:cs="Times New Roman"/>
              </w:rPr>
              <w:t>Нормы построения сложных предложений с разными видами связи.</w:t>
            </w:r>
          </w:p>
          <w:p w:rsidR="00B81563" w:rsidRPr="00B81563" w:rsidRDefault="00B81563" w:rsidP="00B81563">
            <w:pPr>
              <w:rPr>
                <w:rFonts w:ascii="Times New Roman" w:hAnsi="Times New Roman" w:cs="Times New Roman"/>
              </w:rPr>
            </w:pPr>
            <w:r w:rsidRPr="00B81563">
              <w:rPr>
                <w:rFonts w:ascii="Times New Roman" w:hAnsi="Times New Roman" w:cs="Times New Roman"/>
              </w:rPr>
              <w:t>Правила постановки знаков препинания в сложных предложениях с разными видами связи.</w:t>
            </w:r>
          </w:p>
          <w:p w:rsidR="00610C12" w:rsidRPr="00B81563" w:rsidRDefault="00B81563" w:rsidP="00B81563">
            <w:pPr>
              <w:rPr>
                <w:rFonts w:ascii="Times New Roman" w:hAnsi="Times New Roman" w:cs="Times New Roman"/>
              </w:rPr>
            </w:pPr>
            <w:r w:rsidRPr="00B81563">
              <w:rPr>
                <w:rFonts w:ascii="Times New Roman" w:hAnsi="Times New Roman" w:cs="Times New Roman"/>
              </w:rPr>
              <w:t>Синтаксический и пунктуационный анализ сложных предложений с разными видами союзной и бессоюзной связи</w:t>
            </w:r>
          </w:p>
        </w:tc>
        <w:tc>
          <w:tcPr>
            <w:tcW w:w="4961"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t>Распознавать типы сложных предложений с разными видами связи. Соблюдать нормы построения сложных предложений с разными видами связи. Употреблять сложные предложения с разными видами связи в речи. Применять правила постановки знаков препинания в сложных предложениях с разными видами связи. Проводить синтаксический и пунктуационный анализ сложных предложений с разными видами связи</w:t>
            </w:r>
          </w:p>
        </w:tc>
      </w:tr>
      <w:tr w:rsidR="00610C12" w:rsidRPr="00B81563" w:rsidTr="00087CE1">
        <w:tc>
          <w:tcPr>
            <w:tcW w:w="914"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t>5.6</w:t>
            </w:r>
          </w:p>
        </w:tc>
        <w:tc>
          <w:tcPr>
            <w:tcW w:w="3300"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t>Прямая и косвенная речь. Цитирование</w:t>
            </w:r>
          </w:p>
        </w:tc>
        <w:tc>
          <w:tcPr>
            <w:tcW w:w="856"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t>4</w:t>
            </w:r>
          </w:p>
        </w:tc>
        <w:tc>
          <w:tcPr>
            <w:tcW w:w="5103" w:type="dxa"/>
          </w:tcPr>
          <w:p w:rsidR="00B81563" w:rsidRPr="00B81563" w:rsidRDefault="00B81563" w:rsidP="00B81563">
            <w:pPr>
              <w:rPr>
                <w:rFonts w:ascii="Times New Roman" w:hAnsi="Times New Roman" w:cs="Times New Roman"/>
              </w:rPr>
            </w:pPr>
            <w:r w:rsidRPr="00B81563">
              <w:rPr>
                <w:rFonts w:ascii="Times New Roman" w:hAnsi="Times New Roman" w:cs="Times New Roman"/>
              </w:rPr>
              <w:t>Прямая и косвенная речь. Синонимия предложений с прямой и косвенной речью. Цитирование.</w:t>
            </w:r>
          </w:p>
          <w:p w:rsidR="00B81563" w:rsidRPr="00B81563" w:rsidRDefault="00B81563" w:rsidP="00B81563">
            <w:pPr>
              <w:rPr>
                <w:rFonts w:ascii="Times New Roman" w:hAnsi="Times New Roman" w:cs="Times New Roman"/>
              </w:rPr>
            </w:pPr>
            <w:r w:rsidRPr="00B81563">
              <w:rPr>
                <w:rFonts w:ascii="Times New Roman" w:hAnsi="Times New Roman" w:cs="Times New Roman"/>
              </w:rPr>
              <w:t>Способы включения цитат в высказывание.</w:t>
            </w:r>
          </w:p>
          <w:p w:rsidR="00610C12" w:rsidRPr="00B81563" w:rsidRDefault="00B81563" w:rsidP="00B81563">
            <w:pPr>
              <w:rPr>
                <w:rFonts w:ascii="Times New Roman" w:hAnsi="Times New Roman" w:cs="Times New Roman"/>
              </w:rPr>
            </w:pPr>
            <w:r w:rsidRPr="00B81563">
              <w:rPr>
                <w:rFonts w:ascii="Times New Roman" w:hAnsi="Times New Roman" w:cs="Times New Roman"/>
              </w:rPr>
              <w:t xml:space="preserve">Нормы построения предложений с прямой и косвенной речью; правила постановки знаков препинания в предложениях с косвенной </w:t>
            </w:r>
            <w:r w:rsidRPr="00B81563">
              <w:rPr>
                <w:rFonts w:ascii="Times New Roman" w:hAnsi="Times New Roman" w:cs="Times New Roman"/>
              </w:rPr>
              <w:lastRenderedPageBreak/>
              <w:t>речью, с прямой речью, при цитировании. Применение знаний по синтаксису и пунктуации в практике правописания</w:t>
            </w:r>
          </w:p>
        </w:tc>
        <w:tc>
          <w:tcPr>
            <w:tcW w:w="4961" w:type="dxa"/>
          </w:tcPr>
          <w:p w:rsidR="00610C12" w:rsidRPr="00B81563" w:rsidRDefault="00B81563" w:rsidP="00B81563">
            <w:pPr>
              <w:rPr>
                <w:rFonts w:ascii="Times New Roman" w:hAnsi="Times New Roman" w:cs="Times New Roman"/>
              </w:rPr>
            </w:pPr>
            <w:r w:rsidRPr="00B81563">
              <w:rPr>
                <w:rFonts w:ascii="Times New Roman" w:hAnsi="Times New Roman" w:cs="Times New Roman"/>
              </w:rPr>
              <w:lastRenderedPageBreak/>
              <w:t xml:space="preserve">Опознавать и характеризовать прямую и косвенную речь; выявлять синонимию предложений с прямой и косвенной речью. Уметь цитировать и применять разные способы включения цитат в высказывание. Понимать основные нормы построения предложений с прямой и косвенной речью, </w:t>
            </w:r>
            <w:r w:rsidRPr="00B81563">
              <w:rPr>
                <w:rFonts w:ascii="Times New Roman" w:hAnsi="Times New Roman" w:cs="Times New Roman"/>
              </w:rPr>
              <w:lastRenderedPageBreak/>
              <w:t>при цитировании. Применять правила постановки знаков препинания в предложениях с прямой и косвенной речью, при цитировании</w:t>
            </w:r>
          </w:p>
        </w:tc>
      </w:tr>
      <w:tr w:rsidR="00B81563" w:rsidRPr="00C8295D" w:rsidTr="00527373">
        <w:tc>
          <w:tcPr>
            <w:tcW w:w="4214" w:type="dxa"/>
            <w:gridSpan w:val="2"/>
          </w:tcPr>
          <w:p w:rsidR="00B81563" w:rsidRPr="00C8295D" w:rsidRDefault="00B81563" w:rsidP="00527373">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B81563" w:rsidRPr="00C8295D" w:rsidRDefault="00B81563" w:rsidP="00527373">
            <w:pPr>
              <w:rPr>
                <w:rFonts w:ascii="Times New Roman" w:hAnsi="Times New Roman" w:cs="Times New Roman"/>
              </w:rPr>
            </w:pPr>
            <w:r>
              <w:rPr>
                <w:rFonts w:ascii="Times New Roman" w:hAnsi="Times New Roman" w:cs="Times New Roman"/>
              </w:rPr>
              <w:t>69</w:t>
            </w:r>
          </w:p>
        </w:tc>
        <w:tc>
          <w:tcPr>
            <w:tcW w:w="5103" w:type="dxa"/>
          </w:tcPr>
          <w:p w:rsidR="00B81563" w:rsidRPr="00C8295D" w:rsidRDefault="00B81563" w:rsidP="00527373">
            <w:pPr>
              <w:rPr>
                <w:rFonts w:ascii="Times New Roman" w:hAnsi="Times New Roman" w:cs="Times New Roman"/>
              </w:rPr>
            </w:pPr>
          </w:p>
        </w:tc>
        <w:tc>
          <w:tcPr>
            <w:tcW w:w="4961" w:type="dxa"/>
          </w:tcPr>
          <w:p w:rsidR="00B81563" w:rsidRPr="00C8295D" w:rsidRDefault="00B81563" w:rsidP="00527373">
            <w:pPr>
              <w:rPr>
                <w:rFonts w:ascii="Times New Roman" w:hAnsi="Times New Roman" w:cs="Times New Roman"/>
              </w:rPr>
            </w:pPr>
          </w:p>
        </w:tc>
      </w:tr>
      <w:tr w:rsidR="00B81563" w:rsidRPr="00C8295D" w:rsidTr="00527373">
        <w:tc>
          <w:tcPr>
            <w:tcW w:w="4214" w:type="dxa"/>
            <w:gridSpan w:val="2"/>
          </w:tcPr>
          <w:p w:rsidR="00B81563" w:rsidRPr="00C8295D" w:rsidRDefault="00B81563" w:rsidP="00527373">
            <w:pPr>
              <w:rPr>
                <w:rFonts w:ascii="Times New Roman" w:hAnsi="Times New Roman" w:cs="Times New Roman"/>
              </w:rPr>
            </w:pPr>
            <w:r>
              <w:rPr>
                <w:rFonts w:ascii="Times New Roman" w:hAnsi="Times New Roman" w:cs="Times New Roman"/>
              </w:rPr>
              <w:t>Повторение пройденного</w:t>
            </w:r>
          </w:p>
        </w:tc>
        <w:tc>
          <w:tcPr>
            <w:tcW w:w="856" w:type="dxa"/>
          </w:tcPr>
          <w:p w:rsidR="00B81563" w:rsidRPr="00C8295D" w:rsidRDefault="00B81563" w:rsidP="00527373">
            <w:pPr>
              <w:rPr>
                <w:rFonts w:ascii="Times New Roman" w:hAnsi="Times New Roman" w:cs="Times New Roman"/>
              </w:rPr>
            </w:pPr>
            <w:r>
              <w:rPr>
                <w:rFonts w:ascii="Times New Roman" w:hAnsi="Times New Roman" w:cs="Times New Roman"/>
              </w:rPr>
              <w:t>8</w:t>
            </w:r>
          </w:p>
        </w:tc>
        <w:tc>
          <w:tcPr>
            <w:tcW w:w="5103" w:type="dxa"/>
          </w:tcPr>
          <w:p w:rsidR="00B81563" w:rsidRPr="00C8295D" w:rsidRDefault="00B81563" w:rsidP="00527373">
            <w:pPr>
              <w:rPr>
                <w:rFonts w:ascii="Times New Roman" w:hAnsi="Times New Roman" w:cs="Times New Roman"/>
              </w:rPr>
            </w:pPr>
          </w:p>
        </w:tc>
        <w:tc>
          <w:tcPr>
            <w:tcW w:w="4961" w:type="dxa"/>
          </w:tcPr>
          <w:p w:rsidR="00B81563" w:rsidRPr="00C8295D" w:rsidRDefault="00B81563" w:rsidP="00527373">
            <w:pPr>
              <w:rPr>
                <w:rFonts w:ascii="Times New Roman" w:hAnsi="Times New Roman" w:cs="Times New Roman"/>
              </w:rPr>
            </w:pPr>
          </w:p>
        </w:tc>
      </w:tr>
      <w:tr w:rsidR="00B81563" w:rsidRPr="00AE62A8" w:rsidTr="00527373">
        <w:tc>
          <w:tcPr>
            <w:tcW w:w="4214" w:type="dxa"/>
            <w:gridSpan w:val="2"/>
          </w:tcPr>
          <w:p w:rsidR="00B81563" w:rsidRPr="00AE62A8" w:rsidRDefault="00B81563" w:rsidP="00527373">
            <w:pPr>
              <w:rPr>
                <w:rFonts w:ascii="Times New Roman" w:hAnsi="Times New Roman" w:cs="Times New Roman"/>
              </w:rPr>
            </w:pPr>
            <w:r w:rsidRPr="00AE62A8">
              <w:rPr>
                <w:rFonts w:ascii="Times New Roman" w:hAnsi="Times New Roman" w:cs="Times New Roman"/>
              </w:rPr>
              <w:t>Итоговый контроль (сочинения, изложения, контрольные и проверочные работы, диктанты)</w:t>
            </w:r>
          </w:p>
        </w:tc>
        <w:tc>
          <w:tcPr>
            <w:tcW w:w="856" w:type="dxa"/>
          </w:tcPr>
          <w:p w:rsidR="00B81563" w:rsidRPr="00AE62A8" w:rsidRDefault="00B81563" w:rsidP="00527373">
            <w:pPr>
              <w:rPr>
                <w:rFonts w:ascii="Times New Roman" w:hAnsi="Times New Roman" w:cs="Times New Roman"/>
              </w:rPr>
            </w:pPr>
            <w:r>
              <w:rPr>
                <w:rFonts w:ascii="Times New Roman" w:hAnsi="Times New Roman" w:cs="Times New Roman"/>
              </w:rPr>
              <w:t>9</w:t>
            </w:r>
          </w:p>
        </w:tc>
        <w:tc>
          <w:tcPr>
            <w:tcW w:w="5103" w:type="dxa"/>
          </w:tcPr>
          <w:p w:rsidR="00B81563" w:rsidRPr="00AE62A8" w:rsidRDefault="00B81563" w:rsidP="00527373">
            <w:pPr>
              <w:rPr>
                <w:rFonts w:ascii="Times New Roman" w:hAnsi="Times New Roman" w:cs="Times New Roman"/>
              </w:rPr>
            </w:pPr>
          </w:p>
        </w:tc>
        <w:tc>
          <w:tcPr>
            <w:tcW w:w="4961" w:type="dxa"/>
          </w:tcPr>
          <w:p w:rsidR="00B81563" w:rsidRPr="00AE62A8" w:rsidRDefault="00B81563" w:rsidP="00527373">
            <w:pPr>
              <w:rPr>
                <w:rFonts w:ascii="Times New Roman" w:hAnsi="Times New Roman" w:cs="Times New Roman"/>
              </w:rPr>
            </w:pPr>
          </w:p>
        </w:tc>
      </w:tr>
      <w:tr w:rsidR="00B81563" w:rsidRPr="00AE62A8" w:rsidTr="00527373">
        <w:tc>
          <w:tcPr>
            <w:tcW w:w="4214" w:type="dxa"/>
            <w:gridSpan w:val="2"/>
          </w:tcPr>
          <w:p w:rsidR="00B81563" w:rsidRPr="00AE62A8" w:rsidRDefault="00B81563" w:rsidP="00527373">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B81563" w:rsidRPr="00AE62A8" w:rsidRDefault="00B81563" w:rsidP="00527373">
            <w:pPr>
              <w:rPr>
                <w:rFonts w:ascii="Times New Roman" w:hAnsi="Times New Roman" w:cs="Times New Roman"/>
              </w:rPr>
            </w:pPr>
            <w:r>
              <w:rPr>
                <w:rFonts w:ascii="Times New Roman" w:hAnsi="Times New Roman" w:cs="Times New Roman"/>
              </w:rPr>
              <w:t>102</w:t>
            </w:r>
          </w:p>
        </w:tc>
        <w:tc>
          <w:tcPr>
            <w:tcW w:w="5103" w:type="dxa"/>
          </w:tcPr>
          <w:p w:rsidR="00B81563" w:rsidRPr="00AE62A8" w:rsidRDefault="00B81563" w:rsidP="00527373">
            <w:pPr>
              <w:rPr>
                <w:rFonts w:ascii="Times New Roman" w:hAnsi="Times New Roman" w:cs="Times New Roman"/>
              </w:rPr>
            </w:pPr>
          </w:p>
        </w:tc>
        <w:tc>
          <w:tcPr>
            <w:tcW w:w="4961" w:type="dxa"/>
          </w:tcPr>
          <w:p w:rsidR="00B81563" w:rsidRPr="00AE62A8" w:rsidRDefault="00B81563" w:rsidP="00527373">
            <w:pPr>
              <w:rPr>
                <w:rFonts w:ascii="Times New Roman" w:hAnsi="Times New Roman" w:cs="Times New Roman"/>
              </w:rPr>
            </w:pPr>
          </w:p>
        </w:tc>
      </w:tr>
    </w:tbl>
    <w:p w:rsidR="00B02CC2" w:rsidRPr="00C720C2" w:rsidRDefault="00B02CC2" w:rsidP="00C720C2"/>
    <w:p w:rsidR="00B02CC2" w:rsidRDefault="00B02CC2">
      <w:pPr>
        <w:pStyle w:val="22"/>
        <w:shd w:val="clear" w:color="auto" w:fill="auto"/>
        <w:spacing w:before="0" w:line="346" w:lineRule="exact"/>
        <w:ind w:firstLine="0"/>
        <w:jc w:val="left"/>
      </w:pPr>
    </w:p>
    <w:p w:rsidR="00B02CC2" w:rsidRDefault="00B02CC2">
      <w:pPr>
        <w:framePr w:w="14578" w:wrap="notBeside" w:vAnchor="text" w:hAnchor="text" w:xAlign="center" w:y="1"/>
        <w:rPr>
          <w:sz w:val="2"/>
          <w:szCs w:val="2"/>
        </w:rPr>
      </w:pPr>
    </w:p>
    <w:p w:rsidR="00B02CC2" w:rsidRDefault="00B02CC2">
      <w:pPr>
        <w:rPr>
          <w:sz w:val="2"/>
          <w:szCs w:val="2"/>
        </w:rPr>
      </w:pPr>
    </w:p>
    <w:p w:rsidR="00B02CC2" w:rsidRDefault="00B02CC2">
      <w:pPr>
        <w:rPr>
          <w:sz w:val="2"/>
          <w:szCs w:val="2"/>
        </w:rPr>
        <w:sectPr w:rsidR="00B02CC2" w:rsidSect="00AB7439">
          <w:headerReference w:type="default" r:id="rId11"/>
          <w:footerReference w:type="default" r:id="rId12"/>
          <w:pgSz w:w="16840" w:h="11900" w:orient="landscape"/>
          <w:pgMar w:top="567" w:right="1134" w:bottom="1149" w:left="1129" w:header="0" w:footer="3" w:gutter="0"/>
          <w:cols w:space="720"/>
          <w:noEndnote/>
          <w:docGrid w:linePitch="360"/>
        </w:sectPr>
      </w:pPr>
    </w:p>
    <w:p w:rsidR="00B02CC2" w:rsidRDefault="00B02CC2">
      <w:pPr>
        <w:spacing w:line="20" w:lineRule="exact"/>
        <w:rPr>
          <w:sz w:val="2"/>
          <w:szCs w:val="2"/>
        </w:rPr>
      </w:pPr>
    </w:p>
    <w:p w:rsidR="00B02CC2" w:rsidRDefault="00B02CC2">
      <w:pPr>
        <w:rPr>
          <w:sz w:val="2"/>
          <w:szCs w:val="2"/>
        </w:rPr>
      </w:pPr>
    </w:p>
    <w:sectPr w:rsidR="00B02CC2" w:rsidSect="00C367C7">
      <w:headerReference w:type="default" r:id="rId13"/>
      <w:footerReference w:type="default" r:id="rId14"/>
      <w:headerReference w:type="first" r:id="rId15"/>
      <w:footerReference w:type="first" r:id="rId16"/>
      <w:type w:val="continuous"/>
      <w:pgSz w:w="16840" w:h="11900" w:orient="landscape"/>
      <w:pgMar w:top="1043" w:right="1134" w:bottom="971" w:left="1129"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517" w:rsidRDefault="00227517">
      <w:r>
        <w:separator/>
      </w:r>
    </w:p>
  </w:endnote>
  <w:endnote w:type="continuationSeparator" w:id="0">
    <w:p w:rsidR="00227517" w:rsidRDefault="002275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373" w:rsidRDefault="00864204">
    <w:pPr>
      <w:rPr>
        <w:sz w:val="2"/>
        <w:szCs w:val="2"/>
      </w:rPr>
    </w:pPr>
    <w:r w:rsidRPr="00864204">
      <w:rPr>
        <w:noProof/>
      </w:rPr>
      <w:pict>
        <v:shapetype id="_x0000_t202" coordsize="21600,21600" o:spt="202" path="m,l,21600r21600,l21600,xe">
          <v:stroke joinstyle="miter"/>
          <v:path gradientshapeok="t" o:connecttype="rect"/>
        </v:shapetype>
        <v:shape id="Text Box 4" o:spid="_x0000_s1027" type="#_x0000_t202" style="position:absolute;margin-left:542.6pt;margin-top:796.85pt;width:12.05pt;height:13.8pt;z-index:-18874406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" filled="f" stroked="f">
          <v:textbox style="mso-fit-shape-to-text:t" inset="0,0,0,0">
            <w:txbxContent>
              <w:p w:rsidR="00527373" w:rsidRDefault="00864204">
                <w:pPr>
                  <w:pStyle w:val="a5"/>
                  <w:shd w:val="clear" w:color="auto" w:fill="auto"/>
                  <w:spacing w:line="240" w:lineRule="auto"/>
                </w:pPr>
                <w:r w:rsidRPr="00864204">
                  <w:fldChar w:fldCharType="begin"/>
                </w:r>
                <w:r w:rsidR="00527373">
                  <w:instrText xml:space="preserve"> PAGE \* MERGEFORMAT </w:instrText>
                </w:r>
                <w:r w:rsidRPr="00864204">
                  <w:fldChar w:fldCharType="separate"/>
                </w:r>
                <w:r w:rsidR="009F3EB1" w:rsidRPr="009F3EB1">
                  <w:rPr>
                    <w:rStyle w:val="a7"/>
                    <w:noProof/>
                  </w:rPr>
                  <w:t>4</w:t>
                </w:r>
                <w:r>
                  <w:rPr>
                    <w:rStyle w:val="a7"/>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373" w:rsidRDefault="00864204">
    <w:pPr>
      <w:rPr>
        <w:sz w:val="2"/>
        <w:szCs w:val="2"/>
      </w:rPr>
    </w:pPr>
    <w:r w:rsidRPr="00864204">
      <w:rPr>
        <w:noProof/>
      </w:rPr>
      <w:pict>
        <v:shapetype id="_x0000_t202" coordsize="21600,21600" o:spt="202" path="m,l,21600r21600,l21600,xe">
          <v:stroke joinstyle="miter"/>
          <v:path gradientshapeok="t" o:connecttype="rect"/>
        </v:shapetype>
        <v:shape id="Text Box 9" o:spid="_x0000_s1028" type="#_x0000_t202" style="position:absolute;margin-left:774.75pt;margin-top:549.85pt;width:12.05pt;height:13.8pt;z-index:-18874406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" filled="f" stroked="f">
          <v:textbox style="mso-fit-shape-to-text:t" inset="0,0,0,0">
            <w:txbxContent>
              <w:p w:rsidR="00527373" w:rsidRDefault="00864204">
                <w:pPr>
                  <w:pStyle w:val="a5"/>
                  <w:shd w:val="clear" w:color="auto" w:fill="auto"/>
                  <w:spacing w:line="240" w:lineRule="auto"/>
                </w:pPr>
                <w:fldSimple w:instr=" PAGE \* MERGEFORMAT ">
                  <w:r w:rsidR="009F3EB1">
                    <w:rPr>
                      <w:noProof/>
                    </w:rPr>
                    <w:t>91</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373" w:rsidRDefault="00864204">
    <w:pPr>
      <w:rPr>
        <w:sz w:val="2"/>
        <w:szCs w:val="2"/>
      </w:rPr>
    </w:pPr>
    <w:r w:rsidRPr="00864204">
      <w:rPr>
        <w:noProof/>
      </w:rPr>
      <w:pict>
        <v:shapetype id="_x0000_t202" coordsize="21600,21600" o:spt="202" path="m,l,21600r21600,l21600,xe">
          <v:stroke joinstyle="miter"/>
          <v:path gradientshapeok="t" o:connecttype="rect"/>
        </v:shapetype>
        <v:shape id="Text Box 15" o:spid="_x0000_s1030" type="#_x0000_t202" style="position:absolute;margin-left:770.2pt;margin-top:549.85pt;width:18.05pt;height:13.8pt;z-index:-18874405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" filled="f" stroked="f">
          <v:textbox style="mso-fit-shape-to-text:t" inset="0,0,0,0">
            <w:txbxContent>
              <w:p w:rsidR="00527373" w:rsidRDefault="00864204">
                <w:pPr>
                  <w:pStyle w:val="a5"/>
                  <w:shd w:val="clear" w:color="auto" w:fill="auto"/>
                  <w:spacing w:line="240" w:lineRule="auto"/>
                </w:pPr>
                <w:fldSimple w:instr=" PAGE \* MERGEFORMAT ">
                  <w:r w:rsidR="00527373">
                    <w:t>#</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373" w:rsidRDefault="00864204">
    <w:pPr>
      <w:rPr>
        <w:sz w:val="2"/>
        <w:szCs w:val="2"/>
      </w:rPr>
    </w:pPr>
    <w:r w:rsidRPr="00864204">
      <w:rPr>
        <w:noProof/>
      </w:rPr>
      <w:pict>
        <v:shapetype id="_x0000_t202" coordsize="21600,21600" o:spt="202" path="m,l,21600r21600,l21600,xe">
          <v:stroke joinstyle="miter"/>
          <v:path gradientshapeok="t" o:connecttype="rect"/>
        </v:shapetype>
        <v:shape id="Text Box 17" o:spid="_x0000_s1032" type="#_x0000_t202" style="position:absolute;margin-left:349.2pt;margin-top:550.1pt;width:18.05pt;height:13.8pt;z-index:-18874405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" filled="f" stroked="f">
          <v:textbox style="mso-fit-shape-to-text:t" inset="0,0,0,0">
            <w:txbxContent>
              <w:p w:rsidR="00527373" w:rsidRDefault="00864204">
                <w:pPr>
                  <w:pStyle w:val="a5"/>
                  <w:shd w:val="clear" w:color="auto" w:fill="auto"/>
                  <w:spacing w:line="240" w:lineRule="auto"/>
                </w:pPr>
                <w:fldSimple w:instr=" PAGE \* MERGEFORMAT ">
                  <w:r w:rsidR="00527373">
                    <w:t>#</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517" w:rsidRDefault="00227517"/>
  </w:footnote>
  <w:footnote w:type="continuationSeparator" w:id="0">
    <w:p w:rsidR="00227517" w:rsidRDefault="0022751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373" w:rsidRDefault="00527373">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373" w:rsidRDefault="00527373">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373" w:rsidRDefault="00864204">
    <w:pPr>
      <w:rPr>
        <w:sz w:val="2"/>
        <w:szCs w:val="2"/>
      </w:rPr>
    </w:pPr>
    <w:r w:rsidRPr="00864204">
      <w:rPr>
        <w:noProof/>
      </w:rPr>
      <w:pict>
        <v:shapetype id="_x0000_t202" coordsize="21600,21600" o:spt="202" path="m,l,21600r21600,l21600,xe">
          <v:stroke joinstyle="miter"/>
          <v:path gradientshapeok="t" o:connecttype="rect"/>
        </v:shapetype>
        <v:shape id="Text Box 14" o:spid="_x0000_s1029" type="#_x0000_t202" style="position:absolute;margin-left:477.65pt;margin-top:37.45pt;width:306.2pt;height:13.8pt;z-index:-18874405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" filled="f" stroked="f">
          <v:textbox style="mso-fit-shape-to-text:t" inset="0,0,0,0">
            <w:txbxContent>
              <w:p w:rsidR="00527373" w:rsidRDefault="00527373">
                <w:pPr>
                  <w:pStyle w:val="a5"/>
                  <w:shd w:val="clear" w:color="auto" w:fill="auto"/>
                  <w:spacing w:line="240" w:lineRule="auto"/>
                </w:pPr>
                <w:r>
                  <w:rPr>
                    <w:rStyle w:val="a8"/>
                  </w:rPr>
                  <w:t>Федеральная рабочая программа | Русский язык. 5-9 классы</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373" w:rsidRDefault="00864204">
    <w:pPr>
      <w:rPr>
        <w:sz w:val="2"/>
        <w:szCs w:val="2"/>
      </w:rPr>
    </w:pPr>
    <w:r w:rsidRPr="00864204">
      <w:rPr>
        <w:noProof/>
      </w:rPr>
      <w:pict>
        <v:shapetype id="_x0000_t202" coordsize="21600,21600" o:spt="202" path="m,l,21600r21600,l21600,xe">
          <v:stroke joinstyle="miter"/>
          <v:path gradientshapeok="t" o:connecttype="rect"/>
        </v:shapetype>
        <v:shape id="Text Box 16" o:spid="_x0000_s1031" type="#_x0000_t202" style="position:absolute;margin-left:56.15pt;margin-top:37.45pt;width:241.95pt;height:27.6pt;z-index:-18874405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" filled="f" stroked="f">
          <v:textbox style="mso-fit-shape-to-text:t" inset="0,0,0,0">
            <w:txbxContent>
              <w:p w:rsidR="00527373" w:rsidRDefault="00527373">
                <w:pPr>
                  <w:pStyle w:val="a5"/>
                  <w:shd w:val="clear" w:color="auto" w:fill="auto"/>
                  <w:spacing w:line="240" w:lineRule="auto"/>
                </w:pPr>
                <w:r>
                  <w:rPr>
                    <w:rStyle w:val="a8"/>
                  </w:rPr>
                  <w:t>Федеральная рабочая программа | Русский язык. 5-9 классы</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3730E"/>
    <w:multiLevelType w:val="multilevel"/>
    <w:tmpl w:val="6EC015A8"/>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2C11CBB"/>
    <w:multiLevelType w:val="multilevel"/>
    <w:tmpl w:val="EBF262B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FE323A8"/>
    <w:multiLevelType w:val="multilevel"/>
    <w:tmpl w:val="582C04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3445185"/>
    <w:multiLevelType w:val="multilevel"/>
    <w:tmpl w:val="22964C7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81"/>
  <w:drawingGridVerticalSpacing w:val="181"/>
  <w:characterSpacingControl w:val="compressPunctuation"/>
  <w:hdrShapeDefaults>
    <o:shapedefaults v:ext="edit" spidmax="6146"/>
    <o:shapelayout v:ext="edit">
      <o:idmap v:ext="edit" data="1"/>
    </o:shapelayout>
  </w:hdrShapeDefaults>
  <w:footnotePr>
    <w:footnote w:id="-1"/>
    <w:footnote w:id="0"/>
  </w:footnotePr>
  <w:endnotePr>
    <w:endnote w:id="-1"/>
    <w:endnote w:id="0"/>
  </w:endnotePr>
  <w:compat>
    <w:doNotExpandShiftReturn/>
  </w:compat>
  <w:rsids>
    <w:rsidRoot w:val="00B02CC2"/>
    <w:rsid w:val="00087CE1"/>
    <w:rsid w:val="000B70CB"/>
    <w:rsid w:val="000D235D"/>
    <w:rsid w:val="00114581"/>
    <w:rsid w:val="00227517"/>
    <w:rsid w:val="002C5C8B"/>
    <w:rsid w:val="00375B3C"/>
    <w:rsid w:val="00495B71"/>
    <w:rsid w:val="00511C1A"/>
    <w:rsid w:val="00523091"/>
    <w:rsid w:val="00526377"/>
    <w:rsid w:val="00527373"/>
    <w:rsid w:val="00541229"/>
    <w:rsid w:val="00610C12"/>
    <w:rsid w:val="00630DB8"/>
    <w:rsid w:val="006A2920"/>
    <w:rsid w:val="006D7F5A"/>
    <w:rsid w:val="00807B80"/>
    <w:rsid w:val="0085180A"/>
    <w:rsid w:val="00864204"/>
    <w:rsid w:val="00977AF2"/>
    <w:rsid w:val="00977D54"/>
    <w:rsid w:val="009F3EB1"/>
    <w:rsid w:val="00A278CD"/>
    <w:rsid w:val="00A7400A"/>
    <w:rsid w:val="00AB7439"/>
    <w:rsid w:val="00AD09E4"/>
    <w:rsid w:val="00AE62A8"/>
    <w:rsid w:val="00AF5550"/>
    <w:rsid w:val="00AF7187"/>
    <w:rsid w:val="00B02CC2"/>
    <w:rsid w:val="00B42C52"/>
    <w:rsid w:val="00B81563"/>
    <w:rsid w:val="00C33D95"/>
    <w:rsid w:val="00C367C7"/>
    <w:rsid w:val="00C5457F"/>
    <w:rsid w:val="00C720C2"/>
    <w:rsid w:val="00C8295D"/>
    <w:rsid w:val="00CA1F46"/>
    <w:rsid w:val="00D05BAA"/>
    <w:rsid w:val="00D5700F"/>
    <w:rsid w:val="00D83AEA"/>
    <w:rsid w:val="00DE6265"/>
    <w:rsid w:val="00ED4396"/>
    <w:rsid w:val="00EF2230"/>
    <w:rsid w:val="00F803CC"/>
    <w:rsid w:val="00FA6B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7C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67C7"/>
    <w:rPr>
      <w:color w:val="0066CC"/>
      <w:u w:val="single"/>
    </w:rPr>
  </w:style>
  <w:style w:type="character" w:customStyle="1" w:styleId="3">
    <w:name w:val="Основной текст (3)_"/>
    <w:basedOn w:val="a0"/>
    <w:link w:val="30"/>
    <w:rsid w:val="00C367C7"/>
    <w:rPr>
      <w:rFonts w:ascii="Times New Roman" w:eastAsia="Times New Roman" w:hAnsi="Times New Roman" w:cs="Times New Roman"/>
      <w:b/>
      <w:bCs/>
      <w:i w:val="0"/>
      <w:iCs w:val="0"/>
      <w:smallCaps w:val="0"/>
      <w:strike w:val="0"/>
      <w:spacing w:val="20"/>
      <w:sz w:val="21"/>
      <w:szCs w:val="21"/>
      <w:u w:val="none"/>
    </w:rPr>
  </w:style>
  <w:style w:type="character" w:customStyle="1" w:styleId="2">
    <w:name w:val="Заголовок №2_"/>
    <w:basedOn w:val="a0"/>
    <w:link w:val="20"/>
    <w:rsid w:val="00C367C7"/>
    <w:rPr>
      <w:rFonts w:ascii="Georgia" w:eastAsia="Georgia" w:hAnsi="Georgia" w:cs="Georgia"/>
      <w:b w:val="0"/>
      <w:bCs w:val="0"/>
      <w:i w:val="0"/>
      <w:iCs w:val="0"/>
      <w:smallCaps w:val="0"/>
      <w:strike w:val="0"/>
      <w:sz w:val="58"/>
      <w:szCs w:val="58"/>
      <w:u w:val="none"/>
    </w:rPr>
  </w:style>
  <w:style w:type="character" w:customStyle="1" w:styleId="22pt">
    <w:name w:val="Заголовок №2 + Интервал 2 pt"/>
    <w:basedOn w:val="2"/>
    <w:rsid w:val="00C367C7"/>
    <w:rPr>
      <w:rFonts w:ascii="Georgia" w:eastAsia="Georgia" w:hAnsi="Georgia" w:cs="Georgia"/>
      <w:b w:val="0"/>
      <w:bCs w:val="0"/>
      <w:i w:val="0"/>
      <w:iCs w:val="0"/>
      <w:smallCaps w:val="0"/>
      <w:strike w:val="0"/>
      <w:color w:val="000000"/>
      <w:spacing w:val="50"/>
      <w:w w:val="100"/>
      <w:position w:val="0"/>
      <w:sz w:val="58"/>
      <w:szCs w:val="58"/>
      <w:u w:val="none"/>
      <w:lang w:val="ru-RU" w:eastAsia="ru-RU" w:bidi="ru-RU"/>
    </w:rPr>
  </w:style>
  <w:style w:type="character" w:customStyle="1" w:styleId="4">
    <w:name w:val="Основной текст (4)_"/>
    <w:basedOn w:val="a0"/>
    <w:link w:val="40"/>
    <w:rsid w:val="00C367C7"/>
    <w:rPr>
      <w:rFonts w:ascii="Times New Roman" w:eastAsia="Times New Roman" w:hAnsi="Times New Roman" w:cs="Times New Roman"/>
      <w:b/>
      <w:bCs/>
      <w:i w:val="0"/>
      <w:iCs w:val="0"/>
      <w:smallCaps w:val="0"/>
      <w:strike w:val="0"/>
      <w:spacing w:val="-10"/>
      <w:sz w:val="44"/>
      <w:szCs w:val="44"/>
      <w:u w:val="none"/>
    </w:rPr>
  </w:style>
  <w:style w:type="character" w:customStyle="1" w:styleId="1">
    <w:name w:val="Заголовок №1_"/>
    <w:basedOn w:val="a0"/>
    <w:link w:val="10"/>
    <w:rsid w:val="00C367C7"/>
    <w:rPr>
      <w:rFonts w:ascii="Times New Roman" w:eastAsia="Times New Roman" w:hAnsi="Times New Roman" w:cs="Times New Roman"/>
      <w:b/>
      <w:bCs/>
      <w:i w:val="0"/>
      <w:iCs w:val="0"/>
      <w:smallCaps w:val="0"/>
      <w:strike w:val="0"/>
      <w:sz w:val="110"/>
      <w:szCs w:val="110"/>
      <w:u w:val="none"/>
    </w:rPr>
  </w:style>
  <w:style w:type="character" w:customStyle="1" w:styleId="5">
    <w:name w:val="Основной текст (5)_"/>
    <w:basedOn w:val="a0"/>
    <w:link w:val="50"/>
    <w:rsid w:val="00C367C7"/>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ой текст (2)_"/>
    <w:basedOn w:val="a0"/>
    <w:link w:val="22"/>
    <w:rsid w:val="00C367C7"/>
    <w:rPr>
      <w:rFonts w:ascii="Times New Roman" w:eastAsia="Times New Roman" w:hAnsi="Times New Roman" w:cs="Times New Roman"/>
      <w:b w:val="0"/>
      <w:bCs w:val="0"/>
      <w:i w:val="0"/>
      <w:iCs w:val="0"/>
      <w:smallCaps w:val="0"/>
      <w:strike w:val="0"/>
      <w:sz w:val="28"/>
      <w:szCs w:val="28"/>
      <w:u w:val="none"/>
    </w:rPr>
  </w:style>
  <w:style w:type="character" w:customStyle="1" w:styleId="41">
    <w:name w:val="Заголовок №4_"/>
    <w:basedOn w:val="a0"/>
    <w:link w:val="42"/>
    <w:rsid w:val="00C367C7"/>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67C7"/>
    <w:rPr>
      <w:rFonts w:ascii="Times New Roman" w:eastAsia="Times New Roman" w:hAnsi="Times New Roman" w:cs="Times New Roman"/>
      <w:b w:val="0"/>
      <w:bCs w:val="0"/>
      <w:i w:val="0"/>
      <w:iCs w:val="0"/>
      <w:smallCaps w:val="0"/>
      <w:strike w:val="0"/>
      <w:u w:val="none"/>
    </w:rPr>
  </w:style>
  <w:style w:type="character" w:customStyle="1" w:styleId="a6">
    <w:name w:val="Колонтитул"/>
    <w:basedOn w:val="a4"/>
    <w:rsid w:val="00C367C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3">
    <w:name w:val="Оглавление 4 Знак"/>
    <w:basedOn w:val="a0"/>
    <w:link w:val="44"/>
    <w:rsid w:val="00C367C7"/>
    <w:rPr>
      <w:rFonts w:ascii="Times New Roman" w:eastAsia="Times New Roman" w:hAnsi="Times New Roman" w:cs="Times New Roman"/>
      <w:b w:val="0"/>
      <w:bCs w:val="0"/>
      <w:i w:val="0"/>
      <w:iCs w:val="0"/>
      <w:smallCaps w:val="0"/>
      <w:strike w:val="0"/>
      <w:sz w:val="28"/>
      <w:szCs w:val="28"/>
      <w:u w:val="none"/>
    </w:rPr>
  </w:style>
  <w:style w:type="character" w:customStyle="1" w:styleId="a7">
    <w:name w:val="Колонтитул"/>
    <w:basedOn w:val="a4"/>
    <w:rsid w:val="00C367C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 Полужирный"/>
    <w:basedOn w:val="21"/>
    <w:rsid w:val="00C367C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C367C7"/>
    <w:rPr>
      <w:rFonts w:ascii="Times New Roman" w:eastAsia="Times New Roman" w:hAnsi="Times New Roman" w:cs="Times New Roman"/>
      <w:b/>
      <w:bCs/>
      <w:i w:val="0"/>
      <w:iCs w:val="0"/>
      <w:smallCaps w:val="0"/>
      <w:strike w:val="0"/>
      <w:sz w:val="28"/>
      <w:szCs w:val="28"/>
      <w:u w:val="none"/>
    </w:rPr>
  </w:style>
  <w:style w:type="character" w:customStyle="1" w:styleId="7">
    <w:name w:val="Основной текст (7)_"/>
    <w:basedOn w:val="a0"/>
    <w:link w:val="70"/>
    <w:rsid w:val="00C367C7"/>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 Курсив"/>
    <w:basedOn w:val="21"/>
    <w:rsid w:val="00C367C7"/>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71">
    <w:name w:val="Основной текст (7) + Не курсив"/>
    <w:basedOn w:val="7"/>
    <w:rsid w:val="00C367C7"/>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31">
    <w:name w:val="Заголовок №3_"/>
    <w:basedOn w:val="a0"/>
    <w:link w:val="32"/>
    <w:rsid w:val="00C367C7"/>
    <w:rPr>
      <w:rFonts w:ascii="Times New Roman" w:eastAsia="Times New Roman" w:hAnsi="Times New Roman" w:cs="Times New Roman"/>
      <w:b/>
      <w:bCs/>
      <w:i w:val="0"/>
      <w:iCs w:val="0"/>
      <w:smallCaps w:val="0"/>
      <w:strike w:val="0"/>
      <w:sz w:val="32"/>
      <w:szCs w:val="32"/>
      <w:u w:val="none"/>
    </w:rPr>
  </w:style>
  <w:style w:type="character" w:customStyle="1" w:styleId="314pt">
    <w:name w:val="Заголовок №3 + 14 pt"/>
    <w:basedOn w:val="31"/>
    <w:rsid w:val="00C367C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5">
    <w:name w:val="Заголовок №4 + Не полужирный"/>
    <w:basedOn w:val="41"/>
    <w:rsid w:val="00C367C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1">
    <w:name w:val="Основной текст (6) + Не полужирный"/>
    <w:basedOn w:val="6"/>
    <w:rsid w:val="00C367C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Exact">
    <w:name w:val="Основной текст (2) Exact"/>
    <w:basedOn w:val="a0"/>
    <w:rsid w:val="00C367C7"/>
    <w:rPr>
      <w:rFonts w:ascii="Times New Roman" w:eastAsia="Times New Roman" w:hAnsi="Times New Roman" w:cs="Times New Roman"/>
      <w:b w:val="0"/>
      <w:bCs w:val="0"/>
      <w:i w:val="0"/>
      <w:iCs w:val="0"/>
      <w:smallCaps w:val="0"/>
      <w:strike w:val="0"/>
      <w:sz w:val="28"/>
      <w:szCs w:val="28"/>
      <w:u w:val="none"/>
    </w:rPr>
  </w:style>
  <w:style w:type="character" w:customStyle="1" w:styleId="a8">
    <w:name w:val="Колонтитул"/>
    <w:basedOn w:val="a4"/>
    <w:rsid w:val="00C367C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_"/>
    <w:basedOn w:val="a0"/>
    <w:link w:val="aa"/>
    <w:rsid w:val="00C367C7"/>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
    <w:basedOn w:val="21"/>
    <w:rsid w:val="00C367C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Exact0">
    <w:name w:val="Основной текст (2) + Курсив Exact"/>
    <w:basedOn w:val="21"/>
    <w:rsid w:val="00C367C7"/>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7Exact">
    <w:name w:val="Основной текст (7) Exact"/>
    <w:basedOn w:val="a0"/>
    <w:rsid w:val="00C367C7"/>
    <w:rPr>
      <w:rFonts w:ascii="Times New Roman" w:eastAsia="Times New Roman" w:hAnsi="Times New Roman" w:cs="Times New Roman"/>
      <w:b w:val="0"/>
      <w:bCs w:val="0"/>
      <w:i/>
      <w:iCs/>
      <w:smallCaps w:val="0"/>
      <w:strike w:val="0"/>
      <w:sz w:val="28"/>
      <w:szCs w:val="28"/>
      <w:u w:val="none"/>
    </w:rPr>
  </w:style>
  <w:style w:type="character" w:customStyle="1" w:styleId="7Exact0">
    <w:name w:val="Основной текст (7) + Не курсив Exact"/>
    <w:basedOn w:val="7"/>
    <w:rsid w:val="00C367C7"/>
    <w:rPr>
      <w:rFonts w:ascii="Times New Roman" w:eastAsia="Times New Roman" w:hAnsi="Times New Roman" w:cs="Times New Roman"/>
      <w:b w:val="0"/>
      <w:bCs w:val="0"/>
      <w:i/>
      <w:iCs/>
      <w:smallCaps w:val="0"/>
      <w:strike w:val="0"/>
      <w:color w:val="000000"/>
      <w:spacing w:val="0"/>
      <w:w w:val="100"/>
      <w:position w:val="0"/>
      <w:sz w:val="28"/>
      <w:szCs w:val="28"/>
      <w:u w:val="none"/>
    </w:rPr>
  </w:style>
  <w:style w:type="paragraph" w:customStyle="1" w:styleId="30">
    <w:name w:val="Основной текст (3)"/>
    <w:basedOn w:val="a"/>
    <w:link w:val="3"/>
    <w:rsid w:val="00C367C7"/>
    <w:pPr>
      <w:shd w:val="clear" w:color="auto" w:fill="FFFFFF"/>
      <w:spacing w:after="180" w:line="0" w:lineRule="atLeast"/>
    </w:pPr>
    <w:rPr>
      <w:rFonts w:ascii="Times New Roman" w:eastAsia="Times New Roman" w:hAnsi="Times New Roman" w:cs="Times New Roman"/>
      <w:b/>
      <w:bCs/>
      <w:spacing w:val="20"/>
      <w:sz w:val="21"/>
      <w:szCs w:val="21"/>
    </w:rPr>
  </w:style>
  <w:style w:type="paragraph" w:customStyle="1" w:styleId="20">
    <w:name w:val="Заголовок №2"/>
    <w:basedOn w:val="a"/>
    <w:link w:val="2"/>
    <w:rsid w:val="00C367C7"/>
    <w:pPr>
      <w:shd w:val="clear" w:color="auto" w:fill="FFFFFF"/>
      <w:spacing w:before="180" w:after="2820" w:line="605" w:lineRule="exact"/>
      <w:jc w:val="both"/>
      <w:outlineLvl w:val="1"/>
    </w:pPr>
    <w:rPr>
      <w:rFonts w:ascii="Georgia" w:eastAsia="Georgia" w:hAnsi="Georgia" w:cs="Georgia"/>
      <w:sz w:val="58"/>
      <w:szCs w:val="58"/>
    </w:rPr>
  </w:style>
  <w:style w:type="paragraph" w:customStyle="1" w:styleId="40">
    <w:name w:val="Основной текст (4)"/>
    <w:basedOn w:val="a"/>
    <w:link w:val="4"/>
    <w:rsid w:val="00C367C7"/>
    <w:pPr>
      <w:shd w:val="clear" w:color="auto" w:fill="FFFFFF"/>
      <w:spacing w:before="2820" w:after="1200" w:line="662" w:lineRule="exact"/>
      <w:jc w:val="both"/>
    </w:pPr>
    <w:rPr>
      <w:rFonts w:ascii="Times New Roman" w:eastAsia="Times New Roman" w:hAnsi="Times New Roman" w:cs="Times New Roman"/>
      <w:b/>
      <w:bCs/>
      <w:spacing w:val="-10"/>
      <w:sz w:val="44"/>
      <w:szCs w:val="44"/>
    </w:rPr>
  </w:style>
  <w:style w:type="paragraph" w:customStyle="1" w:styleId="10">
    <w:name w:val="Заголовок №1"/>
    <w:basedOn w:val="a"/>
    <w:link w:val="1"/>
    <w:rsid w:val="00C367C7"/>
    <w:pPr>
      <w:shd w:val="clear" w:color="auto" w:fill="FFFFFF"/>
      <w:spacing w:before="1200" w:after="540" w:line="0" w:lineRule="atLeast"/>
      <w:outlineLvl w:val="0"/>
    </w:pPr>
    <w:rPr>
      <w:rFonts w:ascii="Times New Roman" w:eastAsia="Times New Roman" w:hAnsi="Times New Roman" w:cs="Times New Roman"/>
      <w:b/>
      <w:bCs/>
      <w:sz w:val="110"/>
      <w:szCs w:val="110"/>
    </w:rPr>
  </w:style>
  <w:style w:type="paragraph" w:customStyle="1" w:styleId="50">
    <w:name w:val="Основной текст (5)"/>
    <w:basedOn w:val="a"/>
    <w:link w:val="5"/>
    <w:rsid w:val="00C367C7"/>
    <w:pPr>
      <w:shd w:val="clear" w:color="auto" w:fill="FFFFFF"/>
      <w:spacing w:before="540" w:after="5400" w:line="0" w:lineRule="atLeast"/>
      <w:jc w:val="center"/>
    </w:pPr>
    <w:rPr>
      <w:rFonts w:ascii="Times New Roman" w:eastAsia="Times New Roman" w:hAnsi="Times New Roman" w:cs="Times New Roman"/>
      <w:sz w:val="32"/>
      <w:szCs w:val="32"/>
    </w:rPr>
  </w:style>
  <w:style w:type="paragraph" w:customStyle="1" w:styleId="22">
    <w:name w:val="Основной текст (2)"/>
    <w:basedOn w:val="a"/>
    <w:link w:val="21"/>
    <w:rsid w:val="00C367C7"/>
    <w:pPr>
      <w:shd w:val="clear" w:color="auto" w:fill="FFFFFF"/>
      <w:spacing w:before="5400" w:line="0" w:lineRule="atLeast"/>
      <w:ind w:hanging="600"/>
      <w:jc w:val="center"/>
    </w:pPr>
    <w:rPr>
      <w:rFonts w:ascii="Times New Roman" w:eastAsia="Times New Roman" w:hAnsi="Times New Roman" w:cs="Times New Roman"/>
      <w:sz w:val="28"/>
      <w:szCs w:val="28"/>
    </w:rPr>
  </w:style>
  <w:style w:type="paragraph" w:customStyle="1" w:styleId="42">
    <w:name w:val="Заголовок №4"/>
    <w:basedOn w:val="a"/>
    <w:link w:val="41"/>
    <w:rsid w:val="00C367C7"/>
    <w:pPr>
      <w:shd w:val="clear" w:color="auto" w:fill="FFFFFF"/>
      <w:spacing w:after="720" w:line="0" w:lineRule="atLeast"/>
      <w:ind w:hanging="380"/>
      <w:jc w:val="both"/>
      <w:outlineLvl w:val="3"/>
    </w:pPr>
    <w:rPr>
      <w:rFonts w:ascii="Times New Roman" w:eastAsia="Times New Roman" w:hAnsi="Times New Roman" w:cs="Times New Roman"/>
      <w:b/>
      <w:bCs/>
      <w:sz w:val="28"/>
      <w:szCs w:val="28"/>
    </w:rPr>
  </w:style>
  <w:style w:type="paragraph" w:customStyle="1" w:styleId="a5">
    <w:name w:val="Колонтитул"/>
    <w:basedOn w:val="a"/>
    <w:link w:val="a4"/>
    <w:rsid w:val="00C367C7"/>
    <w:pPr>
      <w:shd w:val="clear" w:color="auto" w:fill="FFFFFF"/>
      <w:spacing w:line="0" w:lineRule="atLeast"/>
    </w:pPr>
    <w:rPr>
      <w:rFonts w:ascii="Times New Roman" w:eastAsia="Times New Roman" w:hAnsi="Times New Roman" w:cs="Times New Roman"/>
    </w:rPr>
  </w:style>
  <w:style w:type="paragraph" w:styleId="44">
    <w:name w:val="toc 4"/>
    <w:basedOn w:val="a"/>
    <w:link w:val="43"/>
    <w:autoRedefine/>
    <w:rsid w:val="00C367C7"/>
    <w:pPr>
      <w:shd w:val="clear" w:color="auto" w:fill="FFFFFF"/>
      <w:spacing w:before="720" w:after="300" w:line="0" w:lineRule="atLeast"/>
      <w:jc w:val="both"/>
    </w:pPr>
    <w:rPr>
      <w:rFonts w:ascii="Times New Roman" w:eastAsia="Times New Roman" w:hAnsi="Times New Roman" w:cs="Times New Roman"/>
      <w:sz w:val="28"/>
      <w:szCs w:val="28"/>
    </w:rPr>
  </w:style>
  <w:style w:type="paragraph" w:customStyle="1" w:styleId="60">
    <w:name w:val="Основной текст (6)"/>
    <w:basedOn w:val="a"/>
    <w:link w:val="6"/>
    <w:rsid w:val="00C367C7"/>
    <w:pPr>
      <w:shd w:val="clear" w:color="auto" w:fill="FFFFFF"/>
      <w:spacing w:before="60" w:line="341" w:lineRule="exact"/>
      <w:jc w:val="both"/>
    </w:pPr>
    <w:rPr>
      <w:rFonts w:ascii="Times New Roman" w:eastAsia="Times New Roman" w:hAnsi="Times New Roman" w:cs="Times New Roman"/>
      <w:b/>
      <w:bCs/>
      <w:sz w:val="28"/>
      <w:szCs w:val="28"/>
    </w:rPr>
  </w:style>
  <w:style w:type="paragraph" w:customStyle="1" w:styleId="70">
    <w:name w:val="Основной текст (7)"/>
    <w:basedOn w:val="a"/>
    <w:link w:val="7"/>
    <w:rsid w:val="00C367C7"/>
    <w:pPr>
      <w:shd w:val="clear" w:color="auto" w:fill="FFFFFF"/>
      <w:spacing w:line="346" w:lineRule="exact"/>
      <w:ind w:hanging="600"/>
    </w:pPr>
    <w:rPr>
      <w:rFonts w:ascii="Times New Roman" w:eastAsia="Times New Roman" w:hAnsi="Times New Roman" w:cs="Times New Roman"/>
      <w:i/>
      <w:iCs/>
      <w:sz w:val="28"/>
      <w:szCs w:val="28"/>
    </w:rPr>
  </w:style>
  <w:style w:type="paragraph" w:customStyle="1" w:styleId="32">
    <w:name w:val="Заголовок №3"/>
    <w:basedOn w:val="a"/>
    <w:link w:val="31"/>
    <w:rsid w:val="00C367C7"/>
    <w:pPr>
      <w:shd w:val="clear" w:color="auto" w:fill="FFFFFF"/>
      <w:spacing w:before="360" w:line="355" w:lineRule="exact"/>
      <w:outlineLvl w:val="2"/>
    </w:pPr>
    <w:rPr>
      <w:rFonts w:ascii="Times New Roman" w:eastAsia="Times New Roman" w:hAnsi="Times New Roman" w:cs="Times New Roman"/>
      <w:b/>
      <w:bCs/>
      <w:sz w:val="32"/>
      <w:szCs w:val="32"/>
    </w:rPr>
  </w:style>
  <w:style w:type="paragraph" w:customStyle="1" w:styleId="aa">
    <w:name w:val="Подпись к таблице"/>
    <w:basedOn w:val="a"/>
    <w:link w:val="a9"/>
    <w:rsid w:val="00C367C7"/>
    <w:pPr>
      <w:shd w:val="clear" w:color="auto" w:fill="FFFFFF"/>
      <w:spacing w:line="0" w:lineRule="atLeast"/>
    </w:pPr>
    <w:rPr>
      <w:rFonts w:ascii="Times New Roman" w:eastAsia="Times New Roman" w:hAnsi="Times New Roman" w:cs="Times New Roman"/>
      <w:b/>
      <w:bCs/>
      <w:sz w:val="28"/>
      <w:szCs w:val="28"/>
    </w:rPr>
  </w:style>
  <w:style w:type="table" w:styleId="ab">
    <w:name w:val="Table Grid"/>
    <w:basedOn w:val="a1"/>
    <w:uiPriority w:val="59"/>
    <w:rsid w:val="00AF71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CA1F46"/>
    <w:pPr>
      <w:tabs>
        <w:tab w:val="center" w:pos="4677"/>
        <w:tab w:val="right" w:pos="9355"/>
      </w:tabs>
    </w:pPr>
  </w:style>
  <w:style w:type="character" w:customStyle="1" w:styleId="ad">
    <w:name w:val="Верхний колонтитул Знак"/>
    <w:basedOn w:val="a0"/>
    <w:link w:val="ac"/>
    <w:uiPriority w:val="99"/>
    <w:rsid w:val="00CA1F46"/>
    <w:rPr>
      <w:color w:val="000000"/>
    </w:rPr>
  </w:style>
  <w:style w:type="paragraph" w:styleId="ae">
    <w:name w:val="footer"/>
    <w:basedOn w:val="a"/>
    <w:link w:val="af"/>
    <w:uiPriority w:val="99"/>
    <w:unhideWhenUsed/>
    <w:rsid w:val="00CA1F46"/>
    <w:pPr>
      <w:tabs>
        <w:tab w:val="center" w:pos="4677"/>
        <w:tab w:val="right" w:pos="9355"/>
      </w:tabs>
    </w:pPr>
  </w:style>
  <w:style w:type="character" w:customStyle="1" w:styleId="af">
    <w:name w:val="Нижний колонтитул Знак"/>
    <w:basedOn w:val="a0"/>
    <w:link w:val="ae"/>
    <w:uiPriority w:val="99"/>
    <w:rsid w:val="00CA1F46"/>
    <w:rPr>
      <w:color w:val="000000"/>
    </w:rPr>
  </w:style>
  <w:style w:type="paragraph" w:customStyle="1" w:styleId="Default">
    <w:name w:val="Default"/>
    <w:rsid w:val="00B81563"/>
    <w:pPr>
      <w:widowControl/>
      <w:autoSpaceDE w:val="0"/>
      <w:autoSpaceDN w:val="0"/>
      <w:adjustRightInd w:val="0"/>
    </w:pPr>
    <w:rPr>
      <w:rFonts w:ascii="Times New Roman" w:hAnsi="Times New Roman" w:cs="Times New Roman"/>
      <w:color w:val="000000"/>
      <w:lang w:bidi="ar-SA"/>
    </w:rPr>
  </w:style>
  <w:style w:type="paragraph" w:styleId="af0">
    <w:name w:val="Balloon Text"/>
    <w:basedOn w:val="a"/>
    <w:link w:val="af1"/>
    <w:uiPriority w:val="99"/>
    <w:semiHidden/>
    <w:unhideWhenUsed/>
    <w:rsid w:val="00DE6265"/>
    <w:rPr>
      <w:rFonts w:ascii="Tahoma" w:hAnsi="Tahoma" w:cs="Tahoma"/>
      <w:sz w:val="16"/>
      <w:szCs w:val="16"/>
    </w:rPr>
  </w:style>
  <w:style w:type="character" w:customStyle="1" w:styleId="af1">
    <w:name w:val="Текст выноски Знак"/>
    <w:basedOn w:val="a0"/>
    <w:link w:val="af0"/>
    <w:uiPriority w:val="99"/>
    <w:semiHidden/>
    <w:rsid w:val="00DE6265"/>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lyceum40nn.ru/"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91</Pages>
  <Words>30932</Words>
  <Characters>176315</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bigudin</dc:creator>
  <cp:lastModifiedBy>Вадим Зимин</cp:lastModifiedBy>
  <cp:revision>18</cp:revision>
  <dcterms:created xsi:type="dcterms:W3CDTF">2023-08-28T14:12:00Z</dcterms:created>
  <dcterms:modified xsi:type="dcterms:W3CDTF">2023-09-10T19:02:00Z</dcterms:modified>
</cp:coreProperties>
</file>